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B3" w:rsidRPr="005D4AB4" w:rsidRDefault="00C61FB3" w:rsidP="00C61FB3">
      <w:pPr>
        <w:spacing w:line="480" w:lineRule="auto"/>
        <w:jc w:val="center"/>
        <w:rPr>
          <w:rFonts w:ascii="Times New Roman" w:hAnsi="Times New Roman" w:cs="Times New Roman"/>
          <w:b/>
          <w:sz w:val="24"/>
          <w:szCs w:val="24"/>
        </w:rPr>
      </w:pPr>
    </w:p>
    <w:p w:rsidR="00C61FB3" w:rsidRPr="005D4AB4" w:rsidRDefault="00C61FB3" w:rsidP="00C61FB3">
      <w:pPr>
        <w:spacing w:line="480" w:lineRule="auto"/>
        <w:jc w:val="center"/>
        <w:rPr>
          <w:rFonts w:ascii="Times New Roman" w:hAnsi="Times New Roman" w:cs="Times New Roman"/>
          <w:b/>
          <w:sz w:val="24"/>
          <w:szCs w:val="24"/>
        </w:rPr>
      </w:pPr>
    </w:p>
    <w:p w:rsidR="00C61FB3" w:rsidRPr="005D4AB4" w:rsidRDefault="00C61FB3" w:rsidP="00C61FB3">
      <w:pPr>
        <w:spacing w:line="480" w:lineRule="auto"/>
        <w:jc w:val="center"/>
        <w:rPr>
          <w:rFonts w:ascii="Times New Roman" w:hAnsi="Times New Roman" w:cs="Times New Roman"/>
          <w:b/>
          <w:sz w:val="24"/>
          <w:szCs w:val="24"/>
        </w:rPr>
      </w:pPr>
    </w:p>
    <w:p w:rsidR="00C61FB3" w:rsidRPr="005D4AB4" w:rsidRDefault="00C61FB3" w:rsidP="00C61FB3">
      <w:pPr>
        <w:spacing w:line="480" w:lineRule="auto"/>
        <w:jc w:val="center"/>
        <w:rPr>
          <w:rFonts w:ascii="Times New Roman" w:hAnsi="Times New Roman" w:cs="Times New Roman"/>
          <w:b/>
          <w:sz w:val="24"/>
          <w:szCs w:val="24"/>
        </w:rPr>
      </w:pPr>
    </w:p>
    <w:p w:rsidR="00C61FB3" w:rsidRPr="005D4AB4" w:rsidRDefault="00170E45" w:rsidP="00C61FB3">
      <w:pPr>
        <w:spacing w:line="480" w:lineRule="auto"/>
        <w:jc w:val="center"/>
        <w:rPr>
          <w:rFonts w:ascii="Times New Roman" w:hAnsi="Times New Roman" w:cs="Times New Roman"/>
          <w:b/>
          <w:sz w:val="24"/>
          <w:szCs w:val="24"/>
        </w:rPr>
      </w:pPr>
      <w:r w:rsidRPr="005D4AB4">
        <w:rPr>
          <w:rFonts w:ascii="Times New Roman" w:hAnsi="Times New Roman" w:cs="Times New Roman"/>
          <w:b/>
          <w:sz w:val="24"/>
          <w:szCs w:val="24"/>
        </w:rPr>
        <w:t xml:space="preserve">Application of the theory of pain </w:t>
      </w:r>
    </w:p>
    <w:p w:rsidR="00C61FB3" w:rsidRPr="005D4AB4" w:rsidRDefault="00C61FB3" w:rsidP="00C61FB3">
      <w:pPr>
        <w:spacing w:line="480" w:lineRule="auto"/>
        <w:jc w:val="center"/>
        <w:rPr>
          <w:rFonts w:ascii="Times New Roman" w:hAnsi="Times New Roman" w:cs="Times New Roman"/>
          <w:sz w:val="24"/>
          <w:szCs w:val="24"/>
        </w:rPr>
      </w:pPr>
    </w:p>
    <w:p w:rsidR="00C61FB3" w:rsidRPr="005D4AB4" w:rsidRDefault="00170E45" w:rsidP="00C61FB3">
      <w:pPr>
        <w:spacing w:line="480" w:lineRule="auto"/>
        <w:jc w:val="center"/>
        <w:rPr>
          <w:rFonts w:ascii="Times New Roman" w:hAnsi="Times New Roman" w:cs="Times New Roman"/>
          <w:sz w:val="24"/>
          <w:szCs w:val="24"/>
        </w:rPr>
      </w:pPr>
      <w:r w:rsidRPr="005D4AB4">
        <w:rPr>
          <w:rFonts w:ascii="Times New Roman" w:hAnsi="Times New Roman" w:cs="Times New Roman"/>
          <w:sz w:val="24"/>
          <w:szCs w:val="24"/>
        </w:rPr>
        <w:t>Name</w:t>
      </w:r>
    </w:p>
    <w:p w:rsidR="00C61FB3" w:rsidRPr="005D4AB4" w:rsidRDefault="00170E45" w:rsidP="00C61FB3">
      <w:pPr>
        <w:spacing w:line="480" w:lineRule="auto"/>
        <w:jc w:val="center"/>
        <w:rPr>
          <w:rFonts w:ascii="Times New Roman" w:hAnsi="Times New Roman" w:cs="Times New Roman"/>
          <w:sz w:val="24"/>
          <w:szCs w:val="24"/>
        </w:rPr>
      </w:pPr>
      <w:r w:rsidRPr="005D4AB4">
        <w:rPr>
          <w:rFonts w:ascii="Times New Roman" w:hAnsi="Times New Roman" w:cs="Times New Roman"/>
          <w:sz w:val="24"/>
          <w:szCs w:val="24"/>
        </w:rPr>
        <w:t>Institution</w:t>
      </w:r>
    </w:p>
    <w:p w:rsidR="00C61FB3" w:rsidRPr="005D4AB4" w:rsidRDefault="00170E45" w:rsidP="00C61FB3">
      <w:pPr>
        <w:spacing w:line="480" w:lineRule="auto"/>
        <w:jc w:val="center"/>
        <w:rPr>
          <w:rFonts w:ascii="Times New Roman" w:hAnsi="Times New Roman" w:cs="Times New Roman"/>
          <w:sz w:val="24"/>
          <w:szCs w:val="24"/>
        </w:rPr>
      </w:pPr>
      <w:r w:rsidRPr="005D4AB4">
        <w:rPr>
          <w:rFonts w:ascii="Times New Roman" w:hAnsi="Times New Roman" w:cs="Times New Roman"/>
          <w:sz w:val="24"/>
          <w:szCs w:val="24"/>
        </w:rPr>
        <w:t>Instructor</w:t>
      </w:r>
    </w:p>
    <w:p w:rsidR="00C61FB3" w:rsidRPr="005D4AB4" w:rsidRDefault="00170E45" w:rsidP="00C61FB3">
      <w:pPr>
        <w:spacing w:line="480" w:lineRule="auto"/>
        <w:jc w:val="center"/>
        <w:rPr>
          <w:rFonts w:ascii="Times New Roman" w:hAnsi="Times New Roman" w:cs="Times New Roman"/>
          <w:sz w:val="24"/>
          <w:szCs w:val="24"/>
        </w:rPr>
      </w:pPr>
      <w:r w:rsidRPr="005D4AB4">
        <w:rPr>
          <w:rFonts w:ascii="Times New Roman" w:hAnsi="Times New Roman" w:cs="Times New Roman"/>
          <w:sz w:val="24"/>
          <w:szCs w:val="24"/>
        </w:rPr>
        <w:t>Course</w:t>
      </w:r>
    </w:p>
    <w:p w:rsidR="00C61FB3" w:rsidRPr="005D4AB4" w:rsidRDefault="00170E45" w:rsidP="00C61FB3">
      <w:pPr>
        <w:spacing w:line="480" w:lineRule="auto"/>
        <w:jc w:val="center"/>
        <w:rPr>
          <w:rFonts w:ascii="Times New Roman" w:hAnsi="Times New Roman" w:cs="Times New Roman"/>
          <w:sz w:val="24"/>
          <w:szCs w:val="24"/>
        </w:rPr>
      </w:pPr>
      <w:r w:rsidRPr="005D4AB4">
        <w:rPr>
          <w:rFonts w:ascii="Times New Roman" w:hAnsi="Times New Roman" w:cs="Times New Roman"/>
          <w:sz w:val="24"/>
          <w:szCs w:val="24"/>
        </w:rPr>
        <w:t>Date</w:t>
      </w:r>
    </w:p>
    <w:p w:rsidR="00C61FB3" w:rsidRPr="005D4AB4" w:rsidRDefault="00C61FB3" w:rsidP="00C61FB3">
      <w:pPr>
        <w:spacing w:line="480" w:lineRule="auto"/>
        <w:jc w:val="center"/>
        <w:rPr>
          <w:rFonts w:ascii="Times New Roman" w:hAnsi="Times New Roman" w:cs="Times New Roman"/>
          <w:sz w:val="24"/>
          <w:szCs w:val="24"/>
        </w:rPr>
      </w:pPr>
    </w:p>
    <w:p w:rsidR="00C61FB3" w:rsidRPr="005D4AB4" w:rsidRDefault="00C61FB3" w:rsidP="00C61FB3">
      <w:pPr>
        <w:spacing w:line="480" w:lineRule="auto"/>
        <w:jc w:val="center"/>
        <w:rPr>
          <w:rFonts w:ascii="Times New Roman" w:hAnsi="Times New Roman" w:cs="Times New Roman"/>
          <w:sz w:val="24"/>
          <w:szCs w:val="24"/>
        </w:rPr>
      </w:pPr>
    </w:p>
    <w:p w:rsidR="00C61FB3" w:rsidRPr="005D4AB4" w:rsidRDefault="00C61FB3" w:rsidP="00C61FB3">
      <w:pPr>
        <w:spacing w:line="480" w:lineRule="auto"/>
        <w:jc w:val="center"/>
        <w:rPr>
          <w:rFonts w:ascii="Times New Roman" w:hAnsi="Times New Roman" w:cs="Times New Roman"/>
          <w:sz w:val="24"/>
          <w:szCs w:val="24"/>
        </w:rPr>
      </w:pPr>
    </w:p>
    <w:p w:rsidR="00C61FB3" w:rsidRPr="005D4AB4" w:rsidRDefault="00C61FB3" w:rsidP="00C61FB3">
      <w:pPr>
        <w:spacing w:line="480" w:lineRule="auto"/>
        <w:jc w:val="center"/>
        <w:rPr>
          <w:rFonts w:ascii="Times New Roman" w:hAnsi="Times New Roman" w:cs="Times New Roman"/>
          <w:sz w:val="24"/>
          <w:szCs w:val="24"/>
        </w:rPr>
      </w:pPr>
    </w:p>
    <w:p w:rsidR="00C61FB3" w:rsidRPr="005D4AB4" w:rsidRDefault="00C61FB3" w:rsidP="00C61FB3">
      <w:pPr>
        <w:spacing w:line="480" w:lineRule="auto"/>
        <w:jc w:val="center"/>
        <w:rPr>
          <w:rFonts w:ascii="Times New Roman" w:hAnsi="Times New Roman" w:cs="Times New Roman"/>
          <w:sz w:val="24"/>
          <w:szCs w:val="24"/>
        </w:rPr>
      </w:pPr>
    </w:p>
    <w:p w:rsidR="00C61FB3" w:rsidRPr="005D4AB4" w:rsidRDefault="00C61FB3" w:rsidP="00C61FB3">
      <w:pPr>
        <w:spacing w:line="480" w:lineRule="auto"/>
        <w:jc w:val="center"/>
        <w:rPr>
          <w:rFonts w:ascii="Times New Roman" w:hAnsi="Times New Roman" w:cs="Times New Roman"/>
          <w:sz w:val="24"/>
          <w:szCs w:val="24"/>
        </w:rPr>
      </w:pPr>
    </w:p>
    <w:p w:rsidR="00C61FB3" w:rsidRPr="005D4AB4" w:rsidRDefault="00C61FB3" w:rsidP="00C61FB3">
      <w:pPr>
        <w:spacing w:line="480" w:lineRule="auto"/>
        <w:rPr>
          <w:rFonts w:ascii="Times New Roman" w:hAnsi="Times New Roman" w:cs="Times New Roman"/>
          <w:sz w:val="24"/>
          <w:szCs w:val="24"/>
        </w:rPr>
      </w:pPr>
    </w:p>
    <w:p w:rsidR="00C61FB3" w:rsidRPr="005D4AB4" w:rsidRDefault="00170E45" w:rsidP="00C61FB3">
      <w:pPr>
        <w:spacing w:line="480" w:lineRule="auto"/>
        <w:jc w:val="center"/>
        <w:rPr>
          <w:rFonts w:ascii="Times New Roman" w:hAnsi="Times New Roman" w:cs="Times New Roman"/>
          <w:b/>
          <w:sz w:val="24"/>
          <w:szCs w:val="24"/>
        </w:rPr>
      </w:pPr>
      <w:r w:rsidRPr="005D4AB4">
        <w:rPr>
          <w:rFonts w:ascii="Times New Roman" w:hAnsi="Times New Roman" w:cs="Times New Roman"/>
          <w:b/>
          <w:sz w:val="24"/>
          <w:szCs w:val="24"/>
        </w:rPr>
        <w:lastRenderedPageBreak/>
        <w:t xml:space="preserve">Application of the theory of pain </w:t>
      </w:r>
    </w:p>
    <w:p w:rsidR="00834102" w:rsidRPr="005D4AB4" w:rsidRDefault="00170E45" w:rsidP="00C61FB3">
      <w:pPr>
        <w:spacing w:line="480" w:lineRule="auto"/>
        <w:jc w:val="center"/>
        <w:rPr>
          <w:rFonts w:ascii="Times New Roman" w:hAnsi="Times New Roman" w:cs="Times New Roman"/>
          <w:b/>
          <w:sz w:val="24"/>
          <w:szCs w:val="24"/>
        </w:rPr>
      </w:pPr>
      <w:r w:rsidRPr="005D4AB4">
        <w:rPr>
          <w:rFonts w:ascii="Times New Roman" w:hAnsi="Times New Roman" w:cs="Times New Roman"/>
          <w:b/>
          <w:sz w:val="24"/>
          <w:szCs w:val="24"/>
        </w:rPr>
        <w:t>Introduction</w:t>
      </w:r>
    </w:p>
    <w:p w:rsidR="000F3780" w:rsidRPr="005D4AB4" w:rsidRDefault="00170E45" w:rsidP="000F3780">
      <w:pPr>
        <w:spacing w:line="480" w:lineRule="auto"/>
        <w:ind w:firstLine="720"/>
        <w:rPr>
          <w:rFonts w:ascii="Times New Roman" w:hAnsi="Times New Roman" w:cs="Times New Roman"/>
          <w:sz w:val="24"/>
          <w:szCs w:val="24"/>
        </w:rPr>
      </w:pPr>
      <w:r w:rsidRPr="005D4AB4">
        <w:rPr>
          <w:rFonts w:ascii="Times New Roman" w:hAnsi="Times New Roman" w:cs="Times New Roman"/>
          <w:sz w:val="24"/>
          <w:szCs w:val="24"/>
        </w:rPr>
        <w:t xml:space="preserve">Pain is a pointer of damage that could be physical or mental, and lack of pain indicates an average person undergoing </w:t>
      </w:r>
      <w:r w:rsidRPr="005D4AB4">
        <w:rPr>
          <w:rFonts w:ascii="Times New Roman" w:hAnsi="Times New Roman" w:cs="Times New Roman"/>
          <w:sz w:val="24"/>
          <w:szCs w:val="24"/>
        </w:rPr>
        <w:t>recovery. Historically, many theories have arisen concerning the comprehension of pain perception and what it entails. The idea of pain is a scientific model that includes different views on how the body perceives and comprehends pain. Every kind of pain i</w:t>
      </w:r>
      <w:r w:rsidRPr="005D4AB4">
        <w:rPr>
          <w:rFonts w:ascii="Times New Roman" w:hAnsi="Times New Roman" w:cs="Times New Roman"/>
          <w:sz w:val="24"/>
          <w:szCs w:val="24"/>
        </w:rPr>
        <w:t>s unique. Each has three patterns supporting pain theory, wit</w:t>
      </w:r>
      <w:r w:rsidR="008F5D5F" w:rsidRPr="005D4AB4">
        <w:rPr>
          <w:rFonts w:ascii="Times New Roman" w:hAnsi="Times New Roman" w:cs="Times New Roman"/>
          <w:sz w:val="24"/>
          <w:szCs w:val="24"/>
        </w:rPr>
        <w:t>h a separate path and intensity.</w:t>
      </w:r>
      <w:r w:rsidR="00666E41" w:rsidRPr="005D4AB4">
        <w:rPr>
          <w:rFonts w:ascii="Times New Roman" w:hAnsi="Times New Roman" w:cs="Times New Roman"/>
          <w:sz w:val="24"/>
          <w:szCs w:val="24"/>
        </w:rPr>
        <w:t xml:space="preserve"> The theory of pain intensity as a distinct cause of physical pain is also suggested. </w:t>
      </w:r>
      <w:r w:rsidRPr="005D4AB4">
        <w:rPr>
          <w:rFonts w:ascii="Times New Roman" w:hAnsi="Times New Roman" w:cs="Times New Roman"/>
          <w:sz w:val="24"/>
          <w:szCs w:val="24"/>
        </w:rPr>
        <w:t>The conceptualization of pain holds that there are different types of pain; e</w:t>
      </w:r>
      <w:r w:rsidRPr="005D4AB4">
        <w:rPr>
          <w:rFonts w:ascii="Times New Roman" w:hAnsi="Times New Roman" w:cs="Times New Roman"/>
          <w:sz w:val="24"/>
          <w:szCs w:val="24"/>
        </w:rPr>
        <w:t>ach possesses a particular pattern that supports different views on how it is construed. These have individual trials and intensities showing other forms of pain. The theory is intriguing because pain intensity might be an independent source of physical pa</w:t>
      </w:r>
      <w:r w:rsidRPr="005D4AB4">
        <w:rPr>
          <w:rFonts w:ascii="Times New Roman" w:hAnsi="Times New Roman" w:cs="Times New Roman"/>
          <w:sz w:val="24"/>
          <w:szCs w:val="24"/>
        </w:rPr>
        <w:t>in. The power with which a person perceives his unpleasantness is based on how hard an internal signal is triggered by external stimulation. This aspect is critical about the concept because the theory highlights that some elements of aches are pretty spec</w:t>
      </w:r>
      <w:r w:rsidRPr="005D4AB4">
        <w:rPr>
          <w:rFonts w:ascii="Times New Roman" w:hAnsi="Times New Roman" w:cs="Times New Roman"/>
          <w:sz w:val="24"/>
          <w:szCs w:val="24"/>
        </w:rPr>
        <w:t>ific, and they prefer particular routes.</w:t>
      </w:r>
    </w:p>
    <w:p w:rsidR="00670E08" w:rsidRPr="005D4AB4" w:rsidRDefault="00170E45" w:rsidP="000F3780">
      <w:pPr>
        <w:spacing w:line="480" w:lineRule="auto"/>
        <w:ind w:firstLine="720"/>
        <w:jc w:val="center"/>
        <w:rPr>
          <w:rFonts w:ascii="Times New Roman" w:hAnsi="Times New Roman" w:cs="Times New Roman"/>
          <w:b/>
          <w:sz w:val="24"/>
          <w:szCs w:val="24"/>
        </w:rPr>
      </w:pPr>
      <w:r w:rsidRPr="005D4AB4">
        <w:rPr>
          <w:rFonts w:ascii="Times New Roman" w:hAnsi="Times New Roman" w:cs="Times New Roman"/>
          <w:b/>
          <w:bCs/>
          <w:sz w:val="24"/>
          <w:szCs w:val="24"/>
        </w:rPr>
        <w:t>A Multidisciplinary Approach</w:t>
      </w:r>
    </w:p>
    <w:p w:rsidR="005F4D07" w:rsidRPr="005D4AB4" w:rsidRDefault="00170E45" w:rsidP="005F4D07">
      <w:pPr>
        <w:spacing w:line="480" w:lineRule="auto"/>
        <w:ind w:firstLine="720"/>
        <w:rPr>
          <w:rFonts w:ascii="Times New Roman" w:hAnsi="Times New Roman" w:cs="Times New Roman"/>
          <w:sz w:val="24"/>
          <w:szCs w:val="24"/>
        </w:rPr>
      </w:pPr>
      <w:r w:rsidRPr="005D4AB4">
        <w:rPr>
          <w:rFonts w:ascii="Times New Roman" w:hAnsi="Times New Roman" w:cs="Times New Roman"/>
          <w:sz w:val="24"/>
          <w:szCs w:val="24"/>
        </w:rPr>
        <w:t xml:space="preserve">Pain is essential in clinical medicine as it helps determine different diseases to be diagnosed and treated by doctors. As a determinant of hidden conditions, pain should be well </w:t>
      </w:r>
      <w:r w:rsidRPr="005D4AB4">
        <w:rPr>
          <w:rFonts w:ascii="Times New Roman" w:hAnsi="Times New Roman" w:cs="Times New Roman"/>
          <w:sz w:val="24"/>
          <w:szCs w:val="24"/>
        </w:rPr>
        <w:t>understood on a physiological basis. For instance, acute pain correlates very much with nociception, making it easier for medical doctors to outline specific therapeutic prescriptions</w:t>
      </w:r>
      <w:r w:rsidR="005D4AB4" w:rsidRPr="005D4AB4">
        <w:rPr>
          <w:rFonts w:ascii="Times New Roman" w:hAnsi="Times New Roman" w:cs="Times New Roman"/>
          <w:sz w:val="24"/>
          <w:szCs w:val="24"/>
        </w:rPr>
        <w:t xml:space="preserve"> (</w:t>
      </w:r>
      <w:r w:rsidR="005D4AB4" w:rsidRPr="005D4AB4">
        <w:rPr>
          <w:rFonts w:ascii="Times New Roman" w:hAnsi="Times New Roman" w:cs="Times New Roman"/>
          <w:sz w:val="24"/>
          <w:szCs w:val="24"/>
          <w:shd w:val="clear" w:color="auto" w:fill="FFFFFF"/>
        </w:rPr>
        <w:t>Kam  &amp; D'Arcy, 2022)</w:t>
      </w:r>
      <w:r w:rsidRPr="005D4AB4">
        <w:rPr>
          <w:rFonts w:ascii="Times New Roman" w:hAnsi="Times New Roman" w:cs="Times New Roman"/>
          <w:sz w:val="24"/>
          <w:szCs w:val="24"/>
        </w:rPr>
        <w:t>. The clinical setting refers to this spectrum of treatment, which extend</w:t>
      </w:r>
      <w:r w:rsidRPr="005D4AB4">
        <w:rPr>
          <w:rFonts w:ascii="Times New Roman" w:hAnsi="Times New Roman" w:cs="Times New Roman"/>
          <w:sz w:val="24"/>
          <w:szCs w:val="24"/>
        </w:rPr>
        <w:t>s from surgery to medication to rehabilitation, encompassing all forms of pain.</w:t>
      </w:r>
    </w:p>
    <w:p w:rsidR="005F4D07" w:rsidRPr="005D4AB4" w:rsidRDefault="005F4D07" w:rsidP="005F4D07">
      <w:pPr>
        <w:spacing w:line="480" w:lineRule="auto"/>
        <w:ind w:firstLine="720"/>
        <w:rPr>
          <w:rFonts w:ascii="Times New Roman" w:hAnsi="Times New Roman" w:cs="Times New Roman"/>
          <w:sz w:val="24"/>
          <w:szCs w:val="24"/>
        </w:rPr>
      </w:pPr>
    </w:p>
    <w:p w:rsidR="005F4D07" w:rsidRPr="005D4AB4" w:rsidRDefault="00170E45" w:rsidP="005F4D07">
      <w:pPr>
        <w:spacing w:line="480" w:lineRule="auto"/>
        <w:ind w:firstLine="720"/>
        <w:rPr>
          <w:rFonts w:ascii="Times New Roman" w:hAnsi="Times New Roman" w:cs="Times New Roman"/>
          <w:sz w:val="24"/>
          <w:szCs w:val="24"/>
        </w:rPr>
      </w:pPr>
      <w:r w:rsidRPr="005D4AB4">
        <w:rPr>
          <w:rFonts w:ascii="Times New Roman" w:hAnsi="Times New Roman" w:cs="Times New Roman"/>
          <w:sz w:val="24"/>
          <w:szCs w:val="24"/>
        </w:rPr>
        <w:t>Neuroplasticity changes and altered pathways in pain processing – chronic pain constitutes one of the more complex aspects of the medical world. As a starting point for this p</w:t>
      </w:r>
      <w:r w:rsidRPr="005D4AB4">
        <w:rPr>
          <w:rFonts w:ascii="Times New Roman" w:hAnsi="Times New Roman" w:cs="Times New Roman"/>
          <w:sz w:val="24"/>
          <w:szCs w:val="24"/>
        </w:rPr>
        <w:t>erspective on chronic pain management, healthcare providers consider the theoretical aspects of pain</w:t>
      </w:r>
      <w:r w:rsidR="005D4AB4" w:rsidRPr="005D4AB4">
        <w:rPr>
          <w:rFonts w:ascii="Times New Roman" w:hAnsi="Times New Roman" w:cs="Times New Roman"/>
          <w:sz w:val="24"/>
          <w:szCs w:val="24"/>
        </w:rPr>
        <w:t xml:space="preserve"> (</w:t>
      </w:r>
      <w:r w:rsidR="005D4AB4" w:rsidRPr="005D4AB4">
        <w:rPr>
          <w:rFonts w:ascii="Times New Roman" w:hAnsi="Times New Roman" w:cs="Times New Roman"/>
          <w:sz w:val="24"/>
          <w:szCs w:val="24"/>
          <w:shd w:val="clear" w:color="auto" w:fill="FFFFFF"/>
        </w:rPr>
        <w:t>Mokhtari et al., 2020)</w:t>
      </w:r>
      <w:r w:rsidRPr="005D4AB4">
        <w:rPr>
          <w:rFonts w:ascii="Times New Roman" w:hAnsi="Times New Roman" w:cs="Times New Roman"/>
          <w:sz w:val="24"/>
          <w:szCs w:val="24"/>
        </w:rPr>
        <w:t xml:space="preserve">. Hence, </w:t>
      </w:r>
      <w:r w:rsidR="005D4AB4" w:rsidRPr="005D4AB4">
        <w:rPr>
          <w:rFonts w:ascii="Times New Roman" w:hAnsi="Times New Roman" w:cs="Times New Roman"/>
          <w:sz w:val="24"/>
          <w:szCs w:val="24"/>
        </w:rPr>
        <w:t>this</w:t>
      </w:r>
      <w:r w:rsidRPr="005D4AB4">
        <w:rPr>
          <w:rFonts w:ascii="Times New Roman" w:hAnsi="Times New Roman" w:cs="Times New Roman"/>
          <w:sz w:val="24"/>
          <w:szCs w:val="24"/>
        </w:rPr>
        <w:t xml:space="preserve"> entails the integration of pharmacotherapy, physiotherapy, and psychology; feeling chronic pain is complex and calls for comprehensive measure</w:t>
      </w:r>
      <w:r w:rsidRPr="005D4AB4">
        <w:rPr>
          <w:rFonts w:ascii="Times New Roman" w:hAnsi="Times New Roman" w:cs="Times New Roman"/>
          <w:sz w:val="24"/>
          <w:szCs w:val="24"/>
        </w:rPr>
        <w:t>s.</w:t>
      </w:r>
    </w:p>
    <w:p w:rsidR="005F4D07" w:rsidRPr="005D4AB4" w:rsidRDefault="00170E45" w:rsidP="005D4AB4">
      <w:pPr>
        <w:spacing w:line="480" w:lineRule="auto"/>
        <w:ind w:firstLine="720"/>
        <w:rPr>
          <w:rFonts w:ascii="Times New Roman" w:hAnsi="Times New Roman" w:cs="Times New Roman"/>
          <w:sz w:val="24"/>
          <w:szCs w:val="24"/>
        </w:rPr>
      </w:pPr>
      <w:r w:rsidRPr="005D4AB4">
        <w:rPr>
          <w:rFonts w:ascii="Times New Roman" w:hAnsi="Times New Roman" w:cs="Times New Roman"/>
          <w:sz w:val="24"/>
          <w:szCs w:val="24"/>
        </w:rPr>
        <w:t>The conceptual framework also emphasizes pain management, focusing on more than just regular medical interventions. With the information obtained from the theory, physical therapists prescribe customized exercises that may even replace drugs. These prog</w:t>
      </w:r>
      <w:r w:rsidRPr="005D4AB4">
        <w:rPr>
          <w:rFonts w:ascii="Times New Roman" w:hAnsi="Times New Roman" w:cs="Times New Roman"/>
          <w:sz w:val="24"/>
          <w:szCs w:val="24"/>
        </w:rPr>
        <w:t>rams focus on increased movement, decreased impairment, and improved well-being, recognizing the linkage between training and pain sensing</w:t>
      </w:r>
      <w:r w:rsidR="005D4AB4" w:rsidRPr="005D4AB4">
        <w:rPr>
          <w:rFonts w:ascii="Times New Roman" w:hAnsi="Times New Roman" w:cs="Times New Roman"/>
          <w:sz w:val="24"/>
          <w:szCs w:val="24"/>
        </w:rPr>
        <w:t xml:space="preserve"> (</w:t>
      </w:r>
      <w:r w:rsidR="005D4AB4" w:rsidRPr="005D4AB4">
        <w:rPr>
          <w:rFonts w:ascii="Times New Roman" w:hAnsi="Times New Roman" w:cs="Times New Roman"/>
          <w:sz w:val="24"/>
          <w:szCs w:val="24"/>
          <w:shd w:val="clear" w:color="auto" w:fill="FFFFFF"/>
        </w:rPr>
        <w:t>Türkmen &amp; Oran, 2021)</w:t>
      </w:r>
      <w:r w:rsidRPr="005D4AB4">
        <w:rPr>
          <w:rFonts w:ascii="Times New Roman" w:hAnsi="Times New Roman" w:cs="Times New Roman"/>
          <w:sz w:val="24"/>
          <w:szCs w:val="24"/>
        </w:rPr>
        <w:t>. Psychological treatments such as CBT join in pain treatment, giving the whole picture of a healthy life involving em</w:t>
      </w:r>
      <w:r w:rsidRPr="005D4AB4">
        <w:rPr>
          <w:rFonts w:ascii="Times New Roman" w:hAnsi="Times New Roman" w:cs="Times New Roman"/>
          <w:sz w:val="24"/>
          <w:szCs w:val="24"/>
        </w:rPr>
        <w:t>otional and cognitive elements.</w:t>
      </w:r>
    </w:p>
    <w:p w:rsidR="005F4D07" w:rsidRPr="005D4AB4" w:rsidRDefault="00170E45" w:rsidP="005D4AB4">
      <w:pPr>
        <w:spacing w:line="480" w:lineRule="auto"/>
        <w:ind w:firstLine="720"/>
        <w:rPr>
          <w:rFonts w:ascii="Times New Roman" w:hAnsi="Times New Roman" w:cs="Times New Roman"/>
          <w:sz w:val="24"/>
          <w:szCs w:val="24"/>
        </w:rPr>
      </w:pPr>
      <w:r w:rsidRPr="005D4AB4">
        <w:rPr>
          <w:rFonts w:ascii="Times New Roman" w:hAnsi="Times New Roman" w:cs="Times New Roman"/>
          <w:sz w:val="24"/>
          <w:szCs w:val="24"/>
        </w:rPr>
        <w:t>In addition, the conceptualization of pain pushes forth the development of drugs. Researchers investigate pain pathways and seek novel targets to develop more targeted analgesics. By developing drugs that have fewer side ef</w:t>
      </w:r>
      <w:r w:rsidRPr="005D4AB4">
        <w:rPr>
          <w:rFonts w:ascii="Times New Roman" w:hAnsi="Times New Roman" w:cs="Times New Roman"/>
          <w:sz w:val="24"/>
          <w:szCs w:val="24"/>
        </w:rPr>
        <w:t>fects and are less addictive, scientists move closer to discovering the molecular actors responsible for nociception.</w:t>
      </w:r>
      <w:r w:rsidR="005D4AB4" w:rsidRPr="005D4AB4">
        <w:rPr>
          <w:rFonts w:ascii="Times New Roman" w:hAnsi="Times New Roman" w:cs="Times New Roman"/>
          <w:sz w:val="24"/>
          <w:szCs w:val="24"/>
        </w:rPr>
        <w:t xml:space="preserve"> </w:t>
      </w:r>
      <w:r w:rsidRPr="005D4AB4">
        <w:rPr>
          <w:rFonts w:ascii="Times New Roman" w:hAnsi="Times New Roman" w:cs="Times New Roman"/>
          <w:sz w:val="24"/>
          <w:szCs w:val="24"/>
        </w:rPr>
        <w:t>Another essential aspect that is affected by the theory of pain entails patient education</w:t>
      </w:r>
      <w:r w:rsidR="005D4AB4" w:rsidRPr="005D4AB4">
        <w:rPr>
          <w:rFonts w:ascii="Times New Roman" w:hAnsi="Times New Roman" w:cs="Times New Roman"/>
          <w:sz w:val="24"/>
          <w:szCs w:val="24"/>
        </w:rPr>
        <w:t xml:space="preserve"> (</w:t>
      </w:r>
      <w:r w:rsidR="005D4AB4" w:rsidRPr="005D4AB4">
        <w:rPr>
          <w:rFonts w:ascii="Times New Roman" w:hAnsi="Times New Roman" w:cs="Times New Roman"/>
          <w:sz w:val="24"/>
          <w:szCs w:val="24"/>
          <w:shd w:val="clear" w:color="auto" w:fill="FFFFFF"/>
        </w:rPr>
        <w:t>Cleeland, 2021)</w:t>
      </w:r>
      <w:r w:rsidRPr="005D4AB4">
        <w:rPr>
          <w:rFonts w:ascii="Times New Roman" w:hAnsi="Times New Roman" w:cs="Times New Roman"/>
          <w:sz w:val="24"/>
          <w:szCs w:val="24"/>
        </w:rPr>
        <w:t>. It is, therefore, necessary to educate patient</w:t>
      </w:r>
      <w:r w:rsidRPr="005D4AB4">
        <w:rPr>
          <w:rFonts w:ascii="Times New Roman" w:hAnsi="Times New Roman" w:cs="Times New Roman"/>
          <w:sz w:val="24"/>
          <w:szCs w:val="24"/>
        </w:rPr>
        <w:t xml:space="preserve">s about the physiology of pain, the differences between pain threshold and pain tolerance, and different pain-modulating factors. This knowledge allows individuals to be involved in their healthcare journey, leading to joint interaction among patients </w:t>
      </w:r>
      <w:r w:rsidRPr="005D4AB4">
        <w:rPr>
          <w:rFonts w:ascii="Times New Roman" w:hAnsi="Times New Roman" w:cs="Times New Roman"/>
          <w:sz w:val="24"/>
          <w:szCs w:val="24"/>
        </w:rPr>
        <w:lastRenderedPageBreak/>
        <w:t xml:space="preserve">and </w:t>
      </w:r>
      <w:r w:rsidRPr="005D4AB4">
        <w:rPr>
          <w:rFonts w:ascii="Times New Roman" w:hAnsi="Times New Roman" w:cs="Times New Roman"/>
          <w:sz w:val="24"/>
          <w:szCs w:val="24"/>
        </w:rPr>
        <w:t>providers of healthcare services. Patients aware of themselves can participate in the treatment process and decide how they will approach pain management.</w:t>
      </w:r>
    </w:p>
    <w:p w:rsidR="000B282F" w:rsidRPr="005D4AB4" w:rsidRDefault="00170E45" w:rsidP="005F4D07">
      <w:pPr>
        <w:spacing w:line="480" w:lineRule="auto"/>
        <w:ind w:firstLine="720"/>
        <w:rPr>
          <w:rFonts w:ascii="Times New Roman" w:hAnsi="Times New Roman" w:cs="Times New Roman"/>
          <w:sz w:val="24"/>
          <w:szCs w:val="24"/>
        </w:rPr>
      </w:pPr>
      <w:r w:rsidRPr="005D4AB4">
        <w:rPr>
          <w:rFonts w:ascii="Times New Roman" w:hAnsi="Times New Roman" w:cs="Times New Roman"/>
          <w:sz w:val="24"/>
          <w:szCs w:val="24"/>
        </w:rPr>
        <w:t>The pain theory is the foundation for continual contemporary neuroscientific studies with new informa</w:t>
      </w:r>
      <w:r w:rsidRPr="005D4AB4">
        <w:rPr>
          <w:rFonts w:ascii="Times New Roman" w:hAnsi="Times New Roman" w:cs="Times New Roman"/>
          <w:sz w:val="24"/>
          <w:szCs w:val="24"/>
        </w:rPr>
        <w:t>tion and motivating improvements. The secret of the pain mechanism is still under scrutiny by scientists as they continue seeking to understand the intricacies of both the central and peripheral nervous systems. Neuroplastic is one of the essential areas o</w:t>
      </w:r>
      <w:r w:rsidRPr="005D4AB4">
        <w:rPr>
          <w:rFonts w:ascii="Times New Roman" w:hAnsi="Times New Roman" w:cs="Times New Roman"/>
          <w:sz w:val="24"/>
          <w:szCs w:val="24"/>
        </w:rPr>
        <w:t>f research in some of the chronic pain conditions. Understanding how the nervous system becomes 'plastic' due to chronic pain is the basis upon which effective methods are developed that can either reverse it or at least counteract this restructuring</w:t>
      </w:r>
      <w:r w:rsidR="005D4AB4" w:rsidRPr="005D4AB4">
        <w:rPr>
          <w:rFonts w:ascii="Times New Roman" w:hAnsi="Times New Roman" w:cs="Times New Roman"/>
          <w:sz w:val="24"/>
          <w:szCs w:val="24"/>
        </w:rPr>
        <w:t xml:space="preserve"> (</w:t>
      </w:r>
      <w:r w:rsidR="005D4AB4" w:rsidRPr="005D4AB4">
        <w:rPr>
          <w:rFonts w:ascii="Times New Roman" w:hAnsi="Times New Roman" w:cs="Times New Roman"/>
          <w:sz w:val="24"/>
          <w:szCs w:val="24"/>
          <w:shd w:val="clear" w:color="auto" w:fill="FFFFFF"/>
        </w:rPr>
        <w:t>Mun et al., 2019)</w:t>
      </w:r>
      <w:r w:rsidRPr="005D4AB4">
        <w:rPr>
          <w:rFonts w:ascii="Times New Roman" w:hAnsi="Times New Roman" w:cs="Times New Roman"/>
          <w:sz w:val="24"/>
          <w:szCs w:val="24"/>
        </w:rPr>
        <w:t>. More</w:t>
      </w:r>
      <w:r w:rsidRPr="005D4AB4">
        <w:rPr>
          <w:rFonts w:ascii="Times New Roman" w:hAnsi="Times New Roman" w:cs="Times New Roman"/>
          <w:sz w:val="24"/>
          <w:szCs w:val="24"/>
        </w:rPr>
        <w:t xml:space="preserve"> so, this is an avenue through which other better drugs are identified for the reduction of chronic pain.</w:t>
      </w:r>
    </w:p>
    <w:p w:rsidR="00AB23BA" w:rsidRPr="005D4AB4" w:rsidRDefault="00170E45" w:rsidP="00C61FB3">
      <w:pPr>
        <w:spacing w:line="480" w:lineRule="auto"/>
        <w:ind w:firstLine="720"/>
        <w:jc w:val="center"/>
        <w:rPr>
          <w:rFonts w:ascii="Times New Roman" w:hAnsi="Times New Roman" w:cs="Times New Roman"/>
          <w:b/>
          <w:sz w:val="24"/>
          <w:szCs w:val="24"/>
        </w:rPr>
      </w:pPr>
      <w:r w:rsidRPr="005D4AB4">
        <w:rPr>
          <w:rFonts w:ascii="Times New Roman" w:hAnsi="Times New Roman" w:cs="Times New Roman"/>
          <w:b/>
          <w:sz w:val="24"/>
          <w:szCs w:val="24"/>
        </w:rPr>
        <w:t>Conclusion</w:t>
      </w:r>
    </w:p>
    <w:p w:rsidR="00AB23BA" w:rsidRPr="005D4AB4" w:rsidRDefault="00170E45" w:rsidP="00C61FB3">
      <w:pPr>
        <w:spacing w:line="480" w:lineRule="auto"/>
        <w:ind w:firstLine="720"/>
        <w:rPr>
          <w:rFonts w:ascii="Times New Roman" w:hAnsi="Times New Roman" w:cs="Times New Roman"/>
          <w:sz w:val="24"/>
          <w:szCs w:val="24"/>
        </w:rPr>
      </w:pPr>
      <w:r w:rsidRPr="005D4AB4">
        <w:rPr>
          <w:rFonts w:ascii="Times New Roman" w:hAnsi="Times New Roman" w:cs="Times New Roman"/>
          <w:sz w:val="24"/>
          <w:szCs w:val="24"/>
        </w:rPr>
        <w:t>In conclusion, pain theory can be applied in different healthcare sections concerning clinical practices, patient treatments, and public he</w:t>
      </w:r>
      <w:r w:rsidRPr="005D4AB4">
        <w:rPr>
          <w:rFonts w:ascii="Times New Roman" w:hAnsi="Times New Roman" w:cs="Times New Roman"/>
          <w:sz w:val="24"/>
          <w:szCs w:val="24"/>
        </w:rPr>
        <w:t>alth programs. Multi-dimensional in nature, including biological, cognitive, and psychoscopic aspects, offers a better understanding of pain and helps develop individual intervention programs. Pain theory still serves as a foundation for medical practice d</w:t>
      </w:r>
      <w:r w:rsidRPr="005D4AB4">
        <w:rPr>
          <w:rFonts w:ascii="Times New Roman" w:hAnsi="Times New Roman" w:cs="Times New Roman"/>
          <w:sz w:val="24"/>
          <w:szCs w:val="24"/>
        </w:rPr>
        <w:t xml:space="preserve">uring the development of contemporary medicine. It is one aspect that paved the way for novel advances in treating pain, personalized </w:t>
      </w:r>
      <w:r w:rsidR="005E55F9" w:rsidRPr="005D4AB4">
        <w:rPr>
          <w:rFonts w:ascii="Times New Roman" w:hAnsi="Times New Roman" w:cs="Times New Roman"/>
          <w:sz w:val="24"/>
          <w:szCs w:val="24"/>
        </w:rPr>
        <w:t>caregiving</w:t>
      </w:r>
      <w:r w:rsidRPr="005D4AB4">
        <w:rPr>
          <w:rFonts w:ascii="Times New Roman" w:hAnsi="Times New Roman" w:cs="Times New Roman"/>
          <w:sz w:val="24"/>
          <w:szCs w:val="24"/>
        </w:rPr>
        <w:t>, and integrative approaches to managing pain. The theory of pain is evolving through constant research and coll</w:t>
      </w:r>
      <w:r w:rsidRPr="005D4AB4">
        <w:rPr>
          <w:rFonts w:ascii="Times New Roman" w:hAnsi="Times New Roman" w:cs="Times New Roman"/>
          <w:sz w:val="24"/>
          <w:szCs w:val="24"/>
        </w:rPr>
        <w:t>aboration between various disciplines. It provides hope for better outcomes and quality of life for people with pain.</w:t>
      </w:r>
    </w:p>
    <w:p w:rsidR="00C61FB3" w:rsidRPr="005D4AB4" w:rsidRDefault="00C61FB3" w:rsidP="00C61FB3">
      <w:pPr>
        <w:spacing w:line="480" w:lineRule="auto"/>
        <w:ind w:firstLine="720"/>
        <w:rPr>
          <w:rFonts w:ascii="Times New Roman" w:hAnsi="Times New Roman" w:cs="Times New Roman"/>
          <w:sz w:val="24"/>
          <w:szCs w:val="24"/>
        </w:rPr>
      </w:pPr>
    </w:p>
    <w:p w:rsidR="005D4AB4" w:rsidRPr="005D4AB4" w:rsidRDefault="005D4AB4" w:rsidP="005D4AB4">
      <w:pPr>
        <w:spacing w:line="480" w:lineRule="auto"/>
        <w:rPr>
          <w:rFonts w:ascii="Times New Roman" w:hAnsi="Times New Roman" w:cs="Times New Roman"/>
          <w:sz w:val="24"/>
          <w:szCs w:val="24"/>
        </w:rPr>
      </w:pPr>
    </w:p>
    <w:p w:rsidR="005E55F9" w:rsidRPr="005D4AB4" w:rsidRDefault="00170E45" w:rsidP="00C61FB3">
      <w:pPr>
        <w:spacing w:line="480" w:lineRule="auto"/>
        <w:ind w:firstLine="720"/>
        <w:jc w:val="center"/>
        <w:rPr>
          <w:rFonts w:ascii="Times New Roman" w:hAnsi="Times New Roman" w:cs="Times New Roman"/>
          <w:b/>
          <w:sz w:val="24"/>
          <w:szCs w:val="24"/>
        </w:rPr>
      </w:pPr>
      <w:r w:rsidRPr="005D4AB4">
        <w:rPr>
          <w:rFonts w:ascii="Times New Roman" w:hAnsi="Times New Roman" w:cs="Times New Roman"/>
          <w:b/>
          <w:sz w:val="24"/>
          <w:szCs w:val="24"/>
        </w:rPr>
        <w:lastRenderedPageBreak/>
        <w:t>Reference</w:t>
      </w:r>
      <w:r w:rsidR="00585C47" w:rsidRPr="005D4AB4">
        <w:rPr>
          <w:rFonts w:ascii="Times New Roman" w:hAnsi="Times New Roman" w:cs="Times New Roman"/>
          <w:b/>
          <w:sz w:val="24"/>
          <w:szCs w:val="24"/>
        </w:rPr>
        <w:t>s</w:t>
      </w:r>
    </w:p>
    <w:p w:rsidR="005E55F9" w:rsidRPr="005D4AB4" w:rsidRDefault="00170E45" w:rsidP="009A1CFA">
      <w:pPr>
        <w:spacing w:line="480" w:lineRule="auto"/>
        <w:ind w:left="720" w:hanging="720"/>
        <w:rPr>
          <w:rFonts w:ascii="Times New Roman" w:hAnsi="Times New Roman" w:cs="Times New Roman"/>
          <w:sz w:val="24"/>
          <w:szCs w:val="24"/>
          <w:shd w:val="clear" w:color="auto" w:fill="FFFFFF"/>
        </w:rPr>
      </w:pPr>
      <w:r w:rsidRPr="005D4AB4">
        <w:rPr>
          <w:rFonts w:ascii="Times New Roman" w:hAnsi="Times New Roman" w:cs="Times New Roman"/>
          <w:sz w:val="24"/>
          <w:szCs w:val="24"/>
          <w:shd w:val="clear" w:color="auto" w:fill="FFFFFF"/>
        </w:rPr>
        <w:t xml:space="preserve">Kam, H. J., &amp; D'Arcy, J. (2022). A role theory perspective: Will shifting left become a pain for application </w:t>
      </w:r>
      <w:r w:rsidRPr="005D4AB4">
        <w:rPr>
          <w:rFonts w:ascii="Times New Roman" w:hAnsi="Times New Roman" w:cs="Times New Roman"/>
          <w:sz w:val="24"/>
          <w:szCs w:val="24"/>
          <w:shd w:val="clear" w:color="auto" w:fill="FFFFFF"/>
        </w:rPr>
        <w:t>developers?</w:t>
      </w:r>
    </w:p>
    <w:p w:rsidR="005E55F9" w:rsidRPr="005D4AB4" w:rsidRDefault="00170E45" w:rsidP="009A1CFA">
      <w:pPr>
        <w:spacing w:line="480" w:lineRule="auto"/>
        <w:ind w:left="720" w:hanging="720"/>
        <w:rPr>
          <w:rFonts w:ascii="Times New Roman" w:hAnsi="Times New Roman" w:cs="Times New Roman"/>
          <w:sz w:val="24"/>
          <w:szCs w:val="24"/>
          <w:shd w:val="clear" w:color="auto" w:fill="FFFFFF"/>
        </w:rPr>
      </w:pPr>
      <w:r w:rsidRPr="005D4AB4">
        <w:rPr>
          <w:rFonts w:ascii="Times New Roman" w:hAnsi="Times New Roman" w:cs="Times New Roman"/>
          <w:sz w:val="24"/>
          <w:szCs w:val="24"/>
          <w:shd w:val="clear" w:color="auto" w:fill="FFFFFF"/>
        </w:rPr>
        <w:t>Mokhtari, T., Ren, Q., Li, N., Wang, F., Bi, Y., &amp; Hu, L. (2020). Transcutaneous electrical nerve stimulation in relieving neuropathic pain: basic mechanisms and clinical applications. </w:t>
      </w:r>
      <w:r w:rsidRPr="005D4AB4">
        <w:rPr>
          <w:rFonts w:ascii="Times New Roman" w:hAnsi="Times New Roman" w:cs="Times New Roman"/>
          <w:i/>
          <w:iCs/>
          <w:sz w:val="24"/>
          <w:szCs w:val="24"/>
          <w:shd w:val="clear" w:color="auto" w:fill="FFFFFF"/>
        </w:rPr>
        <w:t>Current pain and headache reports</w:t>
      </w:r>
      <w:r w:rsidRPr="005D4AB4">
        <w:rPr>
          <w:rFonts w:ascii="Times New Roman" w:hAnsi="Times New Roman" w:cs="Times New Roman"/>
          <w:sz w:val="24"/>
          <w:szCs w:val="24"/>
          <w:shd w:val="clear" w:color="auto" w:fill="FFFFFF"/>
        </w:rPr>
        <w:t>, </w:t>
      </w:r>
      <w:r w:rsidRPr="005D4AB4">
        <w:rPr>
          <w:rFonts w:ascii="Times New Roman" w:hAnsi="Times New Roman" w:cs="Times New Roman"/>
          <w:i/>
          <w:iCs/>
          <w:sz w:val="24"/>
          <w:szCs w:val="24"/>
          <w:shd w:val="clear" w:color="auto" w:fill="FFFFFF"/>
        </w:rPr>
        <w:t>24</w:t>
      </w:r>
      <w:r w:rsidRPr="005D4AB4">
        <w:rPr>
          <w:rFonts w:ascii="Times New Roman" w:hAnsi="Times New Roman" w:cs="Times New Roman"/>
          <w:sz w:val="24"/>
          <w:szCs w:val="24"/>
          <w:shd w:val="clear" w:color="auto" w:fill="FFFFFF"/>
        </w:rPr>
        <w:t>, 1-14.</w:t>
      </w:r>
    </w:p>
    <w:p w:rsidR="005E55F9" w:rsidRPr="005D4AB4" w:rsidRDefault="00170E45" w:rsidP="009A1CFA">
      <w:pPr>
        <w:spacing w:line="480" w:lineRule="auto"/>
        <w:ind w:left="720" w:hanging="720"/>
        <w:rPr>
          <w:rFonts w:ascii="Times New Roman" w:hAnsi="Times New Roman" w:cs="Times New Roman"/>
          <w:sz w:val="24"/>
          <w:szCs w:val="24"/>
          <w:shd w:val="clear" w:color="auto" w:fill="FFFFFF"/>
        </w:rPr>
      </w:pPr>
      <w:r w:rsidRPr="005D4AB4">
        <w:rPr>
          <w:rFonts w:ascii="Times New Roman" w:hAnsi="Times New Roman" w:cs="Times New Roman"/>
          <w:sz w:val="24"/>
          <w:szCs w:val="24"/>
          <w:shd w:val="clear" w:color="auto" w:fill="FFFFFF"/>
        </w:rPr>
        <w:t>Türkmen, H., &amp;</w:t>
      </w:r>
      <w:r w:rsidRPr="005D4AB4">
        <w:rPr>
          <w:rFonts w:ascii="Times New Roman" w:hAnsi="Times New Roman" w:cs="Times New Roman"/>
          <w:sz w:val="24"/>
          <w:szCs w:val="24"/>
          <w:shd w:val="clear" w:color="auto" w:fill="FFFFFF"/>
        </w:rPr>
        <w:t xml:space="preserve"> Oran, N. T. (2021). Massage and heat application on labor pain and comfort: A quasi-randomized controlled experimental study. </w:t>
      </w:r>
      <w:r w:rsidRPr="005D4AB4">
        <w:rPr>
          <w:rFonts w:ascii="Times New Roman" w:hAnsi="Times New Roman" w:cs="Times New Roman"/>
          <w:i/>
          <w:iCs/>
          <w:sz w:val="24"/>
          <w:szCs w:val="24"/>
          <w:shd w:val="clear" w:color="auto" w:fill="FFFFFF"/>
        </w:rPr>
        <w:t>Explore</w:t>
      </w:r>
      <w:r w:rsidRPr="005D4AB4">
        <w:rPr>
          <w:rFonts w:ascii="Times New Roman" w:hAnsi="Times New Roman" w:cs="Times New Roman"/>
          <w:sz w:val="24"/>
          <w:szCs w:val="24"/>
          <w:shd w:val="clear" w:color="auto" w:fill="FFFFFF"/>
        </w:rPr>
        <w:t>, </w:t>
      </w:r>
      <w:r w:rsidRPr="005D4AB4">
        <w:rPr>
          <w:rFonts w:ascii="Times New Roman" w:hAnsi="Times New Roman" w:cs="Times New Roman"/>
          <w:i/>
          <w:iCs/>
          <w:sz w:val="24"/>
          <w:szCs w:val="24"/>
          <w:shd w:val="clear" w:color="auto" w:fill="FFFFFF"/>
        </w:rPr>
        <w:t>17</w:t>
      </w:r>
      <w:r w:rsidRPr="005D4AB4">
        <w:rPr>
          <w:rFonts w:ascii="Times New Roman" w:hAnsi="Times New Roman" w:cs="Times New Roman"/>
          <w:sz w:val="24"/>
          <w:szCs w:val="24"/>
          <w:shd w:val="clear" w:color="auto" w:fill="FFFFFF"/>
        </w:rPr>
        <w:t>(5), 438-445.</w:t>
      </w:r>
    </w:p>
    <w:p w:rsidR="005E55F9" w:rsidRPr="005D4AB4" w:rsidRDefault="00170E45" w:rsidP="009A1CFA">
      <w:pPr>
        <w:spacing w:line="480" w:lineRule="auto"/>
        <w:ind w:left="720" w:hanging="720"/>
        <w:rPr>
          <w:rFonts w:ascii="Times New Roman" w:hAnsi="Times New Roman" w:cs="Times New Roman"/>
          <w:sz w:val="24"/>
          <w:szCs w:val="24"/>
          <w:shd w:val="clear" w:color="auto" w:fill="FFFFFF"/>
        </w:rPr>
      </w:pPr>
      <w:r w:rsidRPr="005D4AB4">
        <w:rPr>
          <w:rFonts w:ascii="Times New Roman" w:hAnsi="Times New Roman" w:cs="Times New Roman"/>
          <w:sz w:val="24"/>
          <w:szCs w:val="24"/>
          <w:shd w:val="clear" w:color="auto" w:fill="FFFFFF"/>
        </w:rPr>
        <w:t>Cleeland, C. S. (2021). Pain assessment in cancer. In </w:t>
      </w:r>
      <w:r w:rsidRPr="005D4AB4">
        <w:rPr>
          <w:rFonts w:ascii="Times New Roman" w:hAnsi="Times New Roman" w:cs="Times New Roman"/>
          <w:i/>
          <w:iCs/>
          <w:sz w:val="24"/>
          <w:szCs w:val="24"/>
          <w:shd w:val="clear" w:color="auto" w:fill="FFFFFF"/>
        </w:rPr>
        <w:t>Effect of cancer on quality of life</w:t>
      </w:r>
      <w:r w:rsidRPr="005D4AB4">
        <w:rPr>
          <w:rFonts w:ascii="Times New Roman" w:hAnsi="Times New Roman" w:cs="Times New Roman"/>
          <w:sz w:val="24"/>
          <w:szCs w:val="24"/>
          <w:shd w:val="clear" w:color="auto" w:fill="FFFFFF"/>
        </w:rPr>
        <w:t> (pp. 293-305).</w:t>
      </w:r>
      <w:r w:rsidRPr="005D4AB4">
        <w:rPr>
          <w:rFonts w:ascii="Times New Roman" w:hAnsi="Times New Roman" w:cs="Times New Roman"/>
          <w:sz w:val="24"/>
          <w:szCs w:val="24"/>
          <w:shd w:val="clear" w:color="auto" w:fill="FFFFFF"/>
        </w:rPr>
        <w:t xml:space="preserve"> CRC Press.</w:t>
      </w:r>
    </w:p>
    <w:p w:rsidR="005E55F9" w:rsidRPr="005D4AB4" w:rsidRDefault="00170E45" w:rsidP="009A1CFA">
      <w:pPr>
        <w:spacing w:line="480" w:lineRule="auto"/>
        <w:ind w:left="720" w:hanging="720"/>
        <w:rPr>
          <w:rFonts w:ascii="Times New Roman" w:hAnsi="Times New Roman" w:cs="Times New Roman"/>
          <w:sz w:val="24"/>
          <w:szCs w:val="24"/>
        </w:rPr>
      </w:pPr>
      <w:r w:rsidRPr="005D4AB4">
        <w:rPr>
          <w:rFonts w:ascii="Times New Roman" w:hAnsi="Times New Roman" w:cs="Times New Roman"/>
          <w:sz w:val="24"/>
          <w:szCs w:val="24"/>
          <w:shd w:val="clear" w:color="auto" w:fill="FFFFFF"/>
        </w:rPr>
        <w:t>Mun, C. J., Suk, H. W., Davis, M. C., Karoly, P., Finan, P., Tennen, H., &amp; Jensen, M. P. (2019). Investigating intraindividual pain variability: methods, applications, issues, and directions. </w:t>
      </w:r>
      <w:r w:rsidRPr="005D4AB4">
        <w:rPr>
          <w:rFonts w:ascii="Times New Roman" w:hAnsi="Times New Roman" w:cs="Times New Roman"/>
          <w:i/>
          <w:iCs/>
          <w:sz w:val="24"/>
          <w:szCs w:val="24"/>
          <w:shd w:val="clear" w:color="auto" w:fill="FFFFFF"/>
        </w:rPr>
        <w:t>Pain</w:t>
      </w:r>
      <w:r w:rsidRPr="005D4AB4">
        <w:rPr>
          <w:rFonts w:ascii="Times New Roman" w:hAnsi="Times New Roman" w:cs="Times New Roman"/>
          <w:sz w:val="24"/>
          <w:szCs w:val="24"/>
          <w:shd w:val="clear" w:color="auto" w:fill="FFFFFF"/>
        </w:rPr>
        <w:t>, </w:t>
      </w:r>
      <w:r w:rsidRPr="005D4AB4">
        <w:rPr>
          <w:rFonts w:ascii="Times New Roman" w:hAnsi="Times New Roman" w:cs="Times New Roman"/>
          <w:i/>
          <w:iCs/>
          <w:sz w:val="24"/>
          <w:szCs w:val="24"/>
          <w:shd w:val="clear" w:color="auto" w:fill="FFFFFF"/>
        </w:rPr>
        <w:t>160</w:t>
      </w:r>
      <w:r w:rsidRPr="005D4AB4">
        <w:rPr>
          <w:rFonts w:ascii="Times New Roman" w:hAnsi="Times New Roman" w:cs="Times New Roman"/>
          <w:sz w:val="24"/>
          <w:szCs w:val="24"/>
          <w:shd w:val="clear" w:color="auto" w:fill="FFFFFF"/>
        </w:rPr>
        <w:t>(11), 2415-2429.</w:t>
      </w:r>
    </w:p>
    <w:p w:rsidR="00C61FB3" w:rsidRPr="005D4AB4" w:rsidRDefault="00C61FB3">
      <w:pPr>
        <w:spacing w:line="480" w:lineRule="auto"/>
        <w:ind w:firstLine="720"/>
        <w:rPr>
          <w:rFonts w:ascii="Times New Roman" w:hAnsi="Times New Roman" w:cs="Times New Roman"/>
          <w:sz w:val="24"/>
          <w:szCs w:val="24"/>
        </w:rPr>
      </w:pPr>
    </w:p>
    <w:sectPr w:rsidR="00C61FB3" w:rsidRPr="005D4AB4" w:rsidSect="00A344D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E45" w:rsidRDefault="00170E45" w:rsidP="000D5746">
      <w:pPr>
        <w:spacing w:after="0" w:line="240" w:lineRule="auto"/>
      </w:pPr>
      <w:r>
        <w:separator/>
      </w:r>
    </w:p>
  </w:endnote>
  <w:endnote w:type="continuationSeparator" w:id="1">
    <w:p w:rsidR="00170E45" w:rsidRDefault="00170E45" w:rsidP="000D5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E45" w:rsidRDefault="00170E45" w:rsidP="000D5746">
      <w:pPr>
        <w:spacing w:after="0" w:line="240" w:lineRule="auto"/>
      </w:pPr>
      <w:r>
        <w:separator/>
      </w:r>
    </w:p>
  </w:footnote>
  <w:footnote w:type="continuationSeparator" w:id="1">
    <w:p w:rsidR="00170E45" w:rsidRDefault="00170E45" w:rsidP="000D57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1766"/>
      <w:docPartObj>
        <w:docPartGallery w:val="Page Numbers (Top of Page)"/>
        <w:docPartUnique/>
      </w:docPartObj>
    </w:sdtPr>
    <w:sdtContent>
      <w:p w:rsidR="00C61FB3" w:rsidRDefault="000D5746">
        <w:pPr>
          <w:pStyle w:val="Header"/>
          <w:jc w:val="right"/>
        </w:pPr>
        <w:r>
          <w:fldChar w:fldCharType="begin"/>
        </w:r>
        <w:r w:rsidR="00170E45">
          <w:instrText xml:space="preserve"> PAGE   \* MERGEFORMAT </w:instrText>
        </w:r>
        <w:r>
          <w:fldChar w:fldCharType="separate"/>
        </w:r>
        <w:r w:rsidR="005D4AB4">
          <w:rPr>
            <w:noProof/>
          </w:rPr>
          <w:t>1</w:t>
        </w:r>
        <w:r>
          <w:rPr>
            <w:noProof/>
          </w:rPr>
          <w:fldChar w:fldCharType="end"/>
        </w:r>
      </w:p>
    </w:sdtContent>
  </w:sdt>
  <w:p w:rsidR="00C61FB3" w:rsidRDefault="00C61F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E366F"/>
    <w:rsid w:val="000B282F"/>
    <w:rsid w:val="000D5746"/>
    <w:rsid w:val="000F3780"/>
    <w:rsid w:val="00170E45"/>
    <w:rsid w:val="001F0FDB"/>
    <w:rsid w:val="002845C7"/>
    <w:rsid w:val="002949E3"/>
    <w:rsid w:val="002E5B6C"/>
    <w:rsid w:val="003E1CE4"/>
    <w:rsid w:val="004152E2"/>
    <w:rsid w:val="00436D7B"/>
    <w:rsid w:val="00585C47"/>
    <w:rsid w:val="005B2949"/>
    <w:rsid w:val="005D4AB4"/>
    <w:rsid w:val="005E55F9"/>
    <w:rsid w:val="005F4687"/>
    <w:rsid w:val="005F4D07"/>
    <w:rsid w:val="00666E41"/>
    <w:rsid w:val="00670E08"/>
    <w:rsid w:val="007375DC"/>
    <w:rsid w:val="00834102"/>
    <w:rsid w:val="008F5D5F"/>
    <w:rsid w:val="009A1CFA"/>
    <w:rsid w:val="00A344DE"/>
    <w:rsid w:val="00AB23BA"/>
    <w:rsid w:val="00AE0F64"/>
    <w:rsid w:val="00C61FB3"/>
    <w:rsid w:val="00DE366F"/>
    <w:rsid w:val="00EB451E"/>
    <w:rsid w:val="00F21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4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ith-replacments">
    <w:name w:val="text-with-replacments"/>
    <w:basedOn w:val="DefaultParagraphFont"/>
    <w:rsid w:val="00834102"/>
  </w:style>
  <w:style w:type="paragraph" w:styleId="Header">
    <w:name w:val="header"/>
    <w:basedOn w:val="Normal"/>
    <w:link w:val="HeaderChar"/>
    <w:uiPriority w:val="99"/>
    <w:unhideWhenUsed/>
    <w:rsid w:val="00C61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FB3"/>
  </w:style>
  <w:style w:type="paragraph" w:styleId="Footer">
    <w:name w:val="footer"/>
    <w:basedOn w:val="Normal"/>
    <w:link w:val="FooterChar"/>
    <w:uiPriority w:val="99"/>
    <w:semiHidden/>
    <w:unhideWhenUsed/>
    <w:rsid w:val="00C61F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F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2023-12-08T12:38:00Z</dcterms:created>
  <dcterms:modified xsi:type="dcterms:W3CDTF">2023-12-19T09:56:00Z</dcterms:modified>
</cp:coreProperties>
</file>