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8F" w:rsidRPr="00555938" w:rsidRDefault="0010788F" w:rsidP="00623AFD">
      <w:pPr>
        <w:spacing w:line="480" w:lineRule="auto"/>
        <w:rPr>
          <w:rFonts w:ascii="Times New Roman" w:hAnsi="Times New Roman" w:cs="Times New Roman"/>
          <w:b/>
          <w:sz w:val="24"/>
          <w:szCs w:val="24"/>
        </w:rPr>
      </w:pPr>
    </w:p>
    <w:p w:rsidR="0010788F" w:rsidRPr="00555938" w:rsidRDefault="0010788F" w:rsidP="00623AFD">
      <w:pPr>
        <w:spacing w:line="480" w:lineRule="auto"/>
        <w:rPr>
          <w:rFonts w:ascii="Times New Roman" w:hAnsi="Times New Roman" w:cs="Times New Roman"/>
          <w:b/>
          <w:sz w:val="24"/>
          <w:szCs w:val="24"/>
        </w:rPr>
      </w:pPr>
    </w:p>
    <w:p w:rsidR="0010788F" w:rsidRPr="00555938" w:rsidRDefault="0010788F" w:rsidP="00623AFD">
      <w:pPr>
        <w:spacing w:line="480" w:lineRule="auto"/>
        <w:rPr>
          <w:rFonts w:ascii="Times New Roman" w:hAnsi="Times New Roman" w:cs="Times New Roman"/>
          <w:b/>
          <w:sz w:val="24"/>
          <w:szCs w:val="24"/>
        </w:rPr>
      </w:pPr>
    </w:p>
    <w:p w:rsidR="0010788F" w:rsidRPr="00555938" w:rsidRDefault="0010788F" w:rsidP="00623AFD">
      <w:pPr>
        <w:spacing w:line="480" w:lineRule="auto"/>
        <w:rPr>
          <w:rFonts w:ascii="Times New Roman" w:hAnsi="Times New Roman" w:cs="Times New Roman"/>
          <w:b/>
          <w:sz w:val="24"/>
          <w:szCs w:val="24"/>
        </w:rPr>
      </w:pPr>
    </w:p>
    <w:p w:rsidR="0010788F" w:rsidRPr="00555938" w:rsidRDefault="0010788F" w:rsidP="00623AFD">
      <w:pPr>
        <w:spacing w:line="480" w:lineRule="auto"/>
        <w:jc w:val="center"/>
        <w:rPr>
          <w:rFonts w:ascii="Times New Roman" w:hAnsi="Times New Roman" w:cs="Times New Roman"/>
          <w:b/>
          <w:sz w:val="24"/>
          <w:szCs w:val="24"/>
        </w:rPr>
      </w:pPr>
    </w:p>
    <w:p w:rsidR="0089565E" w:rsidRPr="00555938" w:rsidRDefault="0010788F" w:rsidP="00623AFD">
      <w:pPr>
        <w:spacing w:line="480" w:lineRule="auto"/>
        <w:jc w:val="center"/>
        <w:rPr>
          <w:rFonts w:ascii="Times New Roman" w:hAnsi="Times New Roman" w:cs="Times New Roman"/>
          <w:b/>
          <w:sz w:val="24"/>
          <w:szCs w:val="24"/>
        </w:rPr>
      </w:pPr>
      <w:r w:rsidRPr="00555938">
        <w:rPr>
          <w:rFonts w:ascii="Times New Roman" w:hAnsi="Times New Roman" w:cs="Times New Roman"/>
          <w:b/>
          <w:sz w:val="24"/>
          <w:szCs w:val="24"/>
        </w:rPr>
        <w:t>Policy Review</w:t>
      </w:r>
    </w:p>
    <w:p w:rsidR="0010788F" w:rsidRPr="00555938" w:rsidRDefault="0010788F" w:rsidP="00623AFD">
      <w:pPr>
        <w:spacing w:line="480" w:lineRule="auto"/>
        <w:jc w:val="center"/>
        <w:rPr>
          <w:rFonts w:ascii="Times New Roman" w:hAnsi="Times New Roman" w:cs="Times New Roman"/>
          <w:sz w:val="24"/>
          <w:szCs w:val="24"/>
        </w:rPr>
      </w:pPr>
    </w:p>
    <w:p w:rsidR="005E0506" w:rsidRPr="00555938" w:rsidRDefault="005E0506" w:rsidP="00623AFD">
      <w:pPr>
        <w:spacing w:line="480" w:lineRule="auto"/>
        <w:jc w:val="center"/>
        <w:rPr>
          <w:rFonts w:ascii="Times New Roman" w:hAnsi="Times New Roman" w:cs="Times New Roman"/>
          <w:sz w:val="24"/>
          <w:szCs w:val="24"/>
        </w:rPr>
      </w:pPr>
      <w:r w:rsidRPr="00555938">
        <w:rPr>
          <w:rFonts w:ascii="Times New Roman" w:hAnsi="Times New Roman" w:cs="Times New Roman"/>
          <w:sz w:val="24"/>
          <w:szCs w:val="24"/>
        </w:rPr>
        <w:t>Student’s Name</w:t>
      </w:r>
    </w:p>
    <w:p w:rsidR="005E0506" w:rsidRPr="00555938" w:rsidRDefault="005E0506" w:rsidP="00623AFD">
      <w:pPr>
        <w:spacing w:line="480" w:lineRule="auto"/>
        <w:jc w:val="center"/>
        <w:rPr>
          <w:rFonts w:ascii="Times New Roman" w:hAnsi="Times New Roman" w:cs="Times New Roman"/>
          <w:sz w:val="24"/>
          <w:szCs w:val="24"/>
        </w:rPr>
      </w:pPr>
      <w:r w:rsidRPr="00555938">
        <w:rPr>
          <w:rFonts w:ascii="Times New Roman" w:hAnsi="Times New Roman" w:cs="Times New Roman"/>
          <w:sz w:val="24"/>
          <w:szCs w:val="24"/>
        </w:rPr>
        <w:t>Institution</w:t>
      </w:r>
    </w:p>
    <w:p w:rsidR="005E0506" w:rsidRPr="00555938" w:rsidRDefault="005E0506" w:rsidP="00623AFD">
      <w:pPr>
        <w:spacing w:line="480" w:lineRule="auto"/>
        <w:jc w:val="center"/>
        <w:rPr>
          <w:rFonts w:ascii="Times New Roman" w:hAnsi="Times New Roman" w:cs="Times New Roman"/>
          <w:sz w:val="24"/>
          <w:szCs w:val="24"/>
        </w:rPr>
      </w:pPr>
      <w:r w:rsidRPr="00555938">
        <w:rPr>
          <w:rFonts w:ascii="Times New Roman" w:hAnsi="Times New Roman" w:cs="Times New Roman"/>
          <w:sz w:val="24"/>
          <w:szCs w:val="24"/>
        </w:rPr>
        <w:t>Course</w:t>
      </w:r>
    </w:p>
    <w:p w:rsidR="005E0506" w:rsidRPr="00555938" w:rsidRDefault="0010788F" w:rsidP="00623AFD">
      <w:pPr>
        <w:spacing w:line="480" w:lineRule="auto"/>
        <w:jc w:val="center"/>
        <w:rPr>
          <w:rFonts w:ascii="Times New Roman" w:hAnsi="Times New Roman" w:cs="Times New Roman"/>
          <w:sz w:val="24"/>
          <w:szCs w:val="24"/>
        </w:rPr>
      </w:pPr>
      <w:r w:rsidRPr="00555938">
        <w:rPr>
          <w:rFonts w:ascii="Times New Roman" w:hAnsi="Times New Roman" w:cs="Times New Roman"/>
          <w:sz w:val="24"/>
          <w:szCs w:val="24"/>
        </w:rPr>
        <w:t>Instructor</w:t>
      </w:r>
    </w:p>
    <w:p w:rsidR="0010788F" w:rsidRPr="00555938" w:rsidRDefault="0010788F" w:rsidP="00623AFD">
      <w:pPr>
        <w:spacing w:line="480" w:lineRule="auto"/>
        <w:jc w:val="center"/>
        <w:rPr>
          <w:rFonts w:ascii="Times New Roman" w:hAnsi="Times New Roman" w:cs="Times New Roman"/>
          <w:sz w:val="24"/>
          <w:szCs w:val="24"/>
        </w:rPr>
      </w:pPr>
      <w:r w:rsidRPr="00555938">
        <w:rPr>
          <w:rFonts w:ascii="Times New Roman" w:hAnsi="Times New Roman" w:cs="Times New Roman"/>
          <w:sz w:val="24"/>
          <w:szCs w:val="24"/>
        </w:rPr>
        <w:t>Due Date</w:t>
      </w:r>
    </w:p>
    <w:p w:rsidR="005E0506" w:rsidRPr="00555938" w:rsidRDefault="005E0506" w:rsidP="00623AFD">
      <w:pPr>
        <w:spacing w:line="480" w:lineRule="auto"/>
        <w:rPr>
          <w:rFonts w:ascii="Times New Roman" w:hAnsi="Times New Roman" w:cs="Times New Roman"/>
          <w:sz w:val="24"/>
          <w:szCs w:val="24"/>
        </w:rPr>
      </w:pPr>
    </w:p>
    <w:p w:rsidR="003001A8" w:rsidRPr="00555938" w:rsidRDefault="003001A8" w:rsidP="00623AFD">
      <w:pPr>
        <w:spacing w:line="480" w:lineRule="auto"/>
        <w:rPr>
          <w:rFonts w:ascii="Times New Roman" w:hAnsi="Times New Roman" w:cs="Times New Roman"/>
          <w:sz w:val="24"/>
          <w:szCs w:val="24"/>
        </w:rPr>
      </w:pPr>
    </w:p>
    <w:p w:rsidR="0010788F" w:rsidRPr="00555938" w:rsidRDefault="0010788F" w:rsidP="00623AFD">
      <w:pPr>
        <w:spacing w:line="480" w:lineRule="auto"/>
        <w:rPr>
          <w:rFonts w:ascii="Times New Roman" w:hAnsi="Times New Roman" w:cs="Times New Roman"/>
          <w:sz w:val="24"/>
          <w:szCs w:val="24"/>
        </w:rPr>
      </w:pPr>
    </w:p>
    <w:p w:rsidR="0010788F" w:rsidRPr="00555938" w:rsidRDefault="0010788F" w:rsidP="00623AFD">
      <w:pPr>
        <w:spacing w:line="480" w:lineRule="auto"/>
        <w:rPr>
          <w:rFonts w:ascii="Times New Roman" w:hAnsi="Times New Roman" w:cs="Times New Roman"/>
          <w:b/>
          <w:sz w:val="24"/>
          <w:szCs w:val="24"/>
        </w:rPr>
      </w:pPr>
      <w:r w:rsidRPr="00555938">
        <w:rPr>
          <w:rFonts w:ascii="Times New Roman" w:hAnsi="Times New Roman" w:cs="Times New Roman"/>
          <w:b/>
          <w:sz w:val="24"/>
          <w:szCs w:val="24"/>
        </w:rPr>
        <w:br w:type="page"/>
      </w:r>
    </w:p>
    <w:p w:rsidR="0010788F" w:rsidRPr="00555938" w:rsidRDefault="0010788F" w:rsidP="00623AFD">
      <w:pPr>
        <w:spacing w:line="480" w:lineRule="auto"/>
        <w:jc w:val="center"/>
        <w:rPr>
          <w:rFonts w:ascii="Times New Roman" w:hAnsi="Times New Roman" w:cs="Times New Roman"/>
          <w:b/>
          <w:sz w:val="24"/>
          <w:szCs w:val="24"/>
        </w:rPr>
      </w:pPr>
      <w:r w:rsidRPr="00555938">
        <w:rPr>
          <w:rFonts w:ascii="Times New Roman" w:hAnsi="Times New Roman" w:cs="Times New Roman"/>
          <w:b/>
          <w:sz w:val="24"/>
          <w:szCs w:val="24"/>
        </w:rPr>
        <w:lastRenderedPageBreak/>
        <w:t>Policy Review</w:t>
      </w:r>
    </w:p>
    <w:p w:rsidR="003001A8" w:rsidRPr="00555938" w:rsidRDefault="003001A8" w:rsidP="00623AFD">
      <w:pPr>
        <w:spacing w:line="480" w:lineRule="auto"/>
        <w:ind w:firstLine="720"/>
        <w:rPr>
          <w:rFonts w:ascii="Times New Roman" w:hAnsi="Times New Roman" w:cs="Times New Roman"/>
          <w:sz w:val="24"/>
          <w:szCs w:val="24"/>
        </w:rPr>
      </w:pPr>
      <w:r w:rsidRPr="00555938">
        <w:rPr>
          <w:rFonts w:ascii="Times New Roman" w:hAnsi="Times New Roman" w:cs="Times New Roman"/>
          <w:sz w:val="24"/>
          <w:szCs w:val="24"/>
        </w:rPr>
        <w:t>A policy review is an assessment or examination of existing rules, regulations or guidelines within an organization, government or institution.</w:t>
      </w:r>
      <w:r w:rsidR="0010788F" w:rsidRPr="00555938">
        <w:rPr>
          <w:rFonts w:ascii="Times New Roman" w:hAnsi="Times New Roman" w:cs="Times New Roman"/>
          <w:sz w:val="24"/>
          <w:szCs w:val="24"/>
        </w:rPr>
        <w:t xml:space="preserve"> </w:t>
      </w:r>
      <w:r w:rsidRPr="00555938">
        <w:rPr>
          <w:rFonts w:ascii="Times New Roman" w:hAnsi="Times New Roman" w:cs="Times New Roman"/>
          <w:sz w:val="24"/>
          <w:szCs w:val="24"/>
        </w:rPr>
        <w:t>This process typica</w:t>
      </w:r>
      <w:r w:rsidR="0010788F" w:rsidRPr="00555938">
        <w:rPr>
          <w:rFonts w:ascii="Times New Roman" w:hAnsi="Times New Roman" w:cs="Times New Roman"/>
          <w:sz w:val="24"/>
          <w:szCs w:val="24"/>
        </w:rPr>
        <w:t>l</w:t>
      </w:r>
      <w:r w:rsidRPr="00555938">
        <w:rPr>
          <w:rFonts w:ascii="Times New Roman" w:hAnsi="Times New Roman" w:cs="Times New Roman"/>
          <w:sz w:val="24"/>
          <w:szCs w:val="24"/>
        </w:rPr>
        <w:t xml:space="preserve">ly involves evaluating strength and weaknesses of policies since it involves analyzing the effectiveness, relevance and impact of current policies to determine if they align with the </w:t>
      </w:r>
      <w:r w:rsidR="0010788F" w:rsidRPr="00555938">
        <w:rPr>
          <w:rFonts w:ascii="Times New Roman" w:hAnsi="Times New Roman" w:cs="Times New Roman"/>
          <w:sz w:val="24"/>
          <w:szCs w:val="24"/>
        </w:rPr>
        <w:t>organization’s</w:t>
      </w:r>
      <w:r w:rsidRPr="00555938">
        <w:rPr>
          <w:rFonts w:ascii="Times New Roman" w:hAnsi="Times New Roman" w:cs="Times New Roman"/>
          <w:sz w:val="24"/>
          <w:szCs w:val="24"/>
        </w:rPr>
        <w:t xml:space="preserve"> goals, objectives or current needs.</w:t>
      </w:r>
      <w:r w:rsidR="00D133E5" w:rsidRPr="00555938">
        <w:rPr>
          <w:rFonts w:ascii="Times New Roman" w:hAnsi="Times New Roman" w:cs="Times New Roman"/>
          <w:sz w:val="24"/>
          <w:szCs w:val="24"/>
        </w:rPr>
        <w:t xml:space="preserve"> The efficient and effectiveness are being enhanced by consider</w:t>
      </w:r>
      <w:r w:rsidR="0054783E" w:rsidRPr="00555938">
        <w:rPr>
          <w:rFonts w:ascii="Times New Roman" w:hAnsi="Times New Roman" w:cs="Times New Roman"/>
          <w:sz w:val="24"/>
          <w:szCs w:val="24"/>
        </w:rPr>
        <w:t xml:space="preserve">ing feedback from stakeholders and </w:t>
      </w:r>
      <w:r w:rsidR="00D133E5" w:rsidRPr="00555938">
        <w:rPr>
          <w:rFonts w:ascii="Times New Roman" w:hAnsi="Times New Roman" w:cs="Times New Roman"/>
          <w:sz w:val="24"/>
          <w:szCs w:val="24"/>
        </w:rPr>
        <w:t>identifying areas of improvement.</w:t>
      </w:r>
    </w:p>
    <w:p w:rsidR="00A90F52" w:rsidRPr="00555938" w:rsidRDefault="0010788F" w:rsidP="00623AFD">
      <w:pPr>
        <w:tabs>
          <w:tab w:val="left" w:pos="851"/>
        </w:tabs>
        <w:spacing w:line="480" w:lineRule="auto"/>
        <w:rPr>
          <w:rFonts w:ascii="Times New Roman" w:hAnsi="Times New Roman" w:cs="Times New Roman"/>
          <w:b/>
          <w:sz w:val="24"/>
          <w:szCs w:val="24"/>
        </w:rPr>
      </w:pPr>
      <w:r w:rsidRPr="00555938">
        <w:rPr>
          <w:rFonts w:ascii="Times New Roman" w:hAnsi="Times New Roman" w:cs="Times New Roman"/>
          <w:b/>
          <w:sz w:val="24"/>
          <w:szCs w:val="24"/>
        </w:rPr>
        <w:t>Type of Policies</w:t>
      </w:r>
    </w:p>
    <w:p w:rsidR="00A90F52" w:rsidRPr="00555938" w:rsidRDefault="00A90F52" w:rsidP="00623AFD">
      <w:pPr>
        <w:tabs>
          <w:tab w:val="left" w:pos="851"/>
        </w:tabs>
        <w:spacing w:line="480" w:lineRule="auto"/>
        <w:ind w:firstLine="720"/>
        <w:rPr>
          <w:rFonts w:ascii="Times New Roman" w:hAnsi="Times New Roman" w:cs="Times New Roman"/>
          <w:sz w:val="24"/>
          <w:szCs w:val="24"/>
        </w:rPr>
      </w:pPr>
      <w:r w:rsidRPr="00555938">
        <w:rPr>
          <w:rFonts w:ascii="Times New Roman" w:hAnsi="Times New Roman" w:cs="Times New Roman"/>
          <w:sz w:val="24"/>
          <w:szCs w:val="24"/>
        </w:rPr>
        <w:t>There are three main type of policy.</w:t>
      </w:r>
      <w:r w:rsidR="0054783E" w:rsidRPr="00555938">
        <w:rPr>
          <w:rFonts w:ascii="Times New Roman" w:hAnsi="Times New Roman" w:cs="Times New Roman"/>
          <w:sz w:val="24"/>
          <w:szCs w:val="24"/>
        </w:rPr>
        <w:t xml:space="preserve"> </w:t>
      </w:r>
      <w:r w:rsidR="0010788F" w:rsidRPr="00555938">
        <w:rPr>
          <w:rFonts w:ascii="Times New Roman" w:hAnsi="Times New Roman" w:cs="Times New Roman"/>
          <w:sz w:val="24"/>
          <w:szCs w:val="24"/>
        </w:rPr>
        <w:t>Which</w:t>
      </w:r>
      <w:r w:rsidRPr="00555938">
        <w:rPr>
          <w:rFonts w:ascii="Times New Roman" w:hAnsi="Times New Roman" w:cs="Times New Roman"/>
          <w:sz w:val="24"/>
          <w:szCs w:val="24"/>
        </w:rPr>
        <w:t xml:space="preserve"> are; </w:t>
      </w:r>
      <w:r w:rsidR="00FA518D" w:rsidRPr="00555938">
        <w:rPr>
          <w:rFonts w:ascii="Times New Roman" w:hAnsi="Times New Roman" w:cs="Times New Roman"/>
          <w:sz w:val="24"/>
          <w:szCs w:val="24"/>
        </w:rPr>
        <w:t>Acco</w:t>
      </w:r>
      <w:r w:rsidR="009145D7" w:rsidRPr="00555938">
        <w:rPr>
          <w:rFonts w:ascii="Times New Roman" w:hAnsi="Times New Roman" w:cs="Times New Roman"/>
          <w:sz w:val="24"/>
          <w:szCs w:val="24"/>
        </w:rPr>
        <w:t xml:space="preserve">rding to reason for development, according to scope covered or developer and according to </w:t>
      </w:r>
      <w:r w:rsidR="0010788F" w:rsidRPr="00555938">
        <w:rPr>
          <w:rFonts w:ascii="Times New Roman" w:hAnsi="Times New Roman" w:cs="Times New Roman"/>
          <w:sz w:val="24"/>
          <w:szCs w:val="24"/>
        </w:rPr>
        <w:t>their</w:t>
      </w:r>
      <w:r w:rsidR="009145D7" w:rsidRPr="00555938">
        <w:rPr>
          <w:rFonts w:ascii="Times New Roman" w:hAnsi="Times New Roman" w:cs="Times New Roman"/>
          <w:sz w:val="24"/>
          <w:szCs w:val="24"/>
        </w:rPr>
        <w:t xml:space="preserve"> effect to individual. According to reason for </w:t>
      </w:r>
      <w:r w:rsidR="0010788F" w:rsidRPr="00555938">
        <w:rPr>
          <w:rFonts w:ascii="Times New Roman" w:hAnsi="Times New Roman" w:cs="Times New Roman"/>
          <w:sz w:val="24"/>
          <w:szCs w:val="24"/>
        </w:rPr>
        <w:t>development there</w:t>
      </w:r>
      <w:r w:rsidR="009145D7" w:rsidRPr="00555938">
        <w:rPr>
          <w:rFonts w:ascii="Times New Roman" w:hAnsi="Times New Roman" w:cs="Times New Roman"/>
          <w:sz w:val="24"/>
          <w:szCs w:val="24"/>
        </w:rPr>
        <w:t xml:space="preserve"> are </w:t>
      </w:r>
      <w:r w:rsidR="0010788F" w:rsidRPr="00555938">
        <w:rPr>
          <w:rFonts w:ascii="Times New Roman" w:hAnsi="Times New Roman" w:cs="Times New Roman"/>
          <w:sz w:val="24"/>
          <w:szCs w:val="24"/>
        </w:rPr>
        <w:t>two classes</w:t>
      </w:r>
      <w:r w:rsidR="009145D7" w:rsidRPr="00555938">
        <w:rPr>
          <w:rFonts w:ascii="Times New Roman" w:hAnsi="Times New Roman" w:cs="Times New Roman"/>
          <w:sz w:val="24"/>
          <w:szCs w:val="24"/>
        </w:rPr>
        <w:t xml:space="preserve"> for policy namely reactive policy and proactive policy.</w:t>
      </w:r>
      <w:r w:rsidR="0054783E" w:rsidRPr="00555938">
        <w:rPr>
          <w:rFonts w:ascii="Times New Roman" w:hAnsi="Times New Roman" w:cs="Times New Roman"/>
          <w:sz w:val="24"/>
          <w:szCs w:val="24"/>
        </w:rPr>
        <w:t xml:space="preserve"> </w:t>
      </w:r>
      <w:r w:rsidRPr="00555938">
        <w:rPr>
          <w:rFonts w:ascii="Times New Roman" w:hAnsi="Times New Roman" w:cs="Times New Roman"/>
          <w:sz w:val="24"/>
          <w:szCs w:val="24"/>
        </w:rPr>
        <w:t>Reactive policy is a response to a problem or emergency.</w:t>
      </w:r>
      <w:r w:rsidR="0054783E" w:rsidRPr="00555938">
        <w:rPr>
          <w:rFonts w:ascii="Times New Roman" w:hAnsi="Times New Roman" w:cs="Times New Roman"/>
          <w:sz w:val="24"/>
          <w:szCs w:val="24"/>
        </w:rPr>
        <w:t xml:space="preserve"> </w:t>
      </w:r>
      <w:r w:rsidR="009145D7" w:rsidRPr="00555938">
        <w:rPr>
          <w:rFonts w:ascii="Times New Roman" w:hAnsi="Times New Roman" w:cs="Times New Roman"/>
          <w:sz w:val="24"/>
          <w:szCs w:val="24"/>
        </w:rPr>
        <w:t xml:space="preserve">It is designed to </w:t>
      </w:r>
      <w:r w:rsidRPr="00555938">
        <w:rPr>
          <w:rFonts w:ascii="Times New Roman" w:hAnsi="Times New Roman" w:cs="Times New Roman"/>
          <w:sz w:val="24"/>
          <w:szCs w:val="24"/>
        </w:rPr>
        <w:t>remedy ex</w:t>
      </w:r>
      <w:r w:rsidR="009145D7" w:rsidRPr="00555938">
        <w:rPr>
          <w:rFonts w:ascii="Times New Roman" w:hAnsi="Times New Roman" w:cs="Times New Roman"/>
          <w:sz w:val="24"/>
          <w:szCs w:val="24"/>
        </w:rPr>
        <w:t>isting problems</w:t>
      </w:r>
      <w:r w:rsidR="00FC3B75" w:rsidRPr="00555938">
        <w:rPr>
          <w:rFonts w:ascii="Times New Roman" w:hAnsi="Times New Roman" w:cs="Times New Roman"/>
          <w:sz w:val="24"/>
          <w:szCs w:val="24"/>
        </w:rPr>
        <w:t xml:space="preserve"> (</w:t>
      </w:r>
      <w:r w:rsidR="00FC3B75" w:rsidRPr="00555938">
        <w:rPr>
          <w:rFonts w:ascii="Times New Roman" w:hAnsi="Times New Roman" w:cs="Times New Roman"/>
          <w:color w:val="222222"/>
          <w:sz w:val="24"/>
          <w:szCs w:val="24"/>
          <w:shd w:val="clear" w:color="auto" w:fill="FFFFFF"/>
        </w:rPr>
        <w:t>McDonald</w:t>
      </w:r>
      <w:r w:rsidR="00FC3B75" w:rsidRPr="00555938">
        <w:rPr>
          <w:rFonts w:ascii="Times New Roman" w:hAnsi="Times New Roman" w:cs="Times New Roman"/>
          <w:color w:val="222222"/>
          <w:sz w:val="24"/>
          <w:szCs w:val="24"/>
          <w:shd w:val="clear" w:color="auto" w:fill="FFFFFF"/>
        </w:rPr>
        <w:t xml:space="preserve"> et al., 2007</w:t>
      </w:r>
      <w:r w:rsidR="00FC3B75" w:rsidRPr="00555938">
        <w:rPr>
          <w:rFonts w:ascii="Times New Roman" w:hAnsi="Times New Roman" w:cs="Times New Roman"/>
          <w:sz w:val="24"/>
          <w:szCs w:val="24"/>
        </w:rPr>
        <w:t>)</w:t>
      </w:r>
      <w:r w:rsidR="009145D7" w:rsidRPr="00555938">
        <w:rPr>
          <w:rFonts w:ascii="Times New Roman" w:hAnsi="Times New Roman" w:cs="Times New Roman"/>
          <w:sz w:val="24"/>
          <w:szCs w:val="24"/>
        </w:rPr>
        <w:t>. D</w:t>
      </w:r>
      <w:r w:rsidRPr="00555938">
        <w:rPr>
          <w:rFonts w:ascii="Times New Roman" w:hAnsi="Times New Roman" w:cs="Times New Roman"/>
          <w:sz w:val="24"/>
          <w:szCs w:val="24"/>
        </w:rPr>
        <w:t>evelopment happens quickly becau</w:t>
      </w:r>
      <w:r w:rsidR="00FA518D" w:rsidRPr="00555938">
        <w:rPr>
          <w:rFonts w:ascii="Times New Roman" w:hAnsi="Times New Roman" w:cs="Times New Roman"/>
          <w:sz w:val="24"/>
          <w:szCs w:val="24"/>
        </w:rPr>
        <w:t>se</w:t>
      </w:r>
      <w:r w:rsidR="009145D7" w:rsidRPr="00555938">
        <w:rPr>
          <w:rFonts w:ascii="Times New Roman" w:hAnsi="Times New Roman" w:cs="Times New Roman"/>
          <w:sz w:val="24"/>
          <w:szCs w:val="24"/>
        </w:rPr>
        <w:t xml:space="preserve"> the problems can be urgent. </w:t>
      </w:r>
      <w:r w:rsidRPr="00555938">
        <w:rPr>
          <w:rFonts w:ascii="Times New Roman" w:hAnsi="Times New Roman" w:cs="Times New Roman"/>
          <w:sz w:val="24"/>
          <w:szCs w:val="24"/>
        </w:rPr>
        <w:t>Proactive policy</w:t>
      </w:r>
      <w:r w:rsidR="00FA518D" w:rsidRPr="00555938">
        <w:rPr>
          <w:rFonts w:ascii="Times New Roman" w:hAnsi="Times New Roman" w:cs="Times New Roman"/>
          <w:sz w:val="24"/>
          <w:szCs w:val="24"/>
        </w:rPr>
        <w:t xml:space="preserve"> </w:t>
      </w:r>
      <w:r w:rsidR="009145D7" w:rsidRPr="00555938">
        <w:rPr>
          <w:rFonts w:ascii="Times New Roman" w:hAnsi="Times New Roman" w:cs="Times New Roman"/>
          <w:sz w:val="24"/>
          <w:szCs w:val="24"/>
        </w:rPr>
        <w:t xml:space="preserve">on the other hand </w:t>
      </w:r>
      <w:r w:rsidRPr="00555938">
        <w:rPr>
          <w:rFonts w:ascii="Times New Roman" w:hAnsi="Times New Roman" w:cs="Times New Roman"/>
          <w:sz w:val="24"/>
          <w:szCs w:val="24"/>
        </w:rPr>
        <w:t>is designed to prevent a concern, problem, or emergency from occ</w:t>
      </w:r>
      <w:r w:rsidR="00FA518D" w:rsidRPr="00555938">
        <w:rPr>
          <w:rFonts w:ascii="Times New Roman" w:hAnsi="Times New Roman" w:cs="Times New Roman"/>
          <w:sz w:val="24"/>
          <w:szCs w:val="24"/>
        </w:rPr>
        <w:t>urring.</w:t>
      </w:r>
      <w:r w:rsidR="0054783E" w:rsidRPr="00555938">
        <w:rPr>
          <w:rFonts w:ascii="Times New Roman" w:hAnsi="Times New Roman" w:cs="Times New Roman"/>
          <w:sz w:val="24"/>
          <w:szCs w:val="24"/>
        </w:rPr>
        <w:t xml:space="preserve"> </w:t>
      </w:r>
      <w:r w:rsidR="00FA518D" w:rsidRPr="00555938">
        <w:rPr>
          <w:rFonts w:ascii="Times New Roman" w:hAnsi="Times New Roman" w:cs="Times New Roman"/>
          <w:sz w:val="24"/>
          <w:szCs w:val="24"/>
        </w:rPr>
        <w:t>According to scope covered or developer</w:t>
      </w:r>
      <w:r w:rsidR="009145D7" w:rsidRPr="00555938">
        <w:rPr>
          <w:rFonts w:ascii="Times New Roman" w:hAnsi="Times New Roman" w:cs="Times New Roman"/>
          <w:sz w:val="24"/>
          <w:szCs w:val="24"/>
        </w:rPr>
        <w:t xml:space="preserve"> there a</w:t>
      </w:r>
      <w:r w:rsidR="005B0AF9" w:rsidRPr="00555938">
        <w:rPr>
          <w:rFonts w:ascii="Times New Roman" w:hAnsi="Times New Roman" w:cs="Times New Roman"/>
          <w:sz w:val="24"/>
          <w:szCs w:val="24"/>
        </w:rPr>
        <w:t xml:space="preserve">re also two; private and public. </w:t>
      </w:r>
      <w:r w:rsidR="00FA518D" w:rsidRPr="00555938">
        <w:rPr>
          <w:rFonts w:ascii="Times New Roman" w:hAnsi="Times New Roman" w:cs="Times New Roman"/>
          <w:sz w:val="24"/>
          <w:szCs w:val="24"/>
        </w:rPr>
        <w:t>Private that is relating to institutions, organization and privately held companies and Public related to government bodies and developed for the greater public goods. According to their effect on individuals</w:t>
      </w:r>
      <w:r w:rsidR="00C65209" w:rsidRPr="00555938">
        <w:rPr>
          <w:rFonts w:ascii="Times New Roman" w:hAnsi="Times New Roman" w:cs="Times New Roman"/>
          <w:sz w:val="24"/>
          <w:szCs w:val="24"/>
        </w:rPr>
        <w:t xml:space="preserve"> there are three broad categories namely distributive, regulatory and constituent policy. </w:t>
      </w:r>
      <w:r w:rsidR="00FA518D" w:rsidRPr="00555938">
        <w:rPr>
          <w:rFonts w:ascii="Times New Roman" w:hAnsi="Times New Roman" w:cs="Times New Roman"/>
          <w:sz w:val="24"/>
          <w:szCs w:val="24"/>
        </w:rPr>
        <w:t>Distributi</w:t>
      </w:r>
      <w:r w:rsidR="00C65209" w:rsidRPr="00555938">
        <w:rPr>
          <w:rFonts w:ascii="Times New Roman" w:hAnsi="Times New Roman" w:cs="Times New Roman"/>
          <w:sz w:val="24"/>
          <w:szCs w:val="24"/>
        </w:rPr>
        <w:t xml:space="preserve">ve policies </w:t>
      </w:r>
      <w:r w:rsidR="00FA518D" w:rsidRPr="00555938">
        <w:rPr>
          <w:rFonts w:ascii="Times New Roman" w:hAnsi="Times New Roman" w:cs="Times New Roman"/>
          <w:sz w:val="24"/>
          <w:szCs w:val="24"/>
        </w:rPr>
        <w:t>affect</w:t>
      </w:r>
      <w:r w:rsidR="00C65209" w:rsidRPr="00555938">
        <w:rPr>
          <w:rFonts w:ascii="Times New Roman" w:hAnsi="Times New Roman" w:cs="Times New Roman"/>
          <w:sz w:val="24"/>
          <w:szCs w:val="24"/>
        </w:rPr>
        <w:t>s</w:t>
      </w:r>
      <w:r w:rsidR="00FA518D" w:rsidRPr="00555938">
        <w:rPr>
          <w:rFonts w:ascii="Times New Roman" w:hAnsi="Times New Roman" w:cs="Times New Roman"/>
          <w:sz w:val="24"/>
          <w:szCs w:val="24"/>
        </w:rPr>
        <w:t xml:space="preserve"> the distribution of goods or services as well as their costs </w:t>
      </w:r>
      <w:r w:rsidR="00C65209" w:rsidRPr="00555938">
        <w:rPr>
          <w:rFonts w:ascii="Times New Roman" w:hAnsi="Times New Roman" w:cs="Times New Roman"/>
          <w:sz w:val="24"/>
          <w:szCs w:val="24"/>
        </w:rPr>
        <w:t>among</w:t>
      </w:r>
      <w:r w:rsidR="00FA518D" w:rsidRPr="00555938">
        <w:rPr>
          <w:rFonts w:ascii="Times New Roman" w:hAnsi="Times New Roman" w:cs="Times New Roman"/>
          <w:sz w:val="24"/>
          <w:szCs w:val="24"/>
        </w:rPr>
        <w:t xml:space="preserve"> members of an organiz</w:t>
      </w:r>
      <w:r w:rsidR="0010788F" w:rsidRPr="00555938">
        <w:rPr>
          <w:rFonts w:ascii="Times New Roman" w:hAnsi="Times New Roman" w:cs="Times New Roman"/>
          <w:sz w:val="24"/>
          <w:szCs w:val="24"/>
        </w:rPr>
        <w:t>ation, Regulatory policies</w:t>
      </w:r>
      <w:r w:rsidR="00FA518D" w:rsidRPr="00555938">
        <w:rPr>
          <w:rFonts w:ascii="Times New Roman" w:hAnsi="Times New Roman" w:cs="Times New Roman"/>
          <w:sz w:val="24"/>
          <w:szCs w:val="24"/>
        </w:rPr>
        <w:t xml:space="preserve"> limit or compel certain types of behavior. These policies are applicable when good or bad behavior can be easily defined and thus regulated and constituent policies that </w:t>
      </w:r>
      <w:r w:rsidR="00C65209" w:rsidRPr="00555938">
        <w:rPr>
          <w:rFonts w:ascii="Times New Roman" w:hAnsi="Times New Roman" w:cs="Times New Roman"/>
          <w:sz w:val="24"/>
          <w:szCs w:val="24"/>
        </w:rPr>
        <w:t>create</w:t>
      </w:r>
      <w:r w:rsidR="00FA518D" w:rsidRPr="00555938">
        <w:rPr>
          <w:rFonts w:ascii="Times New Roman" w:hAnsi="Times New Roman" w:cs="Times New Roman"/>
          <w:sz w:val="24"/>
          <w:szCs w:val="24"/>
        </w:rPr>
        <w:t xml:space="preserve"> executive power entities or deal with law.</w:t>
      </w:r>
    </w:p>
    <w:p w:rsidR="00FA518D" w:rsidRPr="00555938" w:rsidRDefault="0010788F" w:rsidP="00623AFD">
      <w:pPr>
        <w:tabs>
          <w:tab w:val="left" w:pos="851"/>
        </w:tabs>
        <w:spacing w:line="480" w:lineRule="auto"/>
        <w:rPr>
          <w:rFonts w:ascii="Times New Roman" w:hAnsi="Times New Roman" w:cs="Times New Roman"/>
          <w:b/>
          <w:sz w:val="24"/>
          <w:szCs w:val="24"/>
        </w:rPr>
      </w:pPr>
      <w:r w:rsidRPr="00555938">
        <w:rPr>
          <w:rFonts w:ascii="Times New Roman" w:hAnsi="Times New Roman" w:cs="Times New Roman"/>
          <w:b/>
          <w:sz w:val="24"/>
          <w:szCs w:val="24"/>
        </w:rPr>
        <w:lastRenderedPageBreak/>
        <w:t>Reason for Policy R</w:t>
      </w:r>
      <w:r w:rsidR="0009126E" w:rsidRPr="00555938">
        <w:rPr>
          <w:rFonts w:ascii="Times New Roman" w:hAnsi="Times New Roman" w:cs="Times New Roman"/>
          <w:b/>
          <w:sz w:val="24"/>
          <w:szCs w:val="24"/>
        </w:rPr>
        <w:t>eview</w:t>
      </w:r>
    </w:p>
    <w:p w:rsidR="00036E2D" w:rsidRPr="00555938" w:rsidRDefault="0054783E" w:rsidP="00623AFD">
      <w:pPr>
        <w:tabs>
          <w:tab w:val="left" w:pos="851"/>
        </w:tabs>
        <w:spacing w:line="480" w:lineRule="auto"/>
        <w:ind w:firstLine="720"/>
        <w:rPr>
          <w:rFonts w:ascii="Times New Roman" w:hAnsi="Times New Roman" w:cs="Times New Roman"/>
          <w:sz w:val="24"/>
          <w:szCs w:val="24"/>
        </w:rPr>
      </w:pPr>
      <w:r w:rsidRPr="00555938">
        <w:rPr>
          <w:rFonts w:ascii="Times New Roman" w:hAnsi="Times New Roman" w:cs="Times New Roman"/>
          <w:sz w:val="24"/>
          <w:szCs w:val="24"/>
        </w:rPr>
        <w:t>There are many r</w:t>
      </w:r>
      <w:r w:rsidR="0009126E" w:rsidRPr="00555938">
        <w:rPr>
          <w:rFonts w:ascii="Times New Roman" w:hAnsi="Times New Roman" w:cs="Times New Roman"/>
          <w:sz w:val="24"/>
          <w:szCs w:val="24"/>
        </w:rPr>
        <w:t>eason</w:t>
      </w:r>
      <w:r w:rsidRPr="00555938">
        <w:rPr>
          <w:rFonts w:ascii="Times New Roman" w:hAnsi="Times New Roman" w:cs="Times New Roman"/>
          <w:sz w:val="24"/>
          <w:szCs w:val="24"/>
        </w:rPr>
        <w:t xml:space="preserve">s why organization find it necessary to conduct policy review, this </w:t>
      </w:r>
      <w:r w:rsidR="00500FE9" w:rsidRPr="00555938">
        <w:rPr>
          <w:rFonts w:ascii="Times New Roman" w:hAnsi="Times New Roman" w:cs="Times New Roman"/>
          <w:sz w:val="24"/>
          <w:szCs w:val="24"/>
        </w:rPr>
        <w:t>may be due to some policy</w:t>
      </w:r>
      <w:r w:rsidR="0009126E" w:rsidRPr="00555938">
        <w:rPr>
          <w:rFonts w:ascii="Times New Roman" w:hAnsi="Times New Roman" w:cs="Times New Roman"/>
          <w:sz w:val="24"/>
          <w:szCs w:val="24"/>
        </w:rPr>
        <w:t xml:space="preserve"> no</w:t>
      </w:r>
      <w:r w:rsidR="00500FE9" w:rsidRPr="00555938">
        <w:rPr>
          <w:rFonts w:ascii="Times New Roman" w:hAnsi="Times New Roman" w:cs="Times New Roman"/>
          <w:sz w:val="24"/>
          <w:szCs w:val="24"/>
        </w:rPr>
        <w:t>t</w:t>
      </w:r>
      <w:r w:rsidR="0009126E" w:rsidRPr="00555938">
        <w:rPr>
          <w:rFonts w:ascii="Times New Roman" w:hAnsi="Times New Roman" w:cs="Times New Roman"/>
          <w:sz w:val="24"/>
          <w:szCs w:val="24"/>
        </w:rPr>
        <w:t xml:space="preserve"> </w:t>
      </w:r>
      <w:r w:rsidR="00500FE9" w:rsidRPr="00555938">
        <w:rPr>
          <w:rFonts w:ascii="Times New Roman" w:hAnsi="Times New Roman" w:cs="Times New Roman"/>
          <w:sz w:val="24"/>
          <w:szCs w:val="24"/>
        </w:rPr>
        <w:t xml:space="preserve">been </w:t>
      </w:r>
      <w:r w:rsidR="0009126E" w:rsidRPr="00555938">
        <w:rPr>
          <w:rFonts w:ascii="Times New Roman" w:hAnsi="Times New Roman" w:cs="Times New Roman"/>
          <w:sz w:val="24"/>
          <w:szCs w:val="24"/>
        </w:rPr>
        <w:t xml:space="preserve">followed, </w:t>
      </w:r>
      <w:r w:rsidR="00500FE9" w:rsidRPr="00555938">
        <w:rPr>
          <w:rFonts w:ascii="Times New Roman" w:hAnsi="Times New Roman" w:cs="Times New Roman"/>
          <w:sz w:val="24"/>
          <w:szCs w:val="24"/>
        </w:rPr>
        <w:t xml:space="preserve">the </w:t>
      </w:r>
      <w:r w:rsidR="0009126E" w:rsidRPr="00555938">
        <w:rPr>
          <w:rFonts w:ascii="Times New Roman" w:hAnsi="Times New Roman" w:cs="Times New Roman"/>
          <w:sz w:val="24"/>
          <w:szCs w:val="24"/>
        </w:rPr>
        <w:t xml:space="preserve">policy </w:t>
      </w:r>
      <w:r w:rsidR="00500FE9" w:rsidRPr="00555938">
        <w:rPr>
          <w:rFonts w:ascii="Times New Roman" w:hAnsi="Times New Roman" w:cs="Times New Roman"/>
          <w:sz w:val="24"/>
          <w:szCs w:val="24"/>
        </w:rPr>
        <w:t xml:space="preserve">is no longer effective or the policy is no longer yielding the desired impact, </w:t>
      </w:r>
      <w:r w:rsidR="0009126E" w:rsidRPr="00555938">
        <w:rPr>
          <w:rFonts w:ascii="Times New Roman" w:hAnsi="Times New Roman" w:cs="Times New Roman"/>
          <w:sz w:val="24"/>
          <w:szCs w:val="24"/>
        </w:rPr>
        <w:t>new issues have arisen that mandate the policy to be amended, changes to the mother policy make the existing po</w:t>
      </w:r>
      <w:r w:rsidR="00500FE9" w:rsidRPr="00555938">
        <w:rPr>
          <w:rFonts w:ascii="Times New Roman" w:hAnsi="Times New Roman" w:cs="Times New Roman"/>
          <w:sz w:val="24"/>
          <w:szCs w:val="24"/>
        </w:rPr>
        <w:t xml:space="preserve">licy redundant or </w:t>
      </w:r>
      <w:r w:rsidR="00C65209" w:rsidRPr="00555938">
        <w:rPr>
          <w:rFonts w:ascii="Times New Roman" w:hAnsi="Times New Roman" w:cs="Times New Roman"/>
          <w:sz w:val="24"/>
          <w:szCs w:val="24"/>
        </w:rPr>
        <w:t>non-compliant</w:t>
      </w:r>
      <w:r w:rsidR="00500FE9" w:rsidRPr="00555938">
        <w:rPr>
          <w:rFonts w:ascii="Times New Roman" w:hAnsi="Times New Roman" w:cs="Times New Roman"/>
          <w:sz w:val="24"/>
          <w:szCs w:val="24"/>
        </w:rPr>
        <w:t xml:space="preserve"> and in some cases some are being outdated.</w:t>
      </w:r>
    </w:p>
    <w:p w:rsidR="0009126E" w:rsidRPr="00555938" w:rsidRDefault="0010788F" w:rsidP="00623AFD">
      <w:pPr>
        <w:tabs>
          <w:tab w:val="left" w:pos="851"/>
        </w:tabs>
        <w:spacing w:line="480" w:lineRule="auto"/>
        <w:rPr>
          <w:rFonts w:ascii="Times New Roman" w:hAnsi="Times New Roman" w:cs="Times New Roman"/>
          <w:b/>
          <w:sz w:val="24"/>
          <w:szCs w:val="24"/>
        </w:rPr>
      </w:pPr>
      <w:r w:rsidRPr="00555938">
        <w:rPr>
          <w:rFonts w:ascii="Times New Roman" w:hAnsi="Times New Roman" w:cs="Times New Roman"/>
          <w:b/>
          <w:sz w:val="24"/>
          <w:szCs w:val="24"/>
        </w:rPr>
        <w:t>Steps to Conduct a Policy R</w:t>
      </w:r>
      <w:r w:rsidR="0009126E" w:rsidRPr="00555938">
        <w:rPr>
          <w:rFonts w:ascii="Times New Roman" w:hAnsi="Times New Roman" w:cs="Times New Roman"/>
          <w:b/>
          <w:sz w:val="24"/>
          <w:szCs w:val="24"/>
        </w:rPr>
        <w:t>eview</w:t>
      </w:r>
    </w:p>
    <w:p w:rsidR="00612592" w:rsidRPr="00555938" w:rsidRDefault="005A4A77" w:rsidP="00623AFD">
      <w:pPr>
        <w:tabs>
          <w:tab w:val="left" w:pos="851"/>
        </w:tabs>
        <w:spacing w:line="480" w:lineRule="auto"/>
        <w:ind w:firstLine="720"/>
        <w:rPr>
          <w:rFonts w:ascii="Times New Roman" w:hAnsi="Times New Roman" w:cs="Times New Roman"/>
          <w:sz w:val="24"/>
          <w:szCs w:val="24"/>
        </w:rPr>
      </w:pPr>
      <w:r w:rsidRPr="00555938">
        <w:rPr>
          <w:rFonts w:ascii="Times New Roman" w:hAnsi="Times New Roman" w:cs="Times New Roman"/>
          <w:sz w:val="24"/>
          <w:szCs w:val="24"/>
        </w:rPr>
        <w:t>The policy owner is responsible for conducting a comprehensive review of the policy at a periodic interval or as required to stay updated.</w:t>
      </w:r>
      <w:r w:rsidR="0054783E" w:rsidRPr="00555938">
        <w:rPr>
          <w:rFonts w:ascii="Times New Roman" w:hAnsi="Times New Roman" w:cs="Times New Roman"/>
          <w:sz w:val="24"/>
          <w:szCs w:val="24"/>
        </w:rPr>
        <w:t xml:space="preserve"> </w:t>
      </w:r>
      <w:r w:rsidRPr="00555938">
        <w:rPr>
          <w:rFonts w:ascii="Times New Roman" w:hAnsi="Times New Roman" w:cs="Times New Roman"/>
          <w:sz w:val="24"/>
          <w:szCs w:val="24"/>
        </w:rPr>
        <w:t>Therefore he or she needs to follow the following steps;</w:t>
      </w:r>
      <w:r w:rsidR="0054783E" w:rsidRPr="00555938">
        <w:rPr>
          <w:rFonts w:ascii="Times New Roman" w:hAnsi="Times New Roman" w:cs="Times New Roman"/>
          <w:sz w:val="24"/>
          <w:szCs w:val="24"/>
        </w:rPr>
        <w:t xml:space="preserve"> </w:t>
      </w:r>
      <w:r w:rsidRPr="00555938">
        <w:rPr>
          <w:rFonts w:ascii="Times New Roman" w:hAnsi="Times New Roman" w:cs="Times New Roman"/>
          <w:sz w:val="24"/>
          <w:szCs w:val="24"/>
        </w:rPr>
        <w:t xml:space="preserve">Need Analysis In this stage, the Policy Custodian should identify all issues that trigger a policy review (review date for policy, policy gaps, legislative change, an accumulation of a critical mass of issues in the Policy Issues Log),  Regarding policy issues, the Policy  Custodian will decide whether to: Log the issues for a later review or development,  Address the problem through mechanisms other than   the policy process or Proceed with a review. Research </w:t>
      </w:r>
      <w:r w:rsidR="00966B6F" w:rsidRPr="00555938">
        <w:rPr>
          <w:rFonts w:ascii="Times New Roman" w:hAnsi="Times New Roman" w:cs="Times New Roman"/>
          <w:sz w:val="24"/>
          <w:szCs w:val="24"/>
        </w:rPr>
        <w:t>The Policy Custodian shall analyze any relevant information that could inform the policy review. This may include data analysis, literature review, and best practice.</w:t>
      </w:r>
      <w:r w:rsidRPr="00555938">
        <w:rPr>
          <w:rFonts w:ascii="Times New Roman" w:hAnsi="Times New Roman" w:cs="Times New Roman"/>
          <w:sz w:val="24"/>
          <w:szCs w:val="24"/>
        </w:rPr>
        <w:t xml:space="preserve"> </w:t>
      </w:r>
      <w:r w:rsidR="00966B6F" w:rsidRPr="00555938">
        <w:rPr>
          <w:rFonts w:ascii="Times New Roman" w:hAnsi="Times New Roman" w:cs="Times New Roman"/>
          <w:sz w:val="24"/>
          <w:szCs w:val="24"/>
        </w:rPr>
        <w:t>The implications of the policy review should be determined with consideration to its impact on other policies, stakeholders, administration and systems development</w:t>
      </w:r>
      <w:r w:rsidR="00555938" w:rsidRPr="00555938">
        <w:rPr>
          <w:rFonts w:ascii="Times New Roman" w:hAnsi="Times New Roman" w:cs="Times New Roman"/>
          <w:sz w:val="24"/>
          <w:szCs w:val="24"/>
        </w:rPr>
        <w:t xml:space="preserve"> (</w:t>
      </w:r>
      <w:r w:rsidR="00555938" w:rsidRPr="00555938">
        <w:rPr>
          <w:rFonts w:ascii="Times New Roman" w:hAnsi="Times New Roman" w:cs="Times New Roman"/>
          <w:color w:val="222222"/>
          <w:sz w:val="24"/>
          <w:szCs w:val="24"/>
          <w:shd w:val="clear" w:color="auto" w:fill="FFFFFF"/>
        </w:rPr>
        <w:t>Hennessy</w:t>
      </w:r>
      <w:r w:rsidR="00555938" w:rsidRPr="00555938">
        <w:rPr>
          <w:rFonts w:ascii="Times New Roman" w:hAnsi="Times New Roman" w:cs="Times New Roman"/>
          <w:color w:val="222222"/>
          <w:sz w:val="24"/>
          <w:szCs w:val="24"/>
          <w:shd w:val="clear" w:color="auto" w:fill="FFFFFF"/>
        </w:rPr>
        <w:t xml:space="preserve"> et al., 2019</w:t>
      </w:r>
      <w:r w:rsidR="00555938" w:rsidRPr="00555938">
        <w:rPr>
          <w:rFonts w:ascii="Times New Roman" w:hAnsi="Times New Roman" w:cs="Times New Roman"/>
          <w:sz w:val="24"/>
          <w:szCs w:val="24"/>
        </w:rPr>
        <w:t>)</w:t>
      </w:r>
      <w:r w:rsidR="00966B6F" w:rsidRPr="00555938">
        <w:rPr>
          <w:rFonts w:ascii="Times New Roman" w:hAnsi="Times New Roman" w:cs="Times New Roman"/>
          <w:sz w:val="24"/>
          <w:szCs w:val="24"/>
        </w:rPr>
        <w:t>.</w:t>
      </w:r>
      <w:r w:rsidRPr="00555938">
        <w:rPr>
          <w:rFonts w:ascii="Times New Roman" w:hAnsi="Times New Roman" w:cs="Times New Roman"/>
          <w:sz w:val="24"/>
          <w:szCs w:val="24"/>
        </w:rPr>
        <w:t xml:space="preserve"> Drafting </w:t>
      </w:r>
      <w:r w:rsidR="00966B6F" w:rsidRPr="00555938">
        <w:rPr>
          <w:rFonts w:ascii="Times New Roman" w:hAnsi="Times New Roman" w:cs="Times New Roman"/>
          <w:sz w:val="24"/>
          <w:szCs w:val="24"/>
        </w:rPr>
        <w:t xml:space="preserve">Depending upon the extent of change, urgency and timing of the policy change, stakeholders will be consulted and have the opportunity to comment on the draft policy. The Policy Custodian may find that early consultation with critical stakeholders will inform the drafting stage of the policy. </w:t>
      </w:r>
      <w:r w:rsidR="0010788F" w:rsidRPr="00555938">
        <w:rPr>
          <w:rFonts w:ascii="Times New Roman" w:hAnsi="Times New Roman" w:cs="Times New Roman"/>
          <w:sz w:val="24"/>
          <w:szCs w:val="24"/>
        </w:rPr>
        <w:t xml:space="preserve">Consultation the </w:t>
      </w:r>
      <w:r w:rsidR="00966B6F" w:rsidRPr="00555938">
        <w:rPr>
          <w:rFonts w:ascii="Times New Roman" w:hAnsi="Times New Roman" w:cs="Times New Roman"/>
          <w:sz w:val="24"/>
          <w:szCs w:val="24"/>
        </w:rPr>
        <w:t>stakeholders identified earlier must be consulted regarding the policy.</w:t>
      </w:r>
      <w:r w:rsidR="001C36AA" w:rsidRPr="00555938">
        <w:rPr>
          <w:rFonts w:ascii="Times New Roman" w:hAnsi="Times New Roman" w:cs="Times New Roman"/>
          <w:sz w:val="24"/>
          <w:szCs w:val="24"/>
        </w:rPr>
        <w:t xml:space="preserve"> </w:t>
      </w:r>
      <w:r w:rsidR="00966B6F" w:rsidRPr="00555938">
        <w:rPr>
          <w:rFonts w:ascii="Times New Roman" w:hAnsi="Times New Roman" w:cs="Times New Roman"/>
          <w:sz w:val="24"/>
          <w:szCs w:val="24"/>
        </w:rPr>
        <w:lastRenderedPageBreak/>
        <w:t>Depending on the constraints operating on the policy, it may not always be possible to consult with all stakeholder groups, however these constraints should be made clear.</w:t>
      </w:r>
      <w:r w:rsidR="001C36AA" w:rsidRPr="00555938">
        <w:rPr>
          <w:rFonts w:ascii="Times New Roman" w:hAnsi="Times New Roman" w:cs="Times New Roman"/>
          <w:sz w:val="24"/>
          <w:szCs w:val="24"/>
        </w:rPr>
        <w:t xml:space="preserve"> Approval </w:t>
      </w:r>
      <w:r w:rsidR="0010788F" w:rsidRPr="00555938">
        <w:rPr>
          <w:rFonts w:ascii="Times New Roman" w:hAnsi="Times New Roman" w:cs="Times New Roman"/>
          <w:sz w:val="24"/>
          <w:szCs w:val="24"/>
        </w:rPr>
        <w:t>t</w:t>
      </w:r>
      <w:r w:rsidR="00966B6F" w:rsidRPr="00555938">
        <w:rPr>
          <w:rFonts w:ascii="Times New Roman" w:hAnsi="Times New Roman" w:cs="Times New Roman"/>
          <w:sz w:val="24"/>
          <w:szCs w:val="24"/>
        </w:rPr>
        <w:t xml:space="preserve">he final draft of the policy shall submitted for final approval by the highest delegated authority and should be accompanied by a Communication and Implementation Plan. </w:t>
      </w:r>
      <w:r w:rsidR="001C36AA" w:rsidRPr="00555938">
        <w:rPr>
          <w:rFonts w:ascii="Times New Roman" w:hAnsi="Times New Roman" w:cs="Times New Roman"/>
          <w:sz w:val="24"/>
          <w:szCs w:val="24"/>
        </w:rPr>
        <w:t xml:space="preserve">Implementation and communication </w:t>
      </w:r>
      <w:r w:rsidR="00966B6F" w:rsidRPr="00555938">
        <w:rPr>
          <w:rFonts w:ascii="Times New Roman" w:hAnsi="Times New Roman" w:cs="Times New Roman"/>
          <w:sz w:val="24"/>
          <w:szCs w:val="24"/>
        </w:rPr>
        <w:t>The Policy Custodian is responsible for implementing the policy and should maintain a record of progress against the Communication and Implementation Plan.</w:t>
      </w:r>
      <w:r w:rsidR="001C36AA" w:rsidRPr="00555938">
        <w:rPr>
          <w:rFonts w:ascii="Times New Roman" w:hAnsi="Times New Roman" w:cs="Times New Roman"/>
          <w:sz w:val="24"/>
          <w:szCs w:val="24"/>
        </w:rPr>
        <w:t xml:space="preserve"> Maintenance and review </w:t>
      </w:r>
      <w:r w:rsidR="00966B6F" w:rsidRPr="00555938">
        <w:rPr>
          <w:rFonts w:ascii="Times New Roman" w:hAnsi="Times New Roman" w:cs="Times New Roman"/>
          <w:sz w:val="24"/>
          <w:szCs w:val="24"/>
        </w:rPr>
        <w:t xml:space="preserve">The Policy Issues Log should be maintained by throughout implementation of the policy. </w:t>
      </w:r>
      <w:r w:rsidR="001C36AA" w:rsidRPr="00555938">
        <w:rPr>
          <w:rFonts w:ascii="Times New Roman" w:hAnsi="Times New Roman" w:cs="Times New Roman"/>
          <w:sz w:val="24"/>
          <w:szCs w:val="24"/>
        </w:rPr>
        <w:t>To ensure the policy is being followed, it may be necessary to audit compliance with the policy or evaluate the policy.</w:t>
      </w:r>
    </w:p>
    <w:p w:rsidR="00036E2D" w:rsidRPr="00555938" w:rsidRDefault="0010788F" w:rsidP="00623AFD">
      <w:pPr>
        <w:tabs>
          <w:tab w:val="left" w:pos="851"/>
        </w:tabs>
        <w:spacing w:line="480" w:lineRule="auto"/>
        <w:rPr>
          <w:rFonts w:ascii="Times New Roman" w:hAnsi="Times New Roman" w:cs="Times New Roman"/>
          <w:b/>
          <w:sz w:val="24"/>
          <w:szCs w:val="24"/>
        </w:rPr>
      </w:pPr>
      <w:r w:rsidRPr="00555938">
        <w:rPr>
          <w:rFonts w:ascii="Times New Roman" w:hAnsi="Times New Roman" w:cs="Times New Roman"/>
          <w:b/>
          <w:sz w:val="24"/>
          <w:szCs w:val="24"/>
        </w:rPr>
        <w:t>Characteristic of a Good P</w:t>
      </w:r>
      <w:r w:rsidR="00036E2D" w:rsidRPr="00555938">
        <w:rPr>
          <w:rFonts w:ascii="Times New Roman" w:hAnsi="Times New Roman" w:cs="Times New Roman"/>
          <w:b/>
          <w:sz w:val="24"/>
          <w:szCs w:val="24"/>
        </w:rPr>
        <w:t>olicy</w:t>
      </w:r>
    </w:p>
    <w:p w:rsidR="00036E2D" w:rsidRPr="00555938" w:rsidRDefault="00036E2D" w:rsidP="00623AFD">
      <w:pPr>
        <w:tabs>
          <w:tab w:val="left" w:pos="851"/>
        </w:tabs>
        <w:spacing w:line="480" w:lineRule="auto"/>
        <w:ind w:firstLine="720"/>
        <w:rPr>
          <w:rFonts w:ascii="Times New Roman" w:hAnsi="Times New Roman" w:cs="Times New Roman"/>
          <w:sz w:val="24"/>
          <w:szCs w:val="24"/>
        </w:rPr>
      </w:pPr>
      <w:r w:rsidRPr="00555938">
        <w:rPr>
          <w:rFonts w:ascii="Times New Roman" w:hAnsi="Times New Roman" w:cs="Times New Roman"/>
          <w:sz w:val="24"/>
          <w:szCs w:val="24"/>
        </w:rPr>
        <w:t xml:space="preserve">The overall goal for any policy or procedure document is for the design to be simple, consistent, </w:t>
      </w:r>
      <w:r w:rsidR="00762C56" w:rsidRPr="00555938">
        <w:rPr>
          <w:rFonts w:ascii="Times New Roman" w:hAnsi="Times New Roman" w:cs="Times New Roman"/>
          <w:sz w:val="24"/>
          <w:szCs w:val="24"/>
        </w:rPr>
        <w:t>and easy to use. The following are some of the characteristic of a good policy; policies should be written in a clear, concise and simple language fo</w:t>
      </w:r>
      <w:r w:rsidR="0088530C" w:rsidRPr="00555938">
        <w:rPr>
          <w:rFonts w:ascii="Times New Roman" w:hAnsi="Times New Roman" w:cs="Times New Roman"/>
          <w:sz w:val="24"/>
          <w:szCs w:val="24"/>
        </w:rPr>
        <w:t>r understanding of the policy, t</w:t>
      </w:r>
      <w:r w:rsidR="00762C56" w:rsidRPr="00555938">
        <w:rPr>
          <w:rFonts w:ascii="Times New Roman" w:hAnsi="Times New Roman" w:cs="Times New Roman"/>
          <w:sz w:val="24"/>
          <w:szCs w:val="24"/>
        </w:rPr>
        <w:t xml:space="preserve">he policy should address what is the rule rather than implementing the rule, procedures should be tied to the policy in order to make it explicit </w:t>
      </w:r>
      <w:r w:rsidR="0088530C" w:rsidRPr="00555938">
        <w:rPr>
          <w:rFonts w:ascii="Times New Roman" w:hAnsi="Times New Roman" w:cs="Times New Roman"/>
          <w:sz w:val="24"/>
          <w:szCs w:val="24"/>
        </w:rPr>
        <w:t>thus helps ensure understanding and compliance.</w:t>
      </w:r>
    </w:p>
    <w:p w:rsidR="00612592" w:rsidRPr="00555938" w:rsidRDefault="0010788F" w:rsidP="00623AFD">
      <w:pPr>
        <w:tabs>
          <w:tab w:val="left" w:pos="851"/>
        </w:tabs>
        <w:spacing w:line="480" w:lineRule="auto"/>
        <w:rPr>
          <w:rFonts w:ascii="Times New Roman" w:hAnsi="Times New Roman" w:cs="Times New Roman"/>
          <w:b/>
          <w:sz w:val="24"/>
          <w:szCs w:val="24"/>
        </w:rPr>
      </w:pPr>
      <w:r w:rsidRPr="00555938">
        <w:rPr>
          <w:rFonts w:ascii="Times New Roman" w:hAnsi="Times New Roman" w:cs="Times New Roman"/>
          <w:b/>
          <w:sz w:val="24"/>
          <w:szCs w:val="24"/>
        </w:rPr>
        <w:t>Advantages of Policy R</w:t>
      </w:r>
      <w:r w:rsidR="00381385" w:rsidRPr="00555938">
        <w:rPr>
          <w:rFonts w:ascii="Times New Roman" w:hAnsi="Times New Roman" w:cs="Times New Roman"/>
          <w:b/>
          <w:sz w:val="24"/>
          <w:szCs w:val="24"/>
        </w:rPr>
        <w:t>eview</w:t>
      </w:r>
    </w:p>
    <w:p w:rsidR="00264646" w:rsidRPr="00555938" w:rsidRDefault="00381385" w:rsidP="00623AFD">
      <w:pPr>
        <w:tabs>
          <w:tab w:val="left" w:pos="851"/>
        </w:tabs>
        <w:spacing w:line="480" w:lineRule="auto"/>
        <w:ind w:firstLine="720"/>
        <w:rPr>
          <w:rFonts w:ascii="Times New Roman" w:hAnsi="Times New Roman" w:cs="Times New Roman"/>
          <w:sz w:val="24"/>
          <w:szCs w:val="24"/>
        </w:rPr>
      </w:pPr>
      <w:r w:rsidRPr="00555938">
        <w:rPr>
          <w:rFonts w:ascii="Times New Roman" w:hAnsi="Times New Roman" w:cs="Times New Roman"/>
          <w:sz w:val="24"/>
          <w:szCs w:val="24"/>
        </w:rPr>
        <w:t>Policy review has a wide advantage which some may include; policy helps to clarify functions and responsibilities, it promotes consistency, meet standards and make decision making transparent. Policy development offers an opportunity to engage with the community on matters of importance to that community, furthermore it enable an organization or government to adapt to evolving circu</w:t>
      </w:r>
      <w:r w:rsidR="00196511" w:rsidRPr="00555938">
        <w:rPr>
          <w:rFonts w:ascii="Times New Roman" w:hAnsi="Times New Roman" w:cs="Times New Roman"/>
          <w:sz w:val="24"/>
          <w:szCs w:val="24"/>
        </w:rPr>
        <w:t>mstances, it also allows for the identification of redundancies, inefficienciencies or outdated procedures</w:t>
      </w:r>
      <w:r w:rsidR="00555938" w:rsidRPr="00555938">
        <w:rPr>
          <w:rFonts w:ascii="Times New Roman" w:hAnsi="Times New Roman" w:cs="Times New Roman"/>
          <w:sz w:val="24"/>
          <w:szCs w:val="24"/>
        </w:rPr>
        <w:t xml:space="preserve"> (</w:t>
      </w:r>
      <w:r w:rsidR="00555938" w:rsidRPr="00555938">
        <w:rPr>
          <w:rFonts w:ascii="Times New Roman" w:hAnsi="Times New Roman" w:cs="Times New Roman"/>
          <w:color w:val="222222"/>
          <w:sz w:val="24"/>
          <w:szCs w:val="24"/>
          <w:shd w:val="clear" w:color="auto" w:fill="FFFFFF"/>
        </w:rPr>
        <w:t>Cole</w:t>
      </w:r>
      <w:r w:rsidR="00555938" w:rsidRPr="00555938">
        <w:rPr>
          <w:rFonts w:ascii="Times New Roman" w:hAnsi="Times New Roman" w:cs="Times New Roman"/>
          <w:color w:val="222222"/>
          <w:sz w:val="24"/>
          <w:szCs w:val="24"/>
          <w:shd w:val="clear" w:color="auto" w:fill="FFFFFF"/>
        </w:rPr>
        <w:t>, 2015</w:t>
      </w:r>
      <w:r w:rsidR="00555938" w:rsidRPr="00555938">
        <w:rPr>
          <w:rFonts w:ascii="Times New Roman" w:hAnsi="Times New Roman" w:cs="Times New Roman"/>
          <w:sz w:val="24"/>
          <w:szCs w:val="24"/>
        </w:rPr>
        <w:t>)</w:t>
      </w:r>
      <w:r w:rsidR="00196511" w:rsidRPr="00555938">
        <w:rPr>
          <w:rFonts w:ascii="Times New Roman" w:hAnsi="Times New Roman" w:cs="Times New Roman"/>
          <w:sz w:val="24"/>
          <w:szCs w:val="24"/>
        </w:rPr>
        <w:t>.</w:t>
      </w:r>
      <w:r w:rsidR="00745204" w:rsidRPr="00555938">
        <w:rPr>
          <w:rFonts w:ascii="Times New Roman" w:hAnsi="Times New Roman" w:cs="Times New Roman"/>
          <w:sz w:val="24"/>
          <w:szCs w:val="24"/>
        </w:rPr>
        <w:t xml:space="preserve"> </w:t>
      </w:r>
      <w:r w:rsidR="00196511" w:rsidRPr="00555938">
        <w:rPr>
          <w:rFonts w:ascii="Times New Roman" w:hAnsi="Times New Roman" w:cs="Times New Roman"/>
          <w:sz w:val="24"/>
          <w:szCs w:val="24"/>
        </w:rPr>
        <w:t xml:space="preserve">Streamlining or updating policies can </w:t>
      </w:r>
      <w:r w:rsidR="00196511" w:rsidRPr="00555938">
        <w:rPr>
          <w:rFonts w:ascii="Times New Roman" w:hAnsi="Times New Roman" w:cs="Times New Roman"/>
          <w:sz w:val="24"/>
          <w:szCs w:val="24"/>
        </w:rPr>
        <w:lastRenderedPageBreak/>
        <w:t>significantly improve</w:t>
      </w:r>
      <w:r w:rsidR="009477FC" w:rsidRPr="00555938">
        <w:rPr>
          <w:rFonts w:ascii="Times New Roman" w:hAnsi="Times New Roman" w:cs="Times New Roman"/>
          <w:sz w:val="24"/>
          <w:szCs w:val="24"/>
        </w:rPr>
        <w:t xml:space="preserve"> operational efficiency and resource utilization</w:t>
      </w:r>
      <w:r w:rsidR="00CB56AE" w:rsidRPr="00555938">
        <w:rPr>
          <w:rFonts w:ascii="Times New Roman" w:hAnsi="Times New Roman" w:cs="Times New Roman"/>
          <w:sz w:val="24"/>
          <w:szCs w:val="24"/>
        </w:rPr>
        <w:t xml:space="preserve">. </w:t>
      </w:r>
      <w:r w:rsidR="00745204" w:rsidRPr="00555938">
        <w:rPr>
          <w:rFonts w:ascii="Times New Roman" w:hAnsi="Times New Roman" w:cs="Times New Roman"/>
          <w:sz w:val="24"/>
          <w:szCs w:val="24"/>
        </w:rPr>
        <w:t>It ensures</w:t>
      </w:r>
      <w:r w:rsidR="00CB56AE" w:rsidRPr="00555938">
        <w:rPr>
          <w:rFonts w:ascii="Times New Roman" w:hAnsi="Times New Roman" w:cs="Times New Roman"/>
          <w:sz w:val="24"/>
          <w:szCs w:val="24"/>
        </w:rPr>
        <w:t xml:space="preserve"> compliance, reducing the risk of </w:t>
      </w:r>
      <w:r w:rsidR="00745204" w:rsidRPr="00555938">
        <w:rPr>
          <w:rFonts w:ascii="Times New Roman" w:hAnsi="Times New Roman" w:cs="Times New Roman"/>
          <w:sz w:val="24"/>
          <w:szCs w:val="24"/>
        </w:rPr>
        <w:t>legal</w:t>
      </w:r>
      <w:r w:rsidR="00CB56AE" w:rsidRPr="00555938">
        <w:rPr>
          <w:rFonts w:ascii="Times New Roman" w:hAnsi="Times New Roman" w:cs="Times New Roman"/>
          <w:sz w:val="24"/>
          <w:szCs w:val="24"/>
        </w:rPr>
        <w:t xml:space="preserve"> issues or unethical breaches,</w:t>
      </w:r>
      <w:r w:rsidR="00745204" w:rsidRPr="00555938">
        <w:rPr>
          <w:rFonts w:ascii="Times New Roman" w:hAnsi="Times New Roman" w:cs="Times New Roman"/>
          <w:sz w:val="24"/>
          <w:szCs w:val="24"/>
        </w:rPr>
        <w:t xml:space="preserve"> </w:t>
      </w:r>
      <w:r w:rsidR="00CB56AE" w:rsidRPr="00555938">
        <w:rPr>
          <w:rFonts w:ascii="Times New Roman" w:hAnsi="Times New Roman" w:cs="Times New Roman"/>
          <w:sz w:val="24"/>
          <w:szCs w:val="24"/>
        </w:rPr>
        <w:t>enables mitigation of risk since organizations can proactively identify potential risks associated with existing policies</w:t>
      </w:r>
      <w:r w:rsidR="002C7C5D" w:rsidRPr="00555938">
        <w:rPr>
          <w:rFonts w:ascii="Times New Roman" w:hAnsi="Times New Roman" w:cs="Times New Roman"/>
          <w:sz w:val="24"/>
          <w:szCs w:val="24"/>
        </w:rPr>
        <w:t xml:space="preserve"> and it also facilitate a culture of continuous improvement, allowing for adjustments and refinements based on lessons learned and information.</w:t>
      </w:r>
    </w:p>
    <w:p w:rsidR="00D525BB" w:rsidRPr="00555938" w:rsidRDefault="0010788F" w:rsidP="00623AFD">
      <w:pPr>
        <w:tabs>
          <w:tab w:val="left" w:pos="851"/>
        </w:tabs>
        <w:spacing w:line="480" w:lineRule="auto"/>
        <w:rPr>
          <w:rFonts w:ascii="Times New Roman" w:hAnsi="Times New Roman" w:cs="Times New Roman"/>
          <w:b/>
          <w:sz w:val="24"/>
          <w:szCs w:val="24"/>
        </w:rPr>
      </w:pPr>
      <w:r w:rsidRPr="00555938">
        <w:rPr>
          <w:rFonts w:ascii="Times New Roman" w:hAnsi="Times New Roman" w:cs="Times New Roman"/>
          <w:b/>
          <w:sz w:val="24"/>
          <w:szCs w:val="24"/>
        </w:rPr>
        <w:t>Disadvantage of Policy R</w:t>
      </w:r>
      <w:r w:rsidR="00D525BB" w:rsidRPr="00555938">
        <w:rPr>
          <w:rFonts w:ascii="Times New Roman" w:hAnsi="Times New Roman" w:cs="Times New Roman"/>
          <w:b/>
          <w:sz w:val="24"/>
          <w:szCs w:val="24"/>
        </w:rPr>
        <w:t>eview</w:t>
      </w:r>
    </w:p>
    <w:p w:rsidR="0010788F" w:rsidRPr="00555938" w:rsidRDefault="0010788F" w:rsidP="00623AFD">
      <w:pPr>
        <w:spacing w:line="480" w:lineRule="auto"/>
        <w:ind w:firstLine="720"/>
        <w:rPr>
          <w:rFonts w:ascii="Times New Roman" w:hAnsi="Times New Roman" w:cs="Times New Roman"/>
          <w:b/>
          <w:sz w:val="24"/>
          <w:szCs w:val="24"/>
        </w:rPr>
      </w:pPr>
      <w:r w:rsidRPr="00555938">
        <w:rPr>
          <w:rFonts w:ascii="Times New Roman" w:hAnsi="Times New Roman" w:cs="Times New Roman"/>
          <w:sz w:val="24"/>
          <w:szCs w:val="24"/>
        </w:rPr>
        <w:t>Policy reviews are essential for keeping regulations and guidelines up-to-date, but still it has some limitations. Some of this limitation includes; First</w:t>
      </w:r>
      <w:r w:rsidRPr="00555938">
        <w:rPr>
          <w:rFonts w:ascii="Times New Roman" w:hAnsi="Times New Roman" w:cs="Times New Roman"/>
          <w:sz w:val="24"/>
          <w:szCs w:val="24"/>
        </w:rPr>
        <w:t xml:space="preserve"> time consuming, </w:t>
      </w:r>
      <w:r w:rsidRPr="00555938">
        <w:rPr>
          <w:rFonts w:ascii="Times New Roman" w:hAnsi="Times New Roman" w:cs="Times New Roman"/>
          <w:sz w:val="24"/>
          <w:szCs w:val="24"/>
        </w:rPr>
        <w:t xml:space="preserve">policy reviews can be laborious and time-intensive. They involve gathering stakeholders, analyzing existing policies, identifying gaps, and drafting revised versions. This process can be prolonged, especially in large organizations with complex policies. Second they are </w:t>
      </w:r>
      <w:r w:rsidRPr="00555938">
        <w:rPr>
          <w:rFonts w:ascii="Times New Roman" w:hAnsi="Times New Roman" w:cs="Times New Roman"/>
          <w:sz w:val="24"/>
          <w:szCs w:val="24"/>
        </w:rPr>
        <w:t>costly.</w:t>
      </w:r>
      <w:r w:rsidRPr="00555938">
        <w:rPr>
          <w:rFonts w:ascii="Times New Roman" w:hAnsi="Times New Roman" w:cs="Times New Roman"/>
          <w:sz w:val="24"/>
          <w:szCs w:val="24"/>
        </w:rPr>
        <w:t xml:space="preserve"> Conducting policy reviews may incur expenses related to research, consultation, and implementation of changes. For businesses, especially smaller ones, this could be a financial burden to businesses and organizations</w:t>
      </w:r>
      <w:r w:rsidR="00555938">
        <w:rPr>
          <w:rFonts w:ascii="Times New Roman" w:hAnsi="Times New Roman" w:cs="Times New Roman"/>
          <w:sz w:val="24"/>
          <w:szCs w:val="24"/>
        </w:rPr>
        <w:t xml:space="preserve"> (</w:t>
      </w:r>
      <w:r w:rsidR="00555938" w:rsidRPr="00555938">
        <w:rPr>
          <w:rFonts w:ascii="Times New Roman" w:hAnsi="Times New Roman" w:cs="Times New Roman"/>
          <w:color w:val="222222"/>
          <w:sz w:val="24"/>
          <w:szCs w:val="24"/>
          <w:shd w:val="clear" w:color="auto" w:fill="FFFFFF"/>
        </w:rPr>
        <w:t>Mechanic</w:t>
      </w:r>
      <w:r w:rsidR="00555938">
        <w:rPr>
          <w:rFonts w:ascii="Times New Roman" w:hAnsi="Times New Roman" w:cs="Times New Roman"/>
          <w:color w:val="222222"/>
          <w:sz w:val="24"/>
          <w:szCs w:val="24"/>
          <w:shd w:val="clear" w:color="auto" w:fill="FFFFFF"/>
        </w:rPr>
        <w:t>, 2002</w:t>
      </w:r>
      <w:r w:rsidR="00555938">
        <w:rPr>
          <w:rFonts w:ascii="Times New Roman" w:hAnsi="Times New Roman" w:cs="Times New Roman"/>
          <w:sz w:val="24"/>
          <w:szCs w:val="24"/>
        </w:rPr>
        <w:t>)</w:t>
      </w:r>
      <w:r w:rsidRPr="00555938">
        <w:rPr>
          <w:rFonts w:ascii="Times New Roman" w:hAnsi="Times New Roman" w:cs="Times New Roman"/>
          <w:sz w:val="24"/>
          <w:szCs w:val="24"/>
        </w:rPr>
        <w:t>. Third</w:t>
      </w:r>
      <w:r w:rsidRPr="00555938">
        <w:rPr>
          <w:rFonts w:ascii="Times New Roman" w:hAnsi="Times New Roman" w:cs="Times New Roman"/>
          <w:sz w:val="24"/>
          <w:szCs w:val="24"/>
        </w:rPr>
        <w:t xml:space="preserve"> resistance to change, </w:t>
      </w:r>
      <w:r w:rsidRPr="00555938">
        <w:rPr>
          <w:rFonts w:ascii="Times New Roman" w:hAnsi="Times New Roman" w:cs="Times New Roman"/>
          <w:sz w:val="24"/>
          <w:szCs w:val="24"/>
        </w:rPr>
        <w:t>Stakeholders might resist policy changes, especially if they perceive the new policies as burdensome, restrictive, or against their interests. Resistance could impede the successful implementation of revised policies. Fourth</w:t>
      </w:r>
      <w:r w:rsidRPr="00555938">
        <w:rPr>
          <w:rFonts w:ascii="Times New Roman" w:hAnsi="Times New Roman" w:cs="Times New Roman"/>
          <w:sz w:val="24"/>
          <w:szCs w:val="24"/>
        </w:rPr>
        <w:t xml:space="preserve"> disruption in operation. W</w:t>
      </w:r>
      <w:r w:rsidRPr="00555938">
        <w:rPr>
          <w:rFonts w:ascii="Times New Roman" w:hAnsi="Times New Roman" w:cs="Times New Roman"/>
          <w:sz w:val="24"/>
          <w:szCs w:val="24"/>
        </w:rPr>
        <w:t>hile policies are under review, there might be a period of uncertainty or confusion about which rules apply. This can disrupt normal operations and lead to inefficiencies until the new policies are finalized and communicated effectively. Firth</w:t>
      </w:r>
      <w:r w:rsidRPr="00555938">
        <w:rPr>
          <w:rFonts w:ascii="Times New Roman" w:hAnsi="Times New Roman" w:cs="Times New Roman"/>
          <w:sz w:val="24"/>
          <w:szCs w:val="24"/>
        </w:rPr>
        <w:t xml:space="preserve"> risk of overregulation or under regulation, p</w:t>
      </w:r>
      <w:r w:rsidRPr="00555938">
        <w:rPr>
          <w:rFonts w:ascii="Times New Roman" w:hAnsi="Times New Roman" w:cs="Times New Roman"/>
          <w:sz w:val="24"/>
          <w:szCs w:val="24"/>
        </w:rPr>
        <w:t>olicy reviews may inadvertently lead to either too many regulations, which could stifle innovation and flexibility, or too few regulations, resulting in loopholes or inadequate guideline and</w:t>
      </w:r>
      <w:r w:rsidRPr="00555938">
        <w:rPr>
          <w:rFonts w:ascii="Times New Roman" w:hAnsi="Times New Roman" w:cs="Times New Roman"/>
          <w:sz w:val="24"/>
          <w:szCs w:val="24"/>
        </w:rPr>
        <w:t xml:space="preserve"> inconsistencies, </w:t>
      </w:r>
      <w:r w:rsidRPr="00555938">
        <w:rPr>
          <w:rFonts w:ascii="Times New Roman" w:hAnsi="Times New Roman" w:cs="Times New Roman"/>
          <w:sz w:val="24"/>
          <w:szCs w:val="24"/>
        </w:rPr>
        <w:t xml:space="preserve">if the review process is not thorough or lacks input from all relevant stakeholders, inconsistencies or contradictions in policies might arise, causing confusion </w:t>
      </w:r>
      <w:r w:rsidRPr="00555938">
        <w:rPr>
          <w:rFonts w:ascii="Times New Roman" w:hAnsi="Times New Roman" w:cs="Times New Roman"/>
          <w:sz w:val="24"/>
          <w:szCs w:val="24"/>
        </w:rPr>
        <w:lastRenderedPageBreak/>
        <w:t>and potential legal issues. Balancing the need for policy review with these potential drawbacks requires careful consideration,</w:t>
      </w:r>
      <w:r w:rsidRPr="00555938">
        <w:rPr>
          <w:rFonts w:ascii="Times New Roman" w:hAnsi="Times New Roman" w:cs="Times New Roman"/>
          <w:sz w:val="24"/>
          <w:szCs w:val="24"/>
        </w:rPr>
        <w:t xml:space="preserve"> transparency, and effective communication throughout the process.</w:t>
      </w:r>
    </w:p>
    <w:p w:rsidR="0010788F" w:rsidRPr="00555938" w:rsidRDefault="0010788F" w:rsidP="00623AFD">
      <w:pPr>
        <w:spacing w:line="480" w:lineRule="auto"/>
        <w:rPr>
          <w:rFonts w:ascii="Times New Roman" w:hAnsi="Times New Roman" w:cs="Times New Roman"/>
          <w:sz w:val="24"/>
          <w:szCs w:val="24"/>
        </w:rPr>
      </w:pPr>
      <w:r w:rsidRPr="00555938">
        <w:rPr>
          <w:rFonts w:ascii="Times New Roman" w:hAnsi="Times New Roman" w:cs="Times New Roman"/>
          <w:sz w:val="24"/>
          <w:szCs w:val="24"/>
        </w:rPr>
        <w:br w:type="page"/>
      </w:r>
    </w:p>
    <w:p w:rsidR="00FC3B75" w:rsidRPr="00555938" w:rsidRDefault="00260BC3" w:rsidP="00FC3B75">
      <w:pPr>
        <w:spacing w:line="480" w:lineRule="auto"/>
        <w:jc w:val="center"/>
        <w:rPr>
          <w:rFonts w:ascii="Times New Roman" w:hAnsi="Times New Roman" w:cs="Times New Roman"/>
          <w:sz w:val="24"/>
          <w:szCs w:val="24"/>
        </w:rPr>
      </w:pPr>
      <w:r w:rsidRPr="00555938">
        <w:rPr>
          <w:rFonts w:ascii="Times New Roman" w:hAnsi="Times New Roman" w:cs="Times New Roman"/>
          <w:b/>
          <w:sz w:val="24"/>
          <w:szCs w:val="24"/>
        </w:rPr>
        <w:lastRenderedPageBreak/>
        <w:t>References</w:t>
      </w:r>
    </w:p>
    <w:p w:rsidR="005E0506" w:rsidRPr="00555938" w:rsidRDefault="00FC3B75" w:rsidP="00555938">
      <w:pPr>
        <w:spacing w:line="480" w:lineRule="auto"/>
        <w:ind w:left="720" w:hanging="720"/>
        <w:rPr>
          <w:rFonts w:ascii="Times New Roman" w:hAnsi="Times New Roman" w:cs="Times New Roman"/>
          <w:color w:val="222222"/>
          <w:sz w:val="24"/>
          <w:szCs w:val="24"/>
          <w:shd w:val="clear" w:color="auto" w:fill="FFFFFF"/>
        </w:rPr>
      </w:pPr>
      <w:r w:rsidRPr="00555938">
        <w:rPr>
          <w:rFonts w:ascii="Times New Roman" w:hAnsi="Times New Roman" w:cs="Times New Roman"/>
          <w:color w:val="222222"/>
          <w:sz w:val="24"/>
          <w:szCs w:val="24"/>
          <w:shd w:val="clear" w:color="auto" w:fill="FFFFFF"/>
        </w:rPr>
        <w:t>McDonald, F., Huang, Q., Tsagdis, D., &amp; Josef Tüselmann, H. (2007). Is there evidence to support Porter-type cluster policies?. </w:t>
      </w:r>
      <w:r w:rsidRPr="00555938">
        <w:rPr>
          <w:rFonts w:ascii="Times New Roman" w:hAnsi="Times New Roman" w:cs="Times New Roman"/>
          <w:i/>
          <w:iCs/>
          <w:color w:val="222222"/>
          <w:sz w:val="24"/>
          <w:szCs w:val="24"/>
          <w:shd w:val="clear" w:color="auto" w:fill="FFFFFF"/>
        </w:rPr>
        <w:t>Regional studies</w:t>
      </w:r>
      <w:r w:rsidRPr="00555938">
        <w:rPr>
          <w:rFonts w:ascii="Times New Roman" w:hAnsi="Times New Roman" w:cs="Times New Roman"/>
          <w:color w:val="222222"/>
          <w:sz w:val="24"/>
          <w:szCs w:val="24"/>
          <w:shd w:val="clear" w:color="auto" w:fill="FFFFFF"/>
        </w:rPr>
        <w:t>, </w:t>
      </w:r>
      <w:r w:rsidRPr="00555938">
        <w:rPr>
          <w:rFonts w:ascii="Times New Roman" w:hAnsi="Times New Roman" w:cs="Times New Roman"/>
          <w:i/>
          <w:iCs/>
          <w:color w:val="222222"/>
          <w:sz w:val="24"/>
          <w:szCs w:val="24"/>
          <w:shd w:val="clear" w:color="auto" w:fill="FFFFFF"/>
        </w:rPr>
        <w:t>41</w:t>
      </w:r>
      <w:r w:rsidRPr="00555938">
        <w:rPr>
          <w:rFonts w:ascii="Times New Roman" w:hAnsi="Times New Roman" w:cs="Times New Roman"/>
          <w:color w:val="222222"/>
          <w:sz w:val="24"/>
          <w:szCs w:val="24"/>
          <w:shd w:val="clear" w:color="auto" w:fill="FFFFFF"/>
        </w:rPr>
        <w:t>(1), 39-49.</w:t>
      </w:r>
    </w:p>
    <w:p w:rsidR="00555938" w:rsidRPr="00555938" w:rsidRDefault="00555938" w:rsidP="00555938">
      <w:pPr>
        <w:spacing w:line="480" w:lineRule="auto"/>
        <w:ind w:left="720" w:hanging="720"/>
        <w:rPr>
          <w:rFonts w:ascii="Times New Roman" w:hAnsi="Times New Roman" w:cs="Times New Roman"/>
          <w:color w:val="222222"/>
          <w:sz w:val="24"/>
          <w:szCs w:val="24"/>
          <w:shd w:val="clear" w:color="auto" w:fill="FFFFFF"/>
        </w:rPr>
      </w:pPr>
      <w:r w:rsidRPr="00555938">
        <w:rPr>
          <w:rFonts w:ascii="Times New Roman" w:hAnsi="Times New Roman" w:cs="Times New Roman"/>
          <w:color w:val="222222"/>
          <w:sz w:val="24"/>
          <w:szCs w:val="24"/>
          <w:shd w:val="clear" w:color="auto" w:fill="FFFFFF"/>
        </w:rPr>
        <w:t>Hennessy, E. A., Johnson, B. T., &amp; Keenan, C. (2019). Best practice guidelines and essential methodological steps to conduct rigorous and systematic meta‐reviews. </w:t>
      </w:r>
      <w:r w:rsidRPr="00555938">
        <w:rPr>
          <w:rFonts w:ascii="Times New Roman" w:hAnsi="Times New Roman" w:cs="Times New Roman"/>
          <w:i/>
          <w:iCs/>
          <w:color w:val="222222"/>
          <w:sz w:val="24"/>
          <w:szCs w:val="24"/>
          <w:shd w:val="clear" w:color="auto" w:fill="FFFFFF"/>
        </w:rPr>
        <w:t>Applied Psychology: Health and Well‐Being</w:t>
      </w:r>
      <w:r w:rsidRPr="00555938">
        <w:rPr>
          <w:rFonts w:ascii="Times New Roman" w:hAnsi="Times New Roman" w:cs="Times New Roman"/>
          <w:color w:val="222222"/>
          <w:sz w:val="24"/>
          <w:szCs w:val="24"/>
          <w:shd w:val="clear" w:color="auto" w:fill="FFFFFF"/>
        </w:rPr>
        <w:t>, </w:t>
      </w:r>
      <w:r w:rsidRPr="00555938">
        <w:rPr>
          <w:rFonts w:ascii="Times New Roman" w:hAnsi="Times New Roman" w:cs="Times New Roman"/>
          <w:i/>
          <w:iCs/>
          <w:color w:val="222222"/>
          <w:sz w:val="24"/>
          <w:szCs w:val="24"/>
          <w:shd w:val="clear" w:color="auto" w:fill="FFFFFF"/>
        </w:rPr>
        <w:t>11</w:t>
      </w:r>
      <w:r w:rsidRPr="00555938">
        <w:rPr>
          <w:rFonts w:ascii="Times New Roman" w:hAnsi="Times New Roman" w:cs="Times New Roman"/>
          <w:color w:val="222222"/>
          <w:sz w:val="24"/>
          <w:szCs w:val="24"/>
          <w:shd w:val="clear" w:color="auto" w:fill="FFFFFF"/>
        </w:rPr>
        <w:t>(3), 353-381.</w:t>
      </w:r>
      <w:bookmarkStart w:id="0" w:name="_GoBack"/>
      <w:bookmarkEnd w:id="0"/>
    </w:p>
    <w:p w:rsidR="00555938" w:rsidRPr="00555938" w:rsidRDefault="00555938" w:rsidP="00555938">
      <w:pPr>
        <w:spacing w:line="480" w:lineRule="auto"/>
        <w:ind w:left="720" w:hanging="720"/>
        <w:rPr>
          <w:rFonts w:ascii="Times New Roman" w:hAnsi="Times New Roman" w:cs="Times New Roman"/>
          <w:color w:val="222222"/>
          <w:sz w:val="24"/>
          <w:szCs w:val="24"/>
          <w:shd w:val="clear" w:color="auto" w:fill="FFFFFF"/>
        </w:rPr>
      </w:pPr>
      <w:r w:rsidRPr="00555938">
        <w:rPr>
          <w:rFonts w:ascii="Times New Roman" w:hAnsi="Times New Roman" w:cs="Times New Roman"/>
          <w:color w:val="222222"/>
          <w:sz w:val="24"/>
          <w:szCs w:val="24"/>
          <w:shd w:val="clear" w:color="auto" w:fill="FFFFFF"/>
        </w:rPr>
        <w:t>Cole, D. H. (2015). Advantages of a polycentric approach to climate change policy. </w:t>
      </w:r>
      <w:r w:rsidRPr="00555938">
        <w:rPr>
          <w:rFonts w:ascii="Times New Roman" w:hAnsi="Times New Roman" w:cs="Times New Roman"/>
          <w:i/>
          <w:iCs/>
          <w:color w:val="222222"/>
          <w:sz w:val="24"/>
          <w:szCs w:val="24"/>
          <w:shd w:val="clear" w:color="auto" w:fill="FFFFFF"/>
        </w:rPr>
        <w:t>Nature Climate Change</w:t>
      </w:r>
      <w:r w:rsidRPr="00555938">
        <w:rPr>
          <w:rFonts w:ascii="Times New Roman" w:hAnsi="Times New Roman" w:cs="Times New Roman"/>
          <w:color w:val="222222"/>
          <w:sz w:val="24"/>
          <w:szCs w:val="24"/>
          <w:shd w:val="clear" w:color="auto" w:fill="FFFFFF"/>
        </w:rPr>
        <w:t>, </w:t>
      </w:r>
      <w:r w:rsidRPr="00555938">
        <w:rPr>
          <w:rFonts w:ascii="Times New Roman" w:hAnsi="Times New Roman" w:cs="Times New Roman"/>
          <w:i/>
          <w:iCs/>
          <w:color w:val="222222"/>
          <w:sz w:val="24"/>
          <w:szCs w:val="24"/>
          <w:shd w:val="clear" w:color="auto" w:fill="FFFFFF"/>
        </w:rPr>
        <w:t>5</w:t>
      </w:r>
      <w:r w:rsidRPr="00555938">
        <w:rPr>
          <w:rFonts w:ascii="Times New Roman" w:hAnsi="Times New Roman" w:cs="Times New Roman"/>
          <w:color w:val="222222"/>
          <w:sz w:val="24"/>
          <w:szCs w:val="24"/>
          <w:shd w:val="clear" w:color="auto" w:fill="FFFFFF"/>
        </w:rPr>
        <w:t>(2), 114-118.</w:t>
      </w:r>
    </w:p>
    <w:p w:rsidR="00555938" w:rsidRPr="00555938" w:rsidRDefault="00555938" w:rsidP="00555938">
      <w:pPr>
        <w:spacing w:line="480" w:lineRule="auto"/>
        <w:ind w:left="720" w:hanging="720"/>
        <w:rPr>
          <w:rFonts w:ascii="Times New Roman" w:hAnsi="Times New Roman" w:cs="Times New Roman"/>
          <w:sz w:val="24"/>
          <w:szCs w:val="24"/>
        </w:rPr>
      </w:pPr>
      <w:r w:rsidRPr="00555938">
        <w:rPr>
          <w:rFonts w:ascii="Times New Roman" w:hAnsi="Times New Roman" w:cs="Times New Roman"/>
          <w:color w:val="222222"/>
          <w:sz w:val="24"/>
          <w:szCs w:val="24"/>
          <w:shd w:val="clear" w:color="auto" w:fill="FFFFFF"/>
        </w:rPr>
        <w:t>Mechanic, D. (2002). Disadvantage, inequality, and social policy. </w:t>
      </w:r>
      <w:r w:rsidRPr="00555938">
        <w:rPr>
          <w:rFonts w:ascii="Times New Roman" w:hAnsi="Times New Roman" w:cs="Times New Roman"/>
          <w:i/>
          <w:iCs/>
          <w:color w:val="222222"/>
          <w:sz w:val="24"/>
          <w:szCs w:val="24"/>
          <w:shd w:val="clear" w:color="auto" w:fill="FFFFFF"/>
        </w:rPr>
        <w:t>Health Affairs</w:t>
      </w:r>
      <w:r w:rsidRPr="00555938">
        <w:rPr>
          <w:rFonts w:ascii="Times New Roman" w:hAnsi="Times New Roman" w:cs="Times New Roman"/>
          <w:color w:val="222222"/>
          <w:sz w:val="24"/>
          <w:szCs w:val="24"/>
          <w:shd w:val="clear" w:color="auto" w:fill="FFFFFF"/>
        </w:rPr>
        <w:t>, </w:t>
      </w:r>
      <w:r w:rsidRPr="00555938">
        <w:rPr>
          <w:rFonts w:ascii="Times New Roman" w:hAnsi="Times New Roman" w:cs="Times New Roman"/>
          <w:i/>
          <w:iCs/>
          <w:color w:val="222222"/>
          <w:sz w:val="24"/>
          <w:szCs w:val="24"/>
          <w:shd w:val="clear" w:color="auto" w:fill="FFFFFF"/>
        </w:rPr>
        <w:t>21</w:t>
      </w:r>
      <w:r w:rsidRPr="00555938">
        <w:rPr>
          <w:rFonts w:ascii="Times New Roman" w:hAnsi="Times New Roman" w:cs="Times New Roman"/>
          <w:color w:val="222222"/>
          <w:sz w:val="24"/>
          <w:szCs w:val="24"/>
          <w:shd w:val="clear" w:color="auto" w:fill="FFFFFF"/>
        </w:rPr>
        <w:t>(2), 48-59.</w:t>
      </w:r>
    </w:p>
    <w:sectPr w:rsidR="00555938" w:rsidRPr="00555938" w:rsidSect="005E05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03" w:rsidRDefault="00E73303" w:rsidP="005E0506">
      <w:pPr>
        <w:spacing w:after="0" w:line="240" w:lineRule="auto"/>
      </w:pPr>
      <w:r>
        <w:separator/>
      </w:r>
    </w:p>
  </w:endnote>
  <w:endnote w:type="continuationSeparator" w:id="0">
    <w:p w:rsidR="00E73303" w:rsidRDefault="00E73303" w:rsidP="005E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03" w:rsidRDefault="00E73303" w:rsidP="005E0506">
      <w:pPr>
        <w:spacing w:after="0" w:line="240" w:lineRule="auto"/>
      </w:pPr>
      <w:r>
        <w:separator/>
      </w:r>
    </w:p>
  </w:footnote>
  <w:footnote w:type="continuationSeparator" w:id="0">
    <w:p w:rsidR="00E73303" w:rsidRDefault="00E73303" w:rsidP="005E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567095"/>
      <w:docPartObj>
        <w:docPartGallery w:val="Page Numbers (Top of Page)"/>
        <w:docPartUnique/>
      </w:docPartObj>
    </w:sdtPr>
    <w:sdtEndPr>
      <w:rPr>
        <w:noProof/>
      </w:rPr>
    </w:sdtEndPr>
    <w:sdtContent>
      <w:p w:rsidR="005E0506" w:rsidRDefault="005E0506">
        <w:pPr>
          <w:pStyle w:val="Header"/>
          <w:jc w:val="right"/>
        </w:pPr>
        <w:r>
          <w:fldChar w:fldCharType="begin"/>
        </w:r>
        <w:r>
          <w:instrText xml:space="preserve"> PAGE   \* MERGEFORMAT </w:instrText>
        </w:r>
        <w:r>
          <w:fldChar w:fldCharType="separate"/>
        </w:r>
        <w:r w:rsidR="00A348E0">
          <w:rPr>
            <w:noProof/>
          </w:rPr>
          <w:t>7</w:t>
        </w:r>
        <w:r>
          <w:rPr>
            <w:noProof/>
          </w:rPr>
          <w:fldChar w:fldCharType="end"/>
        </w:r>
      </w:p>
    </w:sdtContent>
  </w:sdt>
  <w:p w:rsidR="005E0506" w:rsidRDefault="005E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048B"/>
    <w:multiLevelType w:val="hybridMultilevel"/>
    <w:tmpl w:val="E7D0BC58"/>
    <w:lvl w:ilvl="0" w:tplc="FF54D134">
      <w:start w:val="1"/>
      <w:numFmt w:val="bullet"/>
      <w:lvlText w:val=""/>
      <w:lvlJc w:val="left"/>
      <w:pPr>
        <w:tabs>
          <w:tab w:val="num" w:pos="720"/>
        </w:tabs>
        <w:ind w:left="720" w:hanging="360"/>
      </w:pPr>
      <w:rPr>
        <w:rFonts w:ascii="Wingdings 3" w:hAnsi="Wingdings 3" w:hint="default"/>
      </w:rPr>
    </w:lvl>
    <w:lvl w:ilvl="1" w:tplc="3E886BB0" w:tentative="1">
      <w:start w:val="1"/>
      <w:numFmt w:val="bullet"/>
      <w:lvlText w:val=""/>
      <w:lvlJc w:val="left"/>
      <w:pPr>
        <w:tabs>
          <w:tab w:val="num" w:pos="1440"/>
        </w:tabs>
        <w:ind w:left="1440" w:hanging="360"/>
      </w:pPr>
      <w:rPr>
        <w:rFonts w:ascii="Wingdings 3" w:hAnsi="Wingdings 3" w:hint="default"/>
      </w:rPr>
    </w:lvl>
    <w:lvl w:ilvl="2" w:tplc="C700C2FE" w:tentative="1">
      <w:start w:val="1"/>
      <w:numFmt w:val="bullet"/>
      <w:lvlText w:val=""/>
      <w:lvlJc w:val="left"/>
      <w:pPr>
        <w:tabs>
          <w:tab w:val="num" w:pos="2160"/>
        </w:tabs>
        <w:ind w:left="2160" w:hanging="360"/>
      </w:pPr>
      <w:rPr>
        <w:rFonts w:ascii="Wingdings 3" w:hAnsi="Wingdings 3" w:hint="default"/>
      </w:rPr>
    </w:lvl>
    <w:lvl w:ilvl="3" w:tplc="0A4EC44A" w:tentative="1">
      <w:start w:val="1"/>
      <w:numFmt w:val="bullet"/>
      <w:lvlText w:val=""/>
      <w:lvlJc w:val="left"/>
      <w:pPr>
        <w:tabs>
          <w:tab w:val="num" w:pos="2880"/>
        </w:tabs>
        <w:ind w:left="2880" w:hanging="360"/>
      </w:pPr>
      <w:rPr>
        <w:rFonts w:ascii="Wingdings 3" w:hAnsi="Wingdings 3" w:hint="default"/>
      </w:rPr>
    </w:lvl>
    <w:lvl w:ilvl="4" w:tplc="DAF214A8" w:tentative="1">
      <w:start w:val="1"/>
      <w:numFmt w:val="bullet"/>
      <w:lvlText w:val=""/>
      <w:lvlJc w:val="left"/>
      <w:pPr>
        <w:tabs>
          <w:tab w:val="num" w:pos="3600"/>
        </w:tabs>
        <w:ind w:left="3600" w:hanging="360"/>
      </w:pPr>
      <w:rPr>
        <w:rFonts w:ascii="Wingdings 3" w:hAnsi="Wingdings 3" w:hint="default"/>
      </w:rPr>
    </w:lvl>
    <w:lvl w:ilvl="5" w:tplc="B464CCC4" w:tentative="1">
      <w:start w:val="1"/>
      <w:numFmt w:val="bullet"/>
      <w:lvlText w:val=""/>
      <w:lvlJc w:val="left"/>
      <w:pPr>
        <w:tabs>
          <w:tab w:val="num" w:pos="4320"/>
        </w:tabs>
        <w:ind w:left="4320" w:hanging="360"/>
      </w:pPr>
      <w:rPr>
        <w:rFonts w:ascii="Wingdings 3" w:hAnsi="Wingdings 3" w:hint="default"/>
      </w:rPr>
    </w:lvl>
    <w:lvl w:ilvl="6" w:tplc="F488CF6A" w:tentative="1">
      <w:start w:val="1"/>
      <w:numFmt w:val="bullet"/>
      <w:lvlText w:val=""/>
      <w:lvlJc w:val="left"/>
      <w:pPr>
        <w:tabs>
          <w:tab w:val="num" w:pos="5040"/>
        </w:tabs>
        <w:ind w:left="5040" w:hanging="360"/>
      </w:pPr>
      <w:rPr>
        <w:rFonts w:ascii="Wingdings 3" w:hAnsi="Wingdings 3" w:hint="default"/>
      </w:rPr>
    </w:lvl>
    <w:lvl w:ilvl="7" w:tplc="B2DA07BA" w:tentative="1">
      <w:start w:val="1"/>
      <w:numFmt w:val="bullet"/>
      <w:lvlText w:val=""/>
      <w:lvlJc w:val="left"/>
      <w:pPr>
        <w:tabs>
          <w:tab w:val="num" w:pos="5760"/>
        </w:tabs>
        <w:ind w:left="5760" w:hanging="360"/>
      </w:pPr>
      <w:rPr>
        <w:rFonts w:ascii="Wingdings 3" w:hAnsi="Wingdings 3" w:hint="default"/>
      </w:rPr>
    </w:lvl>
    <w:lvl w:ilvl="8" w:tplc="DCF0628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293554B"/>
    <w:multiLevelType w:val="multilevel"/>
    <w:tmpl w:val="C910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06D63"/>
    <w:multiLevelType w:val="hybridMultilevel"/>
    <w:tmpl w:val="8F60ED82"/>
    <w:lvl w:ilvl="0" w:tplc="195EAEAC">
      <w:start w:val="1"/>
      <w:numFmt w:val="bullet"/>
      <w:lvlText w:val=""/>
      <w:lvlJc w:val="left"/>
      <w:pPr>
        <w:tabs>
          <w:tab w:val="num" w:pos="720"/>
        </w:tabs>
        <w:ind w:left="720" w:hanging="360"/>
      </w:pPr>
      <w:rPr>
        <w:rFonts w:ascii="Wingdings 3" w:hAnsi="Wingdings 3" w:hint="default"/>
      </w:rPr>
    </w:lvl>
    <w:lvl w:ilvl="1" w:tplc="8722ADA0" w:tentative="1">
      <w:start w:val="1"/>
      <w:numFmt w:val="bullet"/>
      <w:lvlText w:val=""/>
      <w:lvlJc w:val="left"/>
      <w:pPr>
        <w:tabs>
          <w:tab w:val="num" w:pos="1440"/>
        </w:tabs>
        <w:ind w:left="1440" w:hanging="360"/>
      </w:pPr>
      <w:rPr>
        <w:rFonts w:ascii="Wingdings 3" w:hAnsi="Wingdings 3" w:hint="default"/>
      </w:rPr>
    </w:lvl>
    <w:lvl w:ilvl="2" w:tplc="85BCE834" w:tentative="1">
      <w:start w:val="1"/>
      <w:numFmt w:val="bullet"/>
      <w:lvlText w:val=""/>
      <w:lvlJc w:val="left"/>
      <w:pPr>
        <w:tabs>
          <w:tab w:val="num" w:pos="2160"/>
        </w:tabs>
        <w:ind w:left="2160" w:hanging="360"/>
      </w:pPr>
      <w:rPr>
        <w:rFonts w:ascii="Wingdings 3" w:hAnsi="Wingdings 3" w:hint="default"/>
      </w:rPr>
    </w:lvl>
    <w:lvl w:ilvl="3" w:tplc="C4B27C9E" w:tentative="1">
      <w:start w:val="1"/>
      <w:numFmt w:val="bullet"/>
      <w:lvlText w:val=""/>
      <w:lvlJc w:val="left"/>
      <w:pPr>
        <w:tabs>
          <w:tab w:val="num" w:pos="2880"/>
        </w:tabs>
        <w:ind w:left="2880" w:hanging="360"/>
      </w:pPr>
      <w:rPr>
        <w:rFonts w:ascii="Wingdings 3" w:hAnsi="Wingdings 3" w:hint="default"/>
      </w:rPr>
    </w:lvl>
    <w:lvl w:ilvl="4" w:tplc="3F1466C0" w:tentative="1">
      <w:start w:val="1"/>
      <w:numFmt w:val="bullet"/>
      <w:lvlText w:val=""/>
      <w:lvlJc w:val="left"/>
      <w:pPr>
        <w:tabs>
          <w:tab w:val="num" w:pos="3600"/>
        </w:tabs>
        <w:ind w:left="3600" w:hanging="360"/>
      </w:pPr>
      <w:rPr>
        <w:rFonts w:ascii="Wingdings 3" w:hAnsi="Wingdings 3" w:hint="default"/>
      </w:rPr>
    </w:lvl>
    <w:lvl w:ilvl="5" w:tplc="2F2876A0" w:tentative="1">
      <w:start w:val="1"/>
      <w:numFmt w:val="bullet"/>
      <w:lvlText w:val=""/>
      <w:lvlJc w:val="left"/>
      <w:pPr>
        <w:tabs>
          <w:tab w:val="num" w:pos="4320"/>
        </w:tabs>
        <w:ind w:left="4320" w:hanging="360"/>
      </w:pPr>
      <w:rPr>
        <w:rFonts w:ascii="Wingdings 3" w:hAnsi="Wingdings 3" w:hint="default"/>
      </w:rPr>
    </w:lvl>
    <w:lvl w:ilvl="6" w:tplc="72301E6E" w:tentative="1">
      <w:start w:val="1"/>
      <w:numFmt w:val="bullet"/>
      <w:lvlText w:val=""/>
      <w:lvlJc w:val="left"/>
      <w:pPr>
        <w:tabs>
          <w:tab w:val="num" w:pos="5040"/>
        </w:tabs>
        <w:ind w:left="5040" w:hanging="360"/>
      </w:pPr>
      <w:rPr>
        <w:rFonts w:ascii="Wingdings 3" w:hAnsi="Wingdings 3" w:hint="default"/>
      </w:rPr>
    </w:lvl>
    <w:lvl w:ilvl="7" w:tplc="DCF4049C" w:tentative="1">
      <w:start w:val="1"/>
      <w:numFmt w:val="bullet"/>
      <w:lvlText w:val=""/>
      <w:lvlJc w:val="left"/>
      <w:pPr>
        <w:tabs>
          <w:tab w:val="num" w:pos="5760"/>
        </w:tabs>
        <w:ind w:left="5760" w:hanging="360"/>
      </w:pPr>
      <w:rPr>
        <w:rFonts w:ascii="Wingdings 3" w:hAnsi="Wingdings 3" w:hint="default"/>
      </w:rPr>
    </w:lvl>
    <w:lvl w:ilvl="8" w:tplc="49A4749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3A2479D"/>
    <w:multiLevelType w:val="hybridMultilevel"/>
    <w:tmpl w:val="07AE0EC8"/>
    <w:lvl w:ilvl="0" w:tplc="4E568FD2">
      <w:start w:val="1"/>
      <w:numFmt w:val="bullet"/>
      <w:lvlText w:val=""/>
      <w:lvlJc w:val="left"/>
      <w:pPr>
        <w:tabs>
          <w:tab w:val="num" w:pos="720"/>
        </w:tabs>
        <w:ind w:left="720" w:hanging="360"/>
      </w:pPr>
      <w:rPr>
        <w:rFonts w:ascii="Wingdings 3" w:hAnsi="Wingdings 3" w:hint="default"/>
      </w:rPr>
    </w:lvl>
    <w:lvl w:ilvl="1" w:tplc="060A0AF2" w:tentative="1">
      <w:start w:val="1"/>
      <w:numFmt w:val="bullet"/>
      <w:lvlText w:val=""/>
      <w:lvlJc w:val="left"/>
      <w:pPr>
        <w:tabs>
          <w:tab w:val="num" w:pos="1440"/>
        </w:tabs>
        <w:ind w:left="1440" w:hanging="360"/>
      </w:pPr>
      <w:rPr>
        <w:rFonts w:ascii="Wingdings 3" w:hAnsi="Wingdings 3" w:hint="default"/>
      </w:rPr>
    </w:lvl>
    <w:lvl w:ilvl="2" w:tplc="676E6B60" w:tentative="1">
      <w:start w:val="1"/>
      <w:numFmt w:val="bullet"/>
      <w:lvlText w:val=""/>
      <w:lvlJc w:val="left"/>
      <w:pPr>
        <w:tabs>
          <w:tab w:val="num" w:pos="2160"/>
        </w:tabs>
        <w:ind w:left="2160" w:hanging="360"/>
      </w:pPr>
      <w:rPr>
        <w:rFonts w:ascii="Wingdings 3" w:hAnsi="Wingdings 3" w:hint="default"/>
      </w:rPr>
    </w:lvl>
    <w:lvl w:ilvl="3" w:tplc="BDA4EA4C" w:tentative="1">
      <w:start w:val="1"/>
      <w:numFmt w:val="bullet"/>
      <w:lvlText w:val=""/>
      <w:lvlJc w:val="left"/>
      <w:pPr>
        <w:tabs>
          <w:tab w:val="num" w:pos="2880"/>
        </w:tabs>
        <w:ind w:left="2880" w:hanging="360"/>
      </w:pPr>
      <w:rPr>
        <w:rFonts w:ascii="Wingdings 3" w:hAnsi="Wingdings 3" w:hint="default"/>
      </w:rPr>
    </w:lvl>
    <w:lvl w:ilvl="4" w:tplc="EB0E3390" w:tentative="1">
      <w:start w:val="1"/>
      <w:numFmt w:val="bullet"/>
      <w:lvlText w:val=""/>
      <w:lvlJc w:val="left"/>
      <w:pPr>
        <w:tabs>
          <w:tab w:val="num" w:pos="3600"/>
        </w:tabs>
        <w:ind w:left="3600" w:hanging="360"/>
      </w:pPr>
      <w:rPr>
        <w:rFonts w:ascii="Wingdings 3" w:hAnsi="Wingdings 3" w:hint="default"/>
      </w:rPr>
    </w:lvl>
    <w:lvl w:ilvl="5" w:tplc="A9F8F948" w:tentative="1">
      <w:start w:val="1"/>
      <w:numFmt w:val="bullet"/>
      <w:lvlText w:val=""/>
      <w:lvlJc w:val="left"/>
      <w:pPr>
        <w:tabs>
          <w:tab w:val="num" w:pos="4320"/>
        </w:tabs>
        <w:ind w:left="4320" w:hanging="360"/>
      </w:pPr>
      <w:rPr>
        <w:rFonts w:ascii="Wingdings 3" w:hAnsi="Wingdings 3" w:hint="default"/>
      </w:rPr>
    </w:lvl>
    <w:lvl w:ilvl="6" w:tplc="C4987D72" w:tentative="1">
      <w:start w:val="1"/>
      <w:numFmt w:val="bullet"/>
      <w:lvlText w:val=""/>
      <w:lvlJc w:val="left"/>
      <w:pPr>
        <w:tabs>
          <w:tab w:val="num" w:pos="5040"/>
        </w:tabs>
        <w:ind w:left="5040" w:hanging="360"/>
      </w:pPr>
      <w:rPr>
        <w:rFonts w:ascii="Wingdings 3" w:hAnsi="Wingdings 3" w:hint="default"/>
      </w:rPr>
    </w:lvl>
    <w:lvl w:ilvl="7" w:tplc="FAF2E014" w:tentative="1">
      <w:start w:val="1"/>
      <w:numFmt w:val="bullet"/>
      <w:lvlText w:val=""/>
      <w:lvlJc w:val="left"/>
      <w:pPr>
        <w:tabs>
          <w:tab w:val="num" w:pos="5760"/>
        </w:tabs>
        <w:ind w:left="5760" w:hanging="360"/>
      </w:pPr>
      <w:rPr>
        <w:rFonts w:ascii="Wingdings 3" w:hAnsi="Wingdings 3" w:hint="default"/>
      </w:rPr>
    </w:lvl>
    <w:lvl w:ilvl="8" w:tplc="E6A02F2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3F35668"/>
    <w:multiLevelType w:val="hybridMultilevel"/>
    <w:tmpl w:val="22822D6C"/>
    <w:lvl w:ilvl="0" w:tplc="EE4A1C66">
      <w:start w:val="1"/>
      <w:numFmt w:val="bullet"/>
      <w:lvlText w:val=""/>
      <w:lvlJc w:val="left"/>
      <w:pPr>
        <w:tabs>
          <w:tab w:val="num" w:pos="720"/>
        </w:tabs>
        <w:ind w:left="720" w:hanging="360"/>
      </w:pPr>
      <w:rPr>
        <w:rFonts w:ascii="Wingdings 3" w:hAnsi="Wingdings 3" w:hint="default"/>
      </w:rPr>
    </w:lvl>
    <w:lvl w:ilvl="1" w:tplc="CD12D192" w:tentative="1">
      <w:start w:val="1"/>
      <w:numFmt w:val="bullet"/>
      <w:lvlText w:val=""/>
      <w:lvlJc w:val="left"/>
      <w:pPr>
        <w:tabs>
          <w:tab w:val="num" w:pos="1440"/>
        </w:tabs>
        <w:ind w:left="1440" w:hanging="360"/>
      </w:pPr>
      <w:rPr>
        <w:rFonts w:ascii="Wingdings 3" w:hAnsi="Wingdings 3" w:hint="default"/>
      </w:rPr>
    </w:lvl>
    <w:lvl w:ilvl="2" w:tplc="54A22E62" w:tentative="1">
      <w:start w:val="1"/>
      <w:numFmt w:val="bullet"/>
      <w:lvlText w:val=""/>
      <w:lvlJc w:val="left"/>
      <w:pPr>
        <w:tabs>
          <w:tab w:val="num" w:pos="2160"/>
        </w:tabs>
        <w:ind w:left="2160" w:hanging="360"/>
      </w:pPr>
      <w:rPr>
        <w:rFonts w:ascii="Wingdings 3" w:hAnsi="Wingdings 3" w:hint="default"/>
      </w:rPr>
    </w:lvl>
    <w:lvl w:ilvl="3" w:tplc="E1981A6E" w:tentative="1">
      <w:start w:val="1"/>
      <w:numFmt w:val="bullet"/>
      <w:lvlText w:val=""/>
      <w:lvlJc w:val="left"/>
      <w:pPr>
        <w:tabs>
          <w:tab w:val="num" w:pos="2880"/>
        </w:tabs>
        <w:ind w:left="2880" w:hanging="360"/>
      </w:pPr>
      <w:rPr>
        <w:rFonts w:ascii="Wingdings 3" w:hAnsi="Wingdings 3" w:hint="default"/>
      </w:rPr>
    </w:lvl>
    <w:lvl w:ilvl="4" w:tplc="598246E6" w:tentative="1">
      <w:start w:val="1"/>
      <w:numFmt w:val="bullet"/>
      <w:lvlText w:val=""/>
      <w:lvlJc w:val="left"/>
      <w:pPr>
        <w:tabs>
          <w:tab w:val="num" w:pos="3600"/>
        </w:tabs>
        <w:ind w:left="3600" w:hanging="360"/>
      </w:pPr>
      <w:rPr>
        <w:rFonts w:ascii="Wingdings 3" w:hAnsi="Wingdings 3" w:hint="default"/>
      </w:rPr>
    </w:lvl>
    <w:lvl w:ilvl="5" w:tplc="720E27E2" w:tentative="1">
      <w:start w:val="1"/>
      <w:numFmt w:val="bullet"/>
      <w:lvlText w:val=""/>
      <w:lvlJc w:val="left"/>
      <w:pPr>
        <w:tabs>
          <w:tab w:val="num" w:pos="4320"/>
        </w:tabs>
        <w:ind w:left="4320" w:hanging="360"/>
      </w:pPr>
      <w:rPr>
        <w:rFonts w:ascii="Wingdings 3" w:hAnsi="Wingdings 3" w:hint="default"/>
      </w:rPr>
    </w:lvl>
    <w:lvl w:ilvl="6" w:tplc="6C80E120" w:tentative="1">
      <w:start w:val="1"/>
      <w:numFmt w:val="bullet"/>
      <w:lvlText w:val=""/>
      <w:lvlJc w:val="left"/>
      <w:pPr>
        <w:tabs>
          <w:tab w:val="num" w:pos="5040"/>
        </w:tabs>
        <w:ind w:left="5040" w:hanging="360"/>
      </w:pPr>
      <w:rPr>
        <w:rFonts w:ascii="Wingdings 3" w:hAnsi="Wingdings 3" w:hint="default"/>
      </w:rPr>
    </w:lvl>
    <w:lvl w:ilvl="7" w:tplc="4BEAD7EA" w:tentative="1">
      <w:start w:val="1"/>
      <w:numFmt w:val="bullet"/>
      <w:lvlText w:val=""/>
      <w:lvlJc w:val="left"/>
      <w:pPr>
        <w:tabs>
          <w:tab w:val="num" w:pos="5760"/>
        </w:tabs>
        <w:ind w:left="5760" w:hanging="360"/>
      </w:pPr>
      <w:rPr>
        <w:rFonts w:ascii="Wingdings 3" w:hAnsi="Wingdings 3" w:hint="default"/>
      </w:rPr>
    </w:lvl>
    <w:lvl w:ilvl="8" w:tplc="C88EA52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05121B7"/>
    <w:multiLevelType w:val="hybridMultilevel"/>
    <w:tmpl w:val="3500D0E8"/>
    <w:lvl w:ilvl="0" w:tplc="D4CAD59E">
      <w:start w:val="1"/>
      <w:numFmt w:val="bullet"/>
      <w:lvlText w:val=""/>
      <w:lvlJc w:val="left"/>
      <w:pPr>
        <w:tabs>
          <w:tab w:val="num" w:pos="720"/>
        </w:tabs>
        <w:ind w:left="720" w:hanging="360"/>
      </w:pPr>
      <w:rPr>
        <w:rFonts w:ascii="Wingdings 3" w:hAnsi="Wingdings 3" w:hint="default"/>
      </w:rPr>
    </w:lvl>
    <w:lvl w:ilvl="1" w:tplc="B17EC992" w:tentative="1">
      <w:start w:val="1"/>
      <w:numFmt w:val="bullet"/>
      <w:lvlText w:val=""/>
      <w:lvlJc w:val="left"/>
      <w:pPr>
        <w:tabs>
          <w:tab w:val="num" w:pos="1440"/>
        </w:tabs>
        <w:ind w:left="1440" w:hanging="360"/>
      </w:pPr>
      <w:rPr>
        <w:rFonts w:ascii="Wingdings 3" w:hAnsi="Wingdings 3" w:hint="default"/>
      </w:rPr>
    </w:lvl>
    <w:lvl w:ilvl="2" w:tplc="5E44C800" w:tentative="1">
      <w:start w:val="1"/>
      <w:numFmt w:val="bullet"/>
      <w:lvlText w:val=""/>
      <w:lvlJc w:val="left"/>
      <w:pPr>
        <w:tabs>
          <w:tab w:val="num" w:pos="2160"/>
        </w:tabs>
        <w:ind w:left="2160" w:hanging="360"/>
      </w:pPr>
      <w:rPr>
        <w:rFonts w:ascii="Wingdings 3" w:hAnsi="Wingdings 3" w:hint="default"/>
      </w:rPr>
    </w:lvl>
    <w:lvl w:ilvl="3" w:tplc="3118CC18" w:tentative="1">
      <w:start w:val="1"/>
      <w:numFmt w:val="bullet"/>
      <w:lvlText w:val=""/>
      <w:lvlJc w:val="left"/>
      <w:pPr>
        <w:tabs>
          <w:tab w:val="num" w:pos="2880"/>
        </w:tabs>
        <w:ind w:left="2880" w:hanging="360"/>
      </w:pPr>
      <w:rPr>
        <w:rFonts w:ascii="Wingdings 3" w:hAnsi="Wingdings 3" w:hint="default"/>
      </w:rPr>
    </w:lvl>
    <w:lvl w:ilvl="4" w:tplc="69AC87EE" w:tentative="1">
      <w:start w:val="1"/>
      <w:numFmt w:val="bullet"/>
      <w:lvlText w:val=""/>
      <w:lvlJc w:val="left"/>
      <w:pPr>
        <w:tabs>
          <w:tab w:val="num" w:pos="3600"/>
        </w:tabs>
        <w:ind w:left="3600" w:hanging="360"/>
      </w:pPr>
      <w:rPr>
        <w:rFonts w:ascii="Wingdings 3" w:hAnsi="Wingdings 3" w:hint="default"/>
      </w:rPr>
    </w:lvl>
    <w:lvl w:ilvl="5" w:tplc="5AC48668" w:tentative="1">
      <w:start w:val="1"/>
      <w:numFmt w:val="bullet"/>
      <w:lvlText w:val=""/>
      <w:lvlJc w:val="left"/>
      <w:pPr>
        <w:tabs>
          <w:tab w:val="num" w:pos="4320"/>
        </w:tabs>
        <w:ind w:left="4320" w:hanging="360"/>
      </w:pPr>
      <w:rPr>
        <w:rFonts w:ascii="Wingdings 3" w:hAnsi="Wingdings 3" w:hint="default"/>
      </w:rPr>
    </w:lvl>
    <w:lvl w:ilvl="6" w:tplc="D9D8E38A" w:tentative="1">
      <w:start w:val="1"/>
      <w:numFmt w:val="bullet"/>
      <w:lvlText w:val=""/>
      <w:lvlJc w:val="left"/>
      <w:pPr>
        <w:tabs>
          <w:tab w:val="num" w:pos="5040"/>
        </w:tabs>
        <w:ind w:left="5040" w:hanging="360"/>
      </w:pPr>
      <w:rPr>
        <w:rFonts w:ascii="Wingdings 3" w:hAnsi="Wingdings 3" w:hint="default"/>
      </w:rPr>
    </w:lvl>
    <w:lvl w:ilvl="7" w:tplc="AF20F3A0" w:tentative="1">
      <w:start w:val="1"/>
      <w:numFmt w:val="bullet"/>
      <w:lvlText w:val=""/>
      <w:lvlJc w:val="left"/>
      <w:pPr>
        <w:tabs>
          <w:tab w:val="num" w:pos="5760"/>
        </w:tabs>
        <w:ind w:left="5760" w:hanging="360"/>
      </w:pPr>
      <w:rPr>
        <w:rFonts w:ascii="Wingdings 3" w:hAnsi="Wingdings 3" w:hint="default"/>
      </w:rPr>
    </w:lvl>
    <w:lvl w:ilvl="8" w:tplc="C338BD4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F1E549E"/>
    <w:multiLevelType w:val="hybridMultilevel"/>
    <w:tmpl w:val="0E0E90C4"/>
    <w:lvl w:ilvl="0" w:tplc="309E9228">
      <w:start w:val="1"/>
      <w:numFmt w:val="bullet"/>
      <w:lvlText w:val=""/>
      <w:lvlJc w:val="left"/>
      <w:pPr>
        <w:tabs>
          <w:tab w:val="num" w:pos="720"/>
        </w:tabs>
        <w:ind w:left="720" w:hanging="360"/>
      </w:pPr>
      <w:rPr>
        <w:rFonts w:ascii="Wingdings 3" w:hAnsi="Wingdings 3" w:hint="default"/>
      </w:rPr>
    </w:lvl>
    <w:lvl w:ilvl="1" w:tplc="76E6E12A" w:tentative="1">
      <w:start w:val="1"/>
      <w:numFmt w:val="bullet"/>
      <w:lvlText w:val=""/>
      <w:lvlJc w:val="left"/>
      <w:pPr>
        <w:tabs>
          <w:tab w:val="num" w:pos="1440"/>
        </w:tabs>
        <w:ind w:left="1440" w:hanging="360"/>
      </w:pPr>
      <w:rPr>
        <w:rFonts w:ascii="Wingdings 3" w:hAnsi="Wingdings 3" w:hint="default"/>
      </w:rPr>
    </w:lvl>
    <w:lvl w:ilvl="2" w:tplc="86EED852" w:tentative="1">
      <w:start w:val="1"/>
      <w:numFmt w:val="bullet"/>
      <w:lvlText w:val=""/>
      <w:lvlJc w:val="left"/>
      <w:pPr>
        <w:tabs>
          <w:tab w:val="num" w:pos="2160"/>
        </w:tabs>
        <w:ind w:left="2160" w:hanging="360"/>
      </w:pPr>
      <w:rPr>
        <w:rFonts w:ascii="Wingdings 3" w:hAnsi="Wingdings 3" w:hint="default"/>
      </w:rPr>
    </w:lvl>
    <w:lvl w:ilvl="3" w:tplc="82A44668" w:tentative="1">
      <w:start w:val="1"/>
      <w:numFmt w:val="bullet"/>
      <w:lvlText w:val=""/>
      <w:lvlJc w:val="left"/>
      <w:pPr>
        <w:tabs>
          <w:tab w:val="num" w:pos="2880"/>
        </w:tabs>
        <w:ind w:left="2880" w:hanging="360"/>
      </w:pPr>
      <w:rPr>
        <w:rFonts w:ascii="Wingdings 3" w:hAnsi="Wingdings 3" w:hint="default"/>
      </w:rPr>
    </w:lvl>
    <w:lvl w:ilvl="4" w:tplc="64E2AEBE" w:tentative="1">
      <w:start w:val="1"/>
      <w:numFmt w:val="bullet"/>
      <w:lvlText w:val=""/>
      <w:lvlJc w:val="left"/>
      <w:pPr>
        <w:tabs>
          <w:tab w:val="num" w:pos="3600"/>
        </w:tabs>
        <w:ind w:left="3600" w:hanging="360"/>
      </w:pPr>
      <w:rPr>
        <w:rFonts w:ascii="Wingdings 3" w:hAnsi="Wingdings 3" w:hint="default"/>
      </w:rPr>
    </w:lvl>
    <w:lvl w:ilvl="5" w:tplc="2068B9F0" w:tentative="1">
      <w:start w:val="1"/>
      <w:numFmt w:val="bullet"/>
      <w:lvlText w:val=""/>
      <w:lvlJc w:val="left"/>
      <w:pPr>
        <w:tabs>
          <w:tab w:val="num" w:pos="4320"/>
        </w:tabs>
        <w:ind w:left="4320" w:hanging="360"/>
      </w:pPr>
      <w:rPr>
        <w:rFonts w:ascii="Wingdings 3" w:hAnsi="Wingdings 3" w:hint="default"/>
      </w:rPr>
    </w:lvl>
    <w:lvl w:ilvl="6" w:tplc="CC1CE900" w:tentative="1">
      <w:start w:val="1"/>
      <w:numFmt w:val="bullet"/>
      <w:lvlText w:val=""/>
      <w:lvlJc w:val="left"/>
      <w:pPr>
        <w:tabs>
          <w:tab w:val="num" w:pos="5040"/>
        </w:tabs>
        <w:ind w:left="5040" w:hanging="360"/>
      </w:pPr>
      <w:rPr>
        <w:rFonts w:ascii="Wingdings 3" w:hAnsi="Wingdings 3" w:hint="default"/>
      </w:rPr>
    </w:lvl>
    <w:lvl w:ilvl="7" w:tplc="6A32A09C" w:tentative="1">
      <w:start w:val="1"/>
      <w:numFmt w:val="bullet"/>
      <w:lvlText w:val=""/>
      <w:lvlJc w:val="left"/>
      <w:pPr>
        <w:tabs>
          <w:tab w:val="num" w:pos="5760"/>
        </w:tabs>
        <w:ind w:left="5760" w:hanging="360"/>
      </w:pPr>
      <w:rPr>
        <w:rFonts w:ascii="Wingdings 3" w:hAnsi="Wingdings 3" w:hint="default"/>
      </w:rPr>
    </w:lvl>
    <w:lvl w:ilvl="8" w:tplc="F17CA83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736562B"/>
    <w:multiLevelType w:val="hybridMultilevel"/>
    <w:tmpl w:val="D540A1B8"/>
    <w:lvl w:ilvl="0" w:tplc="C2ACBC54">
      <w:start w:val="1"/>
      <w:numFmt w:val="bullet"/>
      <w:lvlText w:val=""/>
      <w:lvlJc w:val="left"/>
      <w:pPr>
        <w:tabs>
          <w:tab w:val="num" w:pos="720"/>
        </w:tabs>
        <w:ind w:left="720" w:hanging="360"/>
      </w:pPr>
      <w:rPr>
        <w:rFonts w:ascii="Wingdings 3" w:hAnsi="Wingdings 3" w:hint="default"/>
      </w:rPr>
    </w:lvl>
    <w:lvl w:ilvl="1" w:tplc="8DE4CAFC" w:tentative="1">
      <w:start w:val="1"/>
      <w:numFmt w:val="bullet"/>
      <w:lvlText w:val=""/>
      <w:lvlJc w:val="left"/>
      <w:pPr>
        <w:tabs>
          <w:tab w:val="num" w:pos="1440"/>
        </w:tabs>
        <w:ind w:left="1440" w:hanging="360"/>
      </w:pPr>
      <w:rPr>
        <w:rFonts w:ascii="Wingdings 3" w:hAnsi="Wingdings 3" w:hint="default"/>
      </w:rPr>
    </w:lvl>
    <w:lvl w:ilvl="2" w:tplc="C2B89AC0" w:tentative="1">
      <w:start w:val="1"/>
      <w:numFmt w:val="bullet"/>
      <w:lvlText w:val=""/>
      <w:lvlJc w:val="left"/>
      <w:pPr>
        <w:tabs>
          <w:tab w:val="num" w:pos="2160"/>
        </w:tabs>
        <w:ind w:left="2160" w:hanging="360"/>
      </w:pPr>
      <w:rPr>
        <w:rFonts w:ascii="Wingdings 3" w:hAnsi="Wingdings 3" w:hint="default"/>
      </w:rPr>
    </w:lvl>
    <w:lvl w:ilvl="3" w:tplc="40D0C122" w:tentative="1">
      <w:start w:val="1"/>
      <w:numFmt w:val="bullet"/>
      <w:lvlText w:val=""/>
      <w:lvlJc w:val="left"/>
      <w:pPr>
        <w:tabs>
          <w:tab w:val="num" w:pos="2880"/>
        </w:tabs>
        <w:ind w:left="2880" w:hanging="360"/>
      </w:pPr>
      <w:rPr>
        <w:rFonts w:ascii="Wingdings 3" w:hAnsi="Wingdings 3" w:hint="default"/>
      </w:rPr>
    </w:lvl>
    <w:lvl w:ilvl="4" w:tplc="A9A46A7E" w:tentative="1">
      <w:start w:val="1"/>
      <w:numFmt w:val="bullet"/>
      <w:lvlText w:val=""/>
      <w:lvlJc w:val="left"/>
      <w:pPr>
        <w:tabs>
          <w:tab w:val="num" w:pos="3600"/>
        </w:tabs>
        <w:ind w:left="3600" w:hanging="360"/>
      </w:pPr>
      <w:rPr>
        <w:rFonts w:ascii="Wingdings 3" w:hAnsi="Wingdings 3" w:hint="default"/>
      </w:rPr>
    </w:lvl>
    <w:lvl w:ilvl="5" w:tplc="0106AEC6" w:tentative="1">
      <w:start w:val="1"/>
      <w:numFmt w:val="bullet"/>
      <w:lvlText w:val=""/>
      <w:lvlJc w:val="left"/>
      <w:pPr>
        <w:tabs>
          <w:tab w:val="num" w:pos="4320"/>
        </w:tabs>
        <w:ind w:left="4320" w:hanging="360"/>
      </w:pPr>
      <w:rPr>
        <w:rFonts w:ascii="Wingdings 3" w:hAnsi="Wingdings 3" w:hint="default"/>
      </w:rPr>
    </w:lvl>
    <w:lvl w:ilvl="6" w:tplc="58BA3EF6" w:tentative="1">
      <w:start w:val="1"/>
      <w:numFmt w:val="bullet"/>
      <w:lvlText w:val=""/>
      <w:lvlJc w:val="left"/>
      <w:pPr>
        <w:tabs>
          <w:tab w:val="num" w:pos="5040"/>
        </w:tabs>
        <w:ind w:left="5040" w:hanging="360"/>
      </w:pPr>
      <w:rPr>
        <w:rFonts w:ascii="Wingdings 3" w:hAnsi="Wingdings 3" w:hint="default"/>
      </w:rPr>
    </w:lvl>
    <w:lvl w:ilvl="7" w:tplc="EC702968" w:tentative="1">
      <w:start w:val="1"/>
      <w:numFmt w:val="bullet"/>
      <w:lvlText w:val=""/>
      <w:lvlJc w:val="left"/>
      <w:pPr>
        <w:tabs>
          <w:tab w:val="num" w:pos="5760"/>
        </w:tabs>
        <w:ind w:left="5760" w:hanging="360"/>
      </w:pPr>
      <w:rPr>
        <w:rFonts w:ascii="Wingdings 3" w:hAnsi="Wingdings 3" w:hint="default"/>
      </w:rPr>
    </w:lvl>
    <w:lvl w:ilvl="8" w:tplc="E4FA0CD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7A3D39A8"/>
    <w:multiLevelType w:val="hybridMultilevel"/>
    <w:tmpl w:val="66D2F31C"/>
    <w:lvl w:ilvl="0" w:tplc="0E54F420">
      <w:start w:val="1"/>
      <w:numFmt w:val="bullet"/>
      <w:lvlText w:val=""/>
      <w:lvlJc w:val="left"/>
      <w:pPr>
        <w:tabs>
          <w:tab w:val="num" w:pos="720"/>
        </w:tabs>
        <w:ind w:left="720" w:hanging="360"/>
      </w:pPr>
      <w:rPr>
        <w:rFonts w:ascii="Wingdings 3" w:hAnsi="Wingdings 3" w:hint="default"/>
      </w:rPr>
    </w:lvl>
    <w:lvl w:ilvl="1" w:tplc="2E9A3F96" w:tentative="1">
      <w:start w:val="1"/>
      <w:numFmt w:val="bullet"/>
      <w:lvlText w:val=""/>
      <w:lvlJc w:val="left"/>
      <w:pPr>
        <w:tabs>
          <w:tab w:val="num" w:pos="1440"/>
        </w:tabs>
        <w:ind w:left="1440" w:hanging="360"/>
      </w:pPr>
      <w:rPr>
        <w:rFonts w:ascii="Wingdings 3" w:hAnsi="Wingdings 3" w:hint="default"/>
      </w:rPr>
    </w:lvl>
    <w:lvl w:ilvl="2" w:tplc="C332D9AC" w:tentative="1">
      <w:start w:val="1"/>
      <w:numFmt w:val="bullet"/>
      <w:lvlText w:val=""/>
      <w:lvlJc w:val="left"/>
      <w:pPr>
        <w:tabs>
          <w:tab w:val="num" w:pos="2160"/>
        </w:tabs>
        <w:ind w:left="2160" w:hanging="360"/>
      </w:pPr>
      <w:rPr>
        <w:rFonts w:ascii="Wingdings 3" w:hAnsi="Wingdings 3" w:hint="default"/>
      </w:rPr>
    </w:lvl>
    <w:lvl w:ilvl="3" w:tplc="1D1E6A16" w:tentative="1">
      <w:start w:val="1"/>
      <w:numFmt w:val="bullet"/>
      <w:lvlText w:val=""/>
      <w:lvlJc w:val="left"/>
      <w:pPr>
        <w:tabs>
          <w:tab w:val="num" w:pos="2880"/>
        </w:tabs>
        <w:ind w:left="2880" w:hanging="360"/>
      </w:pPr>
      <w:rPr>
        <w:rFonts w:ascii="Wingdings 3" w:hAnsi="Wingdings 3" w:hint="default"/>
      </w:rPr>
    </w:lvl>
    <w:lvl w:ilvl="4" w:tplc="567060C2" w:tentative="1">
      <w:start w:val="1"/>
      <w:numFmt w:val="bullet"/>
      <w:lvlText w:val=""/>
      <w:lvlJc w:val="left"/>
      <w:pPr>
        <w:tabs>
          <w:tab w:val="num" w:pos="3600"/>
        </w:tabs>
        <w:ind w:left="3600" w:hanging="360"/>
      </w:pPr>
      <w:rPr>
        <w:rFonts w:ascii="Wingdings 3" w:hAnsi="Wingdings 3" w:hint="default"/>
      </w:rPr>
    </w:lvl>
    <w:lvl w:ilvl="5" w:tplc="708ACEA8" w:tentative="1">
      <w:start w:val="1"/>
      <w:numFmt w:val="bullet"/>
      <w:lvlText w:val=""/>
      <w:lvlJc w:val="left"/>
      <w:pPr>
        <w:tabs>
          <w:tab w:val="num" w:pos="4320"/>
        </w:tabs>
        <w:ind w:left="4320" w:hanging="360"/>
      </w:pPr>
      <w:rPr>
        <w:rFonts w:ascii="Wingdings 3" w:hAnsi="Wingdings 3" w:hint="default"/>
      </w:rPr>
    </w:lvl>
    <w:lvl w:ilvl="6" w:tplc="8834A984" w:tentative="1">
      <w:start w:val="1"/>
      <w:numFmt w:val="bullet"/>
      <w:lvlText w:val=""/>
      <w:lvlJc w:val="left"/>
      <w:pPr>
        <w:tabs>
          <w:tab w:val="num" w:pos="5040"/>
        </w:tabs>
        <w:ind w:left="5040" w:hanging="360"/>
      </w:pPr>
      <w:rPr>
        <w:rFonts w:ascii="Wingdings 3" w:hAnsi="Wingdings 3" w:hint="default"/>
      </w:rPr>
    </w:lvl>
    <w:lvl w:ilvl="7" w:tplc="AED263FA" w:tentative="1">
      <w:start w:val="1"/>
      <w:numFmt w:val="bullet"/>
      <w:lvlText w:val=""/>
      <w:lvlJc w:val="left"/>
      <w:pPr>
        <w:tabs>
          <w:tab w:val="num" w:pos="5760"/>
        </w:tabs>
        <w:ind w:left="5760" w:hanging="360"/>
      </w:pPr>
      <w:rPr>
        <w:rFonts w:ascii="Wingdings 3" w:hAnsi="Wingdings 3" w:hint="default"/>
      </w:rPr>
    </w:lvl>
    <w:lvl w:ilvl="8" w:tplc="C3C4C5D2" w:tentative="1">
      <w:start w:val="1"/>
      <w:numFmt w:val="bullet"/>
      <w:lvlText w:val=""/>
      <w:lvlJc w:val="left"/>
      <w:pPr>
        <w:tabs>
          <w:tab w:val="num" w:pos="6480"/>
        </w:tabs>
        <w:ind w:left="6480" w:hanging="360"/>
      </w:pPr>
      <w:rPr>
        <w:rFonts w:ascii="Wingdings 3" w:hAnsi="Wingdings 3" w:hint="default"/>
      </w:rPr>
    </w:lvl>
  </w:abstractNum>
  <w:num w:numId="1">
    <w:abstractNumId w:val="8"/>
  </w:num>
  <w:num w:numId="2">
    <w:abstractNumId w:val="5"/>
  </w:num>
  <w:num w:numId="3">
    <w:abstractNumId w:val="2"/>
  </w:num>
  <w:num w:numId="4">
    <w:abstractNumId w:val="7"/>
  </w:num>
  <w:num w:numId="5">
    <w:abstractNumId w:val="3"/>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27"/>
    <w:rsid w:val="00036E2D"/>
    <w:rsid w:val="0007435D"/>
    <w:rsid w:val="0009126E"/>
    <w:rsid w:val="0010312F"/>
    <w:rsid w:val="0010788F"/>
    <w:rsid w:val="00164E55"/>
    <w:rsid w:val="00196511"/>
    <w:rsid w:val="001A04AE"/>
    <w:rsid w:val="001C36AA"/>
    <w:rsid w:val="00245F27"/>
    <w:rsid w:val="00260BC3"/>
    <w:rsid w:val="00264646"/>
    <w:rsid w:val="002A215B"/>
    <w:rsid w:val="002C7C5D"/>
    <w:rsid w:val="003001A8"/>
    <w:rsid w:val="00381385"/>
    <w:rsid w:val="00484464"/>
    <w:rsid w:val="00500FE9"/>
    <w:rsid w:val="0054783E"/>
    <w:rsid w:val="00555938"/>
    <w:rsid w:val="005A199E"/>
    <w:rsid w:val="005A4A77"/>
    <w:rsid w:val="005B0AF9"/>
    <w:rsid w:val="005E0506"/>
    <w:rsid w:val="00612592"/>
    <w:rsid w:val="00623AFD"/>
    <w:rsid w:val="00655C74"/>
    <w:rsid w:val="006C55E2"/>
    <w:rsid w:val="00745204"/>
    <w:rsid w:val="00762C56"/>
    <w:rsid w:val="0088530C"/>
    <w:rsid w:val="008B011B"/>
    <w:rsid w:val="008B0B27"/>
    <w:rsid w:val="008C51EC"/>
    <w:rsid w:val="009145D7"/>
    <w:rsid w:val="009477FC"/>
    <w:rsid w:val="00966B6F"/>
    <w:rsid w:val="00A348E0"/>
    <w:rsid w:val="00A74159"/>
    <w:rsid w:val="00A90F52"/>
    <w:rsid w:val="00AB2779"/>
    <w:rsid w:val="00C65209"/>
    <w:rsid w:val="00C902E6"/>
    <w:rsid w:val="00CB56AE"/>
    <w:rsid w:val="00CC2CD1"/>
    <w:rsid w:val="00D133E5"/>
    <w:rsid w:val="00D525BB"/>
    <w:rsid w:val="00D879FE"/>
    <w:rsid w:val="00D947D9"/>
    <w:rsid w:val="00E32B57"/>
    <w:rsid w:val="00E60A68"/>
    <w:rsid w:val="00E73303"/>
    <w:rsid w:val="00EA62E2"/>
    <w:rsid w:val="00FA518D"/>
    <w:rsid w:val="00FC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5D2A"/>
  <w15:docId w15:val="{B8510D71-7362-4926-AC8A-2B448DFE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506"/>
  </w:style>
  <w:style w:type="paragraph" w:styleId="Footer">
    <w:name w:val="footer"/>
    <w:basedOn w:val="Normal"/>
    <w:link w:val="FooterChar"/>
    <w:uiPriority w:val="99"/>
    <w:unhideWhenUsed/>
    <w:rsid w:val="005E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506"/>
  </w:style>
  <w:style w:type="character" w:customStyle="1" w:styleId="ff3">
    <w:name w:val="ff3"/>
    <w:basedOn w:val="DefaultParagraphFont"/>
    <w:rsid w:val="00A90F52"/>
  </w:style>
  <w:style w:type="paragraph" w:styleId="NormalWeb">
    <w:name w:val="Normal (Web)"/>
    <w:basedOn w:val="Normal"/>
    <w:uiPriority w:val="99"/>
    <w:unhideWhenUsed/>
    <w:rsid w:val="005A4A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A4A77"/>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fc4">
    <w:name w:val="fc4"/>
    <w:basedOn w:val="DefaultParagraphFont"/>
    <w:rsid w:val="00264646"/>
  </w:style>
  <w:style w:type="character" w:styleId="Hyperlink">
    <w:name w:val="Hyperlink"/>
    <w:basedOn w:val="DefaultParagraphFont"/>
    <w:uiPriority w:val="99"/>
    <w:unhideWhenUsed/>
    <w:rsid w:val="00264646"/>
    <w:rPr>
      <w:color w:val="0000FF"/>
      <w:u w:val="single"/>
    </w:rPr>
  </w:style>
  <w:style w:type="character" w:styleId="Strong">
    <w:name w:val="Strong"/>
    <w:basedOn w:val="DefaultParagraphFont"/>
    <w:uiPriority w:val="22"/>
    <w:qFormat/>
    <w:rsid w:val="00D52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9840">
      <w:bodyDiv w:val="1"/>
      <w:marLeft w:val="0"/>
      <w:marRight w:val="0"/>
      <w:marTop w:val="0"/>
      <w:marBottom w:val="0"/>
      <w:divBdr>
        <w:top w:val="none" w:sz="0" w:space="0" w:color="auto"/>
        <w:left w:val="none" w:sz="0" w:space="0" w:color="auto"/>
        <w:bottom w:val="none" w:sz="0" w:space="0" w:color="auto"/>
        <w:right w:val="none" w:sz="0" w:space="0" w:color="auto"/>
      </w:divBdr>
      <w:divsChild>
        <w:div w:id="2061859348">
          <w:marLeft w:val="576"/>
          <w:marRight w:val="0"/>
          <w:marTop w:val="80"/>
          <w:marBottom w:val="0"/>
          <w:divBdr>
            <w:top w:val="none" w:sz="0" w:space="0" w:color="auto"/>
            <w:left w:val="none" w:sz="0" w:space="0" w:color="auto"/>
            <w:bottom w:val="none" w:sz="0" w:space="0" w:color="auto"/>
            <w:right w:val="none" w:sz="0" w:space="0" w:color="auto"/>
          </w:divBdr>
        </w:div>
      </w:divsChild>
    </w:div>
    <w:div w:id="305201815">
      <w:bodyDiv w:val="1"/>
      <w:marLeft w:val="0"/>
      <w:marRight w:val="0"/>
      <w:marTop w:val="0"/>
      <w:marBottom w:val="0"/>
      <w:divBdr>
        <w:top w:val="none" w:sz="0" w:space="0" w:color="auto"/>
        <w:left w:val="none" w:sz="0" w:space="0" w:color="auto"/>
        <w:bottom w:val="none" w:sz="0" w:space="0" w:color="auto"/>
        <w:right w:val="none" w:sz="0" w:space="0" w:color="auto"/>
      </w:divBdr>
      <w:divsChild>
        <w:div w:id="1154495494">
          <w:marLeft w:val="0"/>
          <w:marRight w:val="0"/>
          <w:marTop w:val="0"/>
          <w:marBottom w:val="0"/>
          <w:divBdr>
            <w:top w:val="none" w:sz="0" w:space="0" w:color="auto"/>
            <w:left w:val="none" w:sz="0" w:space="0" w:color="auto"/>
            <w:bottom w:val="none" w:sz="0" w:space="0" w:color="auto"/>
            <w:right w:val="none" w:sz="0" w:space="0" w:color="auto"/>
          </w:divBdr>
          <w:divsChild>
            <w:div w:id="629212325">
              <w:marLeft w:val="0"/>
              <w:marRight w:val="0"/>
              <w:marTop w:val="100"/>
              <w:marBottom w:val="100"/>
              <w:divBdr>
                <w:top w:val="single" w:sz="2" w:space="0" w:color="D9D9E3"/>
                <w:left w:val="single" w:sz="2" w:space="0" w:color="D9D9E3"/>
                <w:bottom w:val="single" w:sz="2" w:space="0" w:color="D9D9E3"/>
                <w:right w:val="single" w:sz="2" w:space="0" w:color="D9D9E3"/>
              </w:divBdr>
              <w:divsChild>
                <w:div w:id="66535333">
                  <w:marLeft w:val="0"/>
                  <w:marRight w:val="0"/>
                  <w:marTop w:val="0"/>
                  <w:marBottom w:val="0"/>
                  <w:divBdr>
                    <w:top w:val="single" w:sz="2" w:space="0" w:color="D9D9E3"/>
                    <w:left w:val="single" w:sz="2" w:space="0" w:color="D9D9E3"/>
                    <w:bottom w:val="single" w:sz="2" w:space="0" w:color="D9D9E3"/>
                    <w:right w:val="single" w:sz="2" w:space="0" w:color="D9D9E3"/>
                  </w:divBdr>
                  <w:divsChild>
                    <w:div w:id="796414401">
                      <w:marLeft w:val="0"/>
                      <w:marRight w:val="0"/>
                      <w:marTop w:val="0"/>
                      <w:marBottom w:val="0"/>
                      <w:divBdr>
                        <w:top w:val="single" w:sz="2" w:space="0" w:color="D9D9E3"/>
                        <w:left w:val="single" w:sz="2" w:space="0" w:color="D9D9E3"/>
                        <w:bottom w:val="single" w:sz="2" w:space="0" w:color="D9D9E3"/>
                        <w:right w:val="single" w:sz="2" w:space="0" w:color="D9D9E3"/>
                      </w:divBdr>
                      <w:divsChild>
                        <w:div w:id="1023869910">
                          <w:marLeft w:val="0"/>
                          <w:marRight w:val="0"/>
                          <w:marTop w:val="0"/>
                          <w:marBottom w:val="0"/>
                          <w:divBdr>
                            <w:top w:val="single" w:sz="2" w:space="0" w:color="D9D9E3"/>
                            <w:left w:val="single" w:sz="2" w:space="0" w:color="D9D9E3"/>
                            <w:bottom w:val="single" w:sz="2" w:space="0" w:color="D9D9E3"/>
                            <w:right w:val="single" w:sz="2" w:space="0" w:color="D9D9E3"/>
                          </w:divBdr>
                          <w:divsChild>
                            <w:div w:id="1638802599">
                              <w:marLeft w:val="0"/>
                              <w:marRight w:val="0"/>
                              <w:marTop w:val="0"/>
                              <w:marBottom w:val="0"/>
                              <w:divBdr>
                                <w:top w:val="single" w:sz="2" w:space="0" w:color="D9D9E3"/>
                                <w:left w:val="single" w:sz="2" w:space="0" w:color="D9D9E3"/>
                                <w:bottom w:val="single" w:sz="2" w:space="0" w:color="D9D9E3"/>
                                <w:right w:val="single" w:sz="2" w:space="0" w:color="D9D9E3"/>
                              </w:divBdr>
                              <w:divsChild>
                                <w:div w:id="1112434691">
                                  <w:marLeft w:val="0"/>
                                  <w:marRight w:val="0"/>
                                  <w:marTop w:val="0"/>
                                  <w:marBottom w:val="0"/>
                                  <w:divBdr>
                                    <w:top w:val="single" w:sz="2" w:space="0" w:color="D9D9E3"/>
                                    <w:left w:val="single" w:sz="2" w:space="0" w:color="D9D9E3"/>
                                    <w:bottom w:val="single" w:sz="2" w:space="0" w:color="D9D9E3"/>
                                    <w:right w:val="single" w:sz="2" w:space="0" w:color="D9D9E3"/>
                                  </w:divBdr>
                                  <w:divsChild>
                                    <w:div w:id="144586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74628701">
      <w:bodyDiv w:val="1"/>
      <w:marLeft w:val="0"/>
      <w:marRight w:val="0"/>
      <w:marTop w:val="0"/>
      <w:marBottom w:val="0"/>
      <w:divBdr>
        <w:top w:val="none" w:sz="0" w:space="0" w:color="auto"/>
        <w:left w:val="none" w:sz="0" w:space="0" w:color="auto"/>
        <w:bottom w:val="none" w:sz="0" w:space="0" w:color="auto"/>
        <w:right w:val="none" w:sz="0" w:space="0" w:color="auto"/>
      </w:divBdr>
      <w:divsChild>
        <w:div w:id="2032946349">
          <w:marLeft w:val="576"/>
          <w:marRight w:val="0"/>
          <w:marTop w:val="80"/>
          <w:marBottom w:val="0"/>
          <w:divBdr>
            <w:top w:val="none" w:sz="0" w:space="0" w:color="auto"/>
            <w:left w:val="none" w:sz="0" w:space="0" w:color="auto"/>
            <w:bottom w:val="none" w:sz="0" w:space="0" w:color="auto"/>
            <w:right w:val="none" w:sz="0" w:space="0" w:color="auto"/>
          </w:divBdr>
        </w:div>
      </w:divsChild>
    </w:div>
    <w:div w:id="926577867">
      <w:bodyDiv w:val="1"/>
      <w:marLeft w:val="0"/>
      <w:marRight w:val="0"/>
      <w:marTop w:val="0"/>
      <w:marBottom w:val="0"/>
      <w:divBdr>
        <w:top w:val="none" w:sz="0" w:space="0" w:color="auto"/>
        <w:left w:val="none" w:sz="0" w:space="0" w:color="auto"/>
        <w:bottom w:val="none" w:sz="0" w:space="0" w:color="auto"/>
        <w:right w:val="none" w:sz="0" w:space="0" w:color="auto"/>
      </w:divBdr>
    </w:div>
    <w:div w:id="965507164">
      <w:bodyDiv w:val="1"/>
      <w:marLeft w:val="0"/>
      <w:marRight w:val="0"/>
      <w:marTop w:val="0"/>
      <w:marBottom w:val="0"/>
      <w:divBdr>
        <w:top w:val="none" w:sz="0" w:space="0" w:color="auto"/>
        <w:left w:val="none" w:sz="0" w:space="0" w:color="auto"/>
        <w:bottom w:val="none" w:sz="0" w:space="0" w:color="auto"/>
        <w:right w:val="none" w:sz="0" w:space="0" w:color="auto"/>
      </w:divBdr>
    </w:div>
    <w:div w:id="1094286069">
      <w:bodyDiv w:val="1"/>
      <w:marLeft w:val="0"/>
      <w:marRight w:val="0"/>
      <w:marTop w:val="0"/>
      <w:marBottom w:val="0"/>
      <w:divBdr>
        <w:top w:val="none" w:sz="0" w:space="0" w:color="auto"/>
        <w:left w:val="none" w:sz="0" w:space="0" w:color="auto"/>
        <w:bottom w:val="none" w:sz="0" w:space="0" w:color="auto"/>
        <w:right w:val="none" w:sz="0" w:space="0" w:color="auto"/>
      </w:divBdr>
      <w:divsChild>
        <w:div w:id="1449157904">
          <w:marLeft w:val="576"/>
          <w:marRight w:val="0"/>
          <w:marTop w:val="80"/>
          <w:marBottom w:val="0"/>
          <w:divBdr>
            <w:top w:val="none" w:sz="0" w:space="0" w:color="auto"/>
            <w:left w:val="none" w:sz="0" w:space="0" w:color="auto"/>
            <w:bottom w:val="none" w:sz="0" w:space="0" w:color="auto"/>
            <w:right w:val="none" w:sz="0" w:space="0" w:color="auto"/>
          </w:divBdr>
        </w:div>
      </w:divsChild>
    </w:div>
    <w:div w:id="1146432792">
      <w:bodyDiv w:val="1"/>
      <w:marLeft w:val="0"/>
      <w:marRight w:val="0"/>
      <w:marTop w:val="0"/>
      <w:marBottom w:val="0"/>
      <w:divBdr>
        <w:top w:val="none" w:sz="0" w:space="0" w:color="auto"/>
        <w:left w:val="none" w:sz="0" w:space="0" w:color="auto"/>
        <w:bottom w:val="none" w:sz="0" w:space="0" w:color="auto"/>
        <w:right w:val="none" w:sz="0" w:space="0" w:color="auto"/>
      </w:divBdr>
      <w:divsChild>
        <w:div w:id="411632258">
          <w:marLeft w:val="576"/>
          <w:marRight w:val="0"/>
          <w:marTop w:val="80"/>
          <w:marBottom w:val="0"/>
          <w:divBdr>
            <w:top w:val="none" w:sz="0" w:space="0" w:color="auto"/>
            <w:left w:val="none" w:sz="0" w:space="0" w:color="auto"/>
            <w:bottom w:val="none" w:sz="0" w:space="0" w:color="auto"/>
            <w:right w:val="none" w:sz="0" w:space="0" w:color="auto"/>
          </w:divBdr>
        </w:div>
        <w:div w:id="136724009">
          <w:marLeft w:val="576"/>
          <w:marRight w:val="0"/>
          <w:marTop w:val="80"/>
          <w:marBottom w:val="0"/>
          <w:divBdr>
            <w:top w:val="none" w:sz="0" w:space="0" w:color="auto"/>
            <w:left w:val="none" w:sz="0" w:space="0" w:color="auto"/>
            <w:bottom w:val="none" w:sz="0" w:space="0" w:color="auto"/>
            <w:right w:val="none" w:sz="0" w:space="0" w:color="auto"/>
          </w:divBdr>
        </w:div>
      </w:divsChild>
    </w:div>
    <w:div w:id="1235630968">
      <w:bodyDiv w:val="1"/>
      <w:marLeft w:val="0"/>
      <w:marRight w:val="0"/>
      <w:marTop w:val="0"/>
      <w:marBottom w:val="0"/>
      <w:divBdr>
        <w:top w:val="none" w:sz="0" w:space="0" w:color="auto"/>
        <w:left w:val="none" w:sz="0" w:space="0" w:color="auto"/>
        <w:bottom w:val="none" w:sz="0" w:space="0" w:color="auto"/>
        <w:right w:val="none" w:sz="0" w:space="0" w:color="auto"/>
      </w:divBdr>
      <w:divsChild>
        <w:div w:id="805897592">
          <w:marLeft w:val="576"/>
          <w:marRight w:val="0"/>
          <w:marTop w:val="80"/>
          <w:marBottom w:val="0"/>
          <w:divBdr>
            <w:top w:val="none" w:sz="0" w:space="0" w:color="auto"/>
            <w:left w:val="none" w:sz="0" w:space="0" w:color="auto"/>
            <w:bottom w:val="none" w:sz="0" w:space="0" w:color="auto"/>
            <w:right w:val="none" w:sz="0" w:space="0" w:color="auto"/>
          </w:divBdr>
        </w:div>
      </w:divsChild>
    </w:div>
    <w:div w:id="1324704293">
      <w:bodyDiv w:val="1"/>
      <w:marLeft w:val="0"/>
      <w:marRight w:val="0"/>
      <w:marTop w:val="0"/>
      <w:marBottom w:val="0"/>
      <w:divBdr>
        <w:top w:val="none" w:sz="0" w:space="0" w:color="auto"/>
        <w:left w:val="none" w:sz="0" w:space="0" w:color="auto"/>
        <w:bottom w:val="none" w:sz="0" w:space="0" w:color="auto"/>
        <w:right w:val="none" w:sz="0" w:space="0" w:color="auto"/>
      </w:divBdr>
      <w:divsChild>
        <w:div w:id="178159313">
          <w:marLeft w:val="576"/>
          <w:marRight w:val="0"/>
          <w:marTop w:val="80"/>
          <w:marBottom w:val="0"/>
          <w:divBdr>
            <w:top w:val="none" w:sz="0" w:space="0" w:color="auto"/>
            <w:left w:val="none" w:sz="0" w:space="0" w:color="auto"/>
            <w:bottom w:val="none" w:sz="0" w:space="0" w:color="auto"/>
            <w:right w:val="none" w:sz="0" w:space="0" w:color="auto"/>
          </w:divBdr>
        </w:div>
      </w:divsChild>
    </w:div>
    <w:div w:id="1347246902">
      <w:bodyDiv w:val="1"/>
      <w:marLeft w:val="0"/>
      <w:marRight w:val="0"/>
      <w:marTop w:val="0"/>
      <w:marBottom w:val="0"/>
      <w:divBdr>
        <w:top w:val="none" w:sz="0" w:space="0" w:color="auto"/>
        <w:left w:val="none" w:sz="0" w:space="0" w:color="auto"/>
        <w:bottom w:val="none" w:sz="0" w:space="0" w:color="auto"/>
        <w:right w:val="none" w:sz="0" w:space="0" w:color="auto"/>
      </w:divBdr>
      <w:divsChild>
        <w:div w:id="439570817">
          <w:marLeft w:val="576"/>
          <w:marRight w:val="0"/>
          <w:marTop w:val="80"/>
          <w:marBottom w:val="0"/>
          <w:divBdr>
            <w:top w:val="none" w:sz="0" w:space="0" w:color="auto"/>
            <w:left w:val="none" w:sz="0" w:space="0" w:color="auto"/>
            <w:bottom w:val="none" w:sz="0" w:space="0" w:color="auto"/>
            <w:right w:val="none" w:sz="0" w:space="0" w:color="auto"/>
          </w:divBdr>
        </w:div>
      </w:divsChild>
    </w:div>
    <w:div w:id="1570843208">
      <w:bodyDiv w:val="1"/>
      <w:marLeft w:val="0"/>
      <w:marRight w:val="0"/>
      <w:marTop w:val="0"/>
      <w:marBottom w:val="0"/>
      <w:divBdr>
        <w:top w:val="none" w:sz="0" w:space="0" w:color="auto"/>
        <w:left w:val="none" w:sz="0" w:space="0" w:color="auto"/>
        <w:bottom w:val="none" w:sz="0" w:space="0" w:color="auto"/>
        <w:right w:val="none" w:sz="0" w:space="0" w:color="auto"/>
      </w:divBdr>
    </w:div>
    <w:div w:id="1657565587">
      <w:bodyDiv w:val="1"/>
      <w:marLeft w:val="0"/>
      <w:marRight w:val="0"/>
      <w:marTop w:val="0"/>
      <w:marBottom w:val="0"/>
      <w:divBdr>
        <w:top w:val="none" w:sz="0" w:space="0" w:color="auto"/>
        <w:left w:val="none" w:sz="0" w:space="0" w:color="auto"/>
        <w:bottom w:val="none" w:sz="0" w:space="0" w:color="auto"/>
        <w:right w:val="none" w:sz="0" w:space="0" w:color="auto"/>
      </w:divBdr>
      <w:divsChild>
        <w:div w:id="817839151">
          <w:marLeft w:val="576"/>
          <w:marRight w:val="0"/>
          <w:marTop w:val="80"/>
          <w:marBottom w:val="0"/>
          <w:divBdr>
            <w:top w:val="none" w:sz="0" w:space="0" w:color="auto"/>
            <w:left w:val="none" w:sz="0" w:space="0" w:color="auto"/>
            <w:bottom w:val="none" w:sz="0" w:space="0" w:color="auto"/>
            <w:right w:val="none" w:sz="0" w:space="0" w:color="auto"/>
          </w:divBdr>
        </w:div>
      </w:divsChild>
    </w:div>
    <w:div w:id="1677490181">
      <w:bodyDiv w:val="1"/>
      <w:marLeft w:val="0"/>
      <w:marRight w:val="0"/>
      <w:marTop w:val="0"/>
      <w:marBottom w:val="0"/>
      <w:divBdr>
        <w:top w:val="none" w:sz="0" w:space="0" w:color="auto"/>
        <w:left w:val="none" w:sz="0" w:space="0" w:color="auto"/>
        <w:bottom w:val="none" w:sz="0" w:space="0" w:color="auto"/>
        <w:right w:val="none" w:sz="0" w:space="0" w:color="auto"/>
      </w:divBdr>
    </w:div>
    <w:div w:id="17524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Samwel Wabwoba</cp:lastModifiedBy>
  <cp:revision>2</cp:revision>
  <dcterms:created xsi:type="dcterms:W3CDTF">2023-11-19T13:10:00Z</dcterms:created>
  <dcterms:modified xsi:type="dcterms:W3CDTF">2023-11-19T13:10:00Z</dcterms:modified>
</cp:coreProperties>
</file>