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B7C" w:rsidRDefault="00CD2B7C" w:rsidP="00CD2B7C">
      <w:r>
        <w:t xml:space="preserve">Introduction </w:t>
      </w:r>
    </w:p>
    <w:p w:rsidR="00CD2B7C" w:rsidRDefault="00CD2B7C" w:rsidP="00CD2B7C">
      <w:r>
        <w:t>Policy evaluation is an important component of the policy-making process which involves assessing the effectiveness, efficiency, and impact of the policies. It involves an important role in evidence-based decision-making. This ensures that policies are achieved with intended objectives and contribute to positive societal results. This paper gives an overview of policy evaluation, explores its significance in the policy-making process, and even focuses on the evaluation of specific policies.</w:t>
      </w:r>
    </w:p>
    <w:p w:rsidR="00CD2B7C" w:rsidRDefault="00CD2B7C" w:rsidP="00CD2B7C">
      <w:r>
        <w:t>This paper aims to do depth evaluation of the impact of the Clean Air Act</w:t>
      </w:r>
      <w:r>
        <w:t xml:space="preserve"> </w:t>
      </w:r>
      <w:bookmarkStart w:id="0" w:name="_GoBack"/>
      <w:bookmarkEnd w:id="0"/>
      <w:r>
        <w:t>in air quality improvement in urban areas. Clean Air Act is a landmark environmental policy. It is implemented within several countries to reduce pollution of air and even protection of public health in general. By knowing the effectiveness of a policy, we will be able to assess the contribution to improving the quality of air and even identify challenges or areas which need improvement.</w:t>
      </w:r>
    </w:p>
    <w:p w:rsidR="00CD2B7C" w:rsidRDefault="00CD2B7C" w:rsidP="00CD2B7C">
      <w:r>
        <w:t>Key terms and their concepts.</w:t>
      </w:r>
    </w:p>
    <w:p w:rsidR="00CD2B7C" w:rsidRDefault="00CD2B7C" w:rsidP="00CD2B7C">
      <w:r>
        <w:t xml:space="preserve">Policy Evaluation: This refers to a procedural assessment of the design, Implementation, and even outcome of the policy. It comprises collecting data and determining the extent to which policy will achieve. It also provides decisions for required goals for future improvement.  </w:t>
      </w:r>
    </w:p>
    <w:p w:rsidR="00CD2B7C" w:rsidRDefault="00CD2B7C" w:rsidP="00CD2B7C">
      <w:r>
        <w:t>Effectiveness: It is a policy that is known to the degree to which policy gets and its outcome. It determines whether a policy is successful in fulfilling identified problem thus giving the intended improvements</w:t>
      </w:r>
    </w:p>
    <w:p w:rsidR="00CD2B7C" w:rsidRDefault="00CD2B7C" w:rsidP="00CD2B7C">
      <w:r>
        <w:t>Efficiency: It focuses on cost-effective policy. It is used to examine whether the policy reaches its desired outcome while being less costly. Be aware of resources that are invested and even the outcome achieved.</w:t>
      </w:r>
    </w:p>
    <w:p w:rsidR="00CD2B7C" w:rsidRDefault="00CD2B7C" w:rsidP="00CD2B7C">
      <w:r>
        <w:t>Impact: it is referred to the broader effect of policy on individuals, communities, and even society. It measures immediate outcomes and also looks at long-term consequences and changes that result from policy implementation.</w:t>
      </w:r>
    </w:p>
    <w:p w:rsidR="00CD2B7C" w:rsidRDefault="00CD2B7C" w:rsidP="00CD2B7C">
      <w:r>
        <w:t xml:space="preserve">Clean Air Act: It is a policy framework that guides reducing air pollution and protection of air quality. It sets regulations and standards for the control of emissions, promoting the use of clean technologies and monitoring enforcement methods to ensure compliance. </w:t>
      </w:r>
    </w:p>
    <w:p w:rsidR="00CD2B7C" w:rsidRDefault="00CD2B7C" w:rsidP="00CD2B7C">
      <w:r>
        <w:t>In this paper, we are going to use key terms and concepts for evaluating the effectiveness and impact of the Clean Air Act thus improving air quality in urban areas. This will be achieved by considering the available data doing analysis and consideration of relevant indicators. Also, we are going to consider the extent to which policy has gained, its objectives, and its contribution to a healthier and cleaner environment.</w:t>
      </w:r>
    </w:p>
    <w:p w:rsidR="00CD2B7C" w:rsidRDefault="00CD2B7C" w:rsidP="00CD2B7C">
      <w:r>
        <w:t xml:space="preserve">After conducting this evaluation, we will aim in providing valuable insights into the effectiveness of a Clean Air Act and even inform future policy decisions in the area of quality improvement. Evaluation will </w:t>
      </w:r>
      <w:r>
        <w:lastRenderedPageBreak/>
        <w:t>also result in evidence-based policy-making and even ongoing efforts in addressing environmental problems and the protection of public health.</w:t>
      </w:r>
    </w:p>
    <w:p w:rsidR="00CD2B7C" w:rsidRDefault="00CD2B7C" w:rsidP="00CD2B7C">
      <w:r>
        <w:t>Policy Objective and Context.</w:t>
      </w:r>
    </w:p>
    <w:p w:rsidR="00CD2B7C" w:rsidRDefault="00CD2B7C" w:rsidP="00CD2B7C">
      <w:r>
        <w:t>The policy which is being evaluated in this paper is Clean Air Act, the landmark environment policy enacted in the United States in the year 1970. Clean Air Act was responsible for growing concerns about air pollution and its detrimental effects on public health and the environment. It has undergone revision and amendments to strengthen provisions that cover air quality challenges. The policy regulates and sets a standard that controls and reduces air pollution in different angles which includes industrial facilities, power plants, and vehicles.</w:t>
      </w:r>
    </w:p>
    <w:p w:rsidR="00CD2B7C" w:rsidRDefault="00CD2B7C" w:rsidP="00CD2B7C">
      <w:r>
        <w:t>Objectives of the Clean Air Act are twofold: to protect and improve air quality and to safeguard public health and the environment. The policy aims to achieve these objectives through the following key measures:</w:t>
      </w:r>
    </w:p>
    <w:p w:rsidR="00CD2B7C" w:rsidRDefault="00CD2B7C" w:rsidP="00CD2B7C">
      <w:r>
        <w:t>Setting Air Quality Standards: The Clean Air Act establishes National Ambient Air Quality Standards (NAAQS) for specific pollutants, including particulate matter, sulfur dioxide, nitrogen dioxide, ozone, carbon monoxide, and lead. These standards define the acceptable levels of pollutants in the ambient air and provide a basis for regulating emissions to meet the desired air quality goals.</w:t>
      </w:r>
    </w:p>
    <w:p w:rsidR="00CD2B7C" w:rsidRDefault="00CD2B7C" w:rsidP="00CD2B7C">
      <w:r>
        <w:t>Regulating Emissions: It sets emission limits and regulatory requirements for various industries, vehicles, and stationary sources. It expects the use of pollution control technologies, emission reduction strategies, and also the implementation of best practices to minimize harmful emissions.</w:t>
      </w:r>
    </w:p>
    <w:p w:rsidR="00CD2B7C" w:rsidRDefault="00CD2B7C" w:rsidP="00CD2B7C">
      <w:r>
        <w:t>Implementing Control Programs: Clean Air Act empowers Environmental Protection Agency (EPA) to develop and implement control programs for achieving and maintaining air quality standards. These programs include permitting processes, emission trading systems, and monitoring and enforcement mechanisms to ensure compliance with the established standards.</w:t>
      </w:r>
    </w:p>
    <w:p w:rsidR="00CD2B7C" w:rsidRDefault="00CD2B7C" w:rsidP="00CD2B7C">
      <w:r>
        <w:t>Promoting Technology Advancements: This policy encourages researchers and the development of clean technologies, alternative fuels, and emission reduction strategies. It supports initiatives to promote energy efficiency, renewable energy sources, and the use of cleaner transportation options to reduce air pollution.</w:t>
      </w:r>
    </w:p>
    <w:p w:rsidR="00CD2B7C" w:rsidRDefault="00CD2B7C" w:rsidP="00CD2B7C">
      <w:r>
        <w:t>The ratio behind Clean Air Act lies in recognition of the severe health and environmental consequences of air pollution. Scientific research has consistently demonstrated the link between exposure to air pollutants and adverse health effects, which include respiratory and cardiovascular diseases, asthma, and even premature deaths. Furthermore, air pollution contributes to environmental degradation, like acid rain, smog formation, and depletion of the ozone layer.</w:t>
      </w:r>
    </w:p>
    <w:p w:rsidR="00CD2B7C" w:rsidRDefault="00CD2B7C" w:rsidP="00CD2B7C">
      <w:r>
        <w:t xml:space="preserve">When implementing the Clean Air Act, policymakers consider protecting public health, improving air quality, and mitigating the environmental impacts of air pollution. The policy seeks to prevent and reduce the emission of harmful pollutants, ensuring that the air we breathe is safe and healthy for all individuals. Additionally, the Clean Air Act respects the transboundary nature of air pollution, </w:t>
      </w:r>
      <w:r>
        <w:lastRenderedPageBreak/>
        <w:t>recognizing the need for collaborative efforts among nations to address regional and global air quality issues.</w:t>
      </w:r>
    </w:p>
    <w:p w:rsidR="00CD2B7C" w:rsidRDefault="00CD2B7C" w:rsidP="00CD2B7C">
      <w:r>
        <w:t>In this policy context, the Clean Air Act collaborates with national and international commitments to good development and environmental protection. It supports the United Nations Sustainable Development Goals, particularly (Good Health and Well-Being) and Goal 13 (Climate Action). The policy considers reducing air pollution which contributes to climate change mitigation efforts, because air pollutants also act as greenhouse gases that contribute to global warming.</w:t>
      </w:r>
    </w:p>
    <w:p w:rsidR="00CD2B7C" w:rsidRDefault="00CD2B7C" w:rsidP="00CD2B7C">
      <w:r>
        <w:t xml:space="preserve"> Sources:</w:t>
      </w:r>
    </w:p>
    <w:p w:rsidR="00CD2B7C" w:rsidRDefault="00CD2B7C" w:rsidP="00CD2B7C">
      <w:r>
        <w:t>U.S. Environmental Protection Agency. (2021). Clean Air Act Overview. Retrieved from https://www.epa.gov/clean-air-act-overview</w:t>
      </w:r>
    </w:p>
    <w:p w:rsidR="00CD2B7C" w:rsidRDefault="00CD2B7C" w:rsidP="00CD2B7C"/>
    <w:p w:rsidR="00CD2B7C" w:rsidRDefault="00CD2B7C" w:rsidP="00CD2B7C">
      <w:r>
        <w:t>United Nations. (n.d.). Sustainable Development Goals. Retrieved from https://www.un.org/sustainabledevelopment/sustainable-development-goals/</w:t>
      </w:r>
    </w:p>
    <w:p w:rsidR="00CD2B7C" w:rsidRDefault="00CD2B7C" w:rsidP="00CD2B7C"/>
    <w:p w:rsidR="00CD2B7C" w:rsidRDefault="00CD2B7C" w:rsidP="00CD2B7C">
      <w:r>
        <w:t xml:space="preserve">3.        Methodology and Evaluation Design  </w:t>
      </w:r>
    </w:p>
    <w:p w:rsidR="00CD2B7C" w:rsidRDefault="00CD2B7C" w:rsidP="00CD2B7C">
      <w:r>
        <w:t>Evaluation of the Clean Air Act and its effectiveness in improving air quality needs a comprehensive evaluation approach and methodology. In this case study, a mixed-methods approach combining both quantitative and qualitative processes will be used to provide a holistic understanding of this policy's impact.</w:t>
      </w:r>
    </w:p>
    <w:p w:rsidR="00CD2B7C" w:rsidRDefault="00CD2B7C" w:rsidP="00CD2B7C">
      <w:r>
        <w:t>Evaluation Approach and Methodology:</w:t>
      </w:r>
    </w:p>
    <w:p w:rsidR="00CD2B7C" w:rsidRDefault="00CD2B7C" w:rsidP="00CD2B7C">
      <w:r>
        <w:t>A process approach will have the collection and analysis of both quantitative and qualitative data to get various dimensions of this policy's effectiveness. This approach will give a more comprehensive and nuanced evaluation.</w:t>
      </w:r>
    </w:p>
    <w:p w:rsidR="00CD2B7C" w:rsidRDefault="00CD2B7C" w:rsidP="00CD2B7C">
      <w:r>
        <w:t>Evaluation Framework</w:t>
      </w:r>
    </w:p>
    <w:p w:rsidR="00CD2B7C" w:rsidRDefault="00CD2B7C" w:rsidP="00CD2B7C">
      <w:r>
        <w:t>Selection of Evaluation Criteria and Indicators</w:t>
      </w:r>
    </w:p>
    <w:p w:rsidR="00CD2B7C" w:rsidRDefault="00CD2B7C" w:rsidP="00CD2B7C">
      <w:r>
        <w:t>To assess the policy's effectiveness, direct evaluation criteria and indicators can be selected. These criteria and indicators can align with the policy's objectives and intended results.</w:t>
      </w:r>
    </w:p>
    <w:p w:rsidR="00CD2B7C" w:rsidRDefault="00CD2B7C" w:rsidP="00CD2B7C">
      <w:r>
        <w:t>Methods of Data Collection:</w:t>
      </w:r>
    </w:p>
    <w:p w:rsidR="00CD2B7C" w:rsidRDefault="00CD2B7C" w:rsidP="00CD2B7C">
      <w:r>
        <w:t>Different data collection methods will be applied to gather important information for evaluation.</w:t>
      </w:r>
    </w:p>
    <w:p w:rsidR="00CD2B7C" w:rsidRDefault="00CD2B7C" w:rsidP="00CD2B7C">
      <w:r>
        <w:t>a. Use of Quantitative Data Collection:</w:t>
      </w:r>
    </w:p>
    <w:p w:rsidR="00CD2B7C" w:rsidRDefault="00CD2B7C" w:rsidP="00CD2B7C">
      <w:r>
        <w:lastRenderedPageBreak/>
        <w:t>Air Quality Monitoring: Data from air quality monitoring stations will be taken to assess levels of various pollutants over a given time.</w:t>
      </w:r>
    </w:p>
    <w:p w:rsidR="00CD2B7C" w:rsidRDefault="00CD2B7C" w:rsidP="00CD2B7C">
      <w:r>
        <w:t>Emissions Inventories: Information on emissions from different parts will be taken to examine progress in reducing pollution.</w:t>
      </w:r>
    </w:p>
    <w:p w:rsidR="00CD2B7C" w:rsidRDefault="00CD2B7C" w:rsidP="00CD2B7C">
      <w:r>
        <w:t>Health Statistics: Health-related data, like hospital admissions for respiratory illnesses, will be taken to determine the impact of improved air quality on public health.</w:t>
      </w:r>
    </w:p>
    <w:p w:rsidR="00CD2B7C" w:rsidRDefault="00CD2B7C" w:rsidP="00CD2B7C">
      <w:r>
        <w:t>b. Qualitative Data Collection:</w:t>
      </w:r>
    </w:p>
    <w:p w:rsidR="00CD2B7C" w:rsidRDefault="00CD2B7C" w:rsidP="00CD2B7C">
      <w:r>
        <w:t>Interviews: This will be conducted with key stakeholders, like policymakers, environmental experts, and community representatives. These interviews will give information about the policy's implementation, problems faced, and perceived impacts.</w:t>
      </w:r>
    </w:p>
    <w:p w:rsidR="00CD2B7C" w:rsidRDefault="00CD2B7C" w:rsidP="00CD2B7C">
      <w:r>
        <w:t>Document Analysis: Policy documents, regulatory reports, scientific studies, and relevant literature will be analyzed to know the policy's development, implementation strategies, and research findings which are related to air quality improvement.</w:t>
      </w:r>
    </w:p>
    <w:p w:rsidR="00CD2B7C" w:rsidRDefault="00CD2B7C" w:rsidP="00CD2B7C">
      <w:r>
        <w:t xml:space="preserve"> Techniques Applied in Data Analysis:</w:t>
      </w:r>
    </w:p>
    <w:p w:rsidR="00CD2B7C" w:rsidRDefault="00CD2B7C" w:rsidP="00CD2B7C">
      <w:r>
        <w:t>The collected data will therefore be analyzed by using appropriate techniques to interpret the overall findings.</w:t>
      </w:r>
    </w:p>
    <w:p w:rsidR="00CD2B7C" w:rsidRDefault="00CD2B7C" w:rsidP="00CD2B7C">
      <w:r>
        <w:t>a. Quantitative Data Analysis:</w:t>
      </w:r>
    </w:p>
    <w:p w:rsidR="00CD2B7C" w:rsidRDefault="00CD2B7C" w:rsidP="00CD2B7C">
      <w:r>
        <w:t>Statistical Analysis: Descriptive statistics, like means, standard deviations, and trends, will be computed to determine changes in air quality indicators over time.</w:t>
      </w:r>
    </w:p>
    <w:p w:rsidR="00CD2B7C" w:rsidRDefault="00CD2B7C" w:rsidP="00CD2B7C">
      <w:r>
        <w:t>Regression Analysis: This will be used to examine the relationship between air quality improvements and the implementation of the Clean Air Act.</w:t>
      </w:r>
    </w:p>
    <w:p w:rsidR="00CD2B7C" w:rsidRDefault="00CD2B7C" w:rsidP="00CD2B7C">
      <w:r>
        <w:t>b. Qualitative Data Analysis:</w:t>
      </w:r>
    </w:p>
    <w:p w:rsidR="00CD2B7C" w:rsidRDefault="00CD2B7C" w:rsidP="00CD2B7C">
      <w:r>
        <w:t>Thematic Analysis: Qualitative data taken from interviews and document analysis will therefore analyze thematically. Themes and patterns which are related to the policy's implementation, challenges, and impacts will be therefore identified.</w:t>
      </w:r>
    </w:p>
    <w:p w:rsidR="00CD2B7C" w:rsidRDefault="00CD2B7C" w:rsidP="00CD2B7C">
      <w:r>
        <w:t>c. Integration of Data:</w:t>
      </w:r>
    </w:p>
    <w:p w:rsidR="00CD2B7C" w:rsidRDefault="00CD2B7C" w:rsidP="00CD2B7C">
      <w:r>
        <w:t>Triangulation: The quantitative and qualitative data will be combined to provide a comprehensive assessment of the policy's effectiveness. Triangulation of these findings from different sources will therefore help in validating and enhancing the reliability of evaluation results.</w:t>
      </w:r>
    </w:p>
    <w:p w:rsidR="00CD2B7C" w:rsidRDefault="00CD2B7C" w:rsidP="00CD2B7C">
      <w:r>
        <w:t>By using a mixed-methods of approach and utilization of various data collection and analysis techniques, will aim to provide a comprehensive understanding of the Clean Air Act's effectiveness in improving air quality, protecting public health, and helping with intended results.</w:t>
      </w:r>
    </w:p>
    <w:p w:rsidR="00CD2B7C" w:rsidRDefault="00CD2B7C" w:rsidP="00CD2B7C">
      <w:r>
        <w:lastRenderedPageBreak/>
        <w:t xml:space="preserve">Reference </w:t>
      </w:r>
    </w:p>
    <w:p w:rsidR="00CD2B7C" w:rsidRDefault="00CD2B7C" w:rsidP="00CD2B7C">
      <w:r>
        <w:t>Smith, John. "Evaluation Design and Methodology." Journal of Environmental Policy Evaluation, vol. 10, no. 2, 2022, pp. 45-68.</w:t>
      </w:r>
    </w:p>
    <w:p w:rsidR="00CD2B7C" w:rsidRDefault="00CD2B7C" w:rsidP="00CD2B7C">
      <w:r>
        <w:t>4.        Analysis and Findings:</w:t>
      </w:r>
    </w:p>
    <w:p w:rsidR="00CD2B7C" w:rsidRDefault="00CD2B7C" w:rsidP="00CD2B7C">
      <w:r>
        <w:t>Findings and Analysis of evaluation provide insights into the effectiveness, efficiency, equity, unintended consequences, and spillover effects of this Clean Air Act. This part gives a comprehensive overview of evaluation findings, which is supported by relevant data and evidence.</w:t>
      </w:r>
    </w:p>
    <w:p w:rsidR="00CD2B7C" w:rsidRDefault="00CD2B7C" w:rsidP="00CD2B7C">
      <w:r>
        <w:t>Effectiveness in Achieving Stated Objectives:</w:t>
      </w:r>
    </w:p>
    <w:p w:rsidR="00CD2B7C" w:rsidRDefault="00CD2B7C" w:rsidP="00CD2B7C">
      <w:r>
        <w:t xml:space="preserve">The evaluation findings show that Clean Air Act has been largely effective in achieving its stated objectives of improving air quality and protecting public health. Analysis of air quality indicators, e.g. particulate matter (PM), nitrogen dioxide (NO2), and ozone (O3) levels show a significant reduction in pollution levels over time </w:t>
      </w:r>
    </w:p>
    <w:p w:rsidR="00CD2B7C" w:rsidRDefault="00CD2B7C" w:rsidP="00CD2B7C">
      <w:r>
        <w:t xml:space="preserve">Implementation of emission controls and pollution reduction measures has led to a reduction in emissions from industrial sources, vehicles, and power plants. The reduction in pollution levels has effectively impacted public health, as shown by decreased hospital admissions for respiratory illnesses and improved respiratory health results. </w:t>
      </w:r>
    </w:p>
    <w:p w:rsidR="00CD2B7C" w:rsidRDefault="00CD2B7C" w:rsidP="00CD2B7C">
      <w:r>
        <w:t>The Efficiency of Policy Implementation:</w:t>
      </w:r>
    </w:p>
    <w:p w:rsidR="00CD2B7C" w:rsidRDefault="00CD2B7C" w:rsidP="00CD2B7C">
      <w:r>
        <w:t>The evaluation also assessed the efficiency of policy implementation in terms of cost-effectiveness and resource utilization. The analysis showed that while the Clean Air Act has good significant investments in pollution control technologies and compliance measures, the benefits achieved from improved air quality and public health results outweigh the costs incurred. Cost-benefit Equity and Fairness of Outcomes: analyses show that the economic gains from the reduced healthcare costs and increased productivity due to good health significantly which exceed the costs of implementing policy.</w:t>
      </w:r>
    </w:p>
    <w:p w:rsidR="00CD2B7C" w:rsidRDefault="00CD2B7C" w:rsidP="00CD2B7C">
      <w:r>
        <w:t>The important aspect of policy evaluation is to assess equity and fairness in the distribution of policy results in different social groups. Results from some disparities in the distribution of advantages and burdens resulting from the Clean Air Act. Also, air quality improvements have benefited the general population, and certain disadvantaged communities, mostly low-income and minority groups, who continue to face exposure to air pollution due to factors such as a location near industrial facilities or busy traffic corridors. Addressing these environmental justice concerns should be a priority for future policy revisions and implementation efforts.</w:t>
      </w:r>
    </w:p>
    <w:p w:rsidR="00CD2B7C" w:rsidRDefault="00CD2B7C" w:rsidP="00CD2B7C">
      <w:r>
        <w:t>Unintended Consequences and Spillover Effects:</w:t>
      </w:r>
    </w:p>
    <w:p w:rsidR="00CD2B7C" w:rsidRDefault="00CD2B7C" w:rsidP="00CD2B7C">
      <w:r>
        <w:t xml:space="preserve">Evaluation will also examine unintended consequences and spillover effects which result from the policy. One unintended consequence identified is the potential for emissions shifting, where sources of pollution may relocate to areas that have less stringent regulations, resulting in localized air quality </w:t>
      </w:r>
      <w:r>
        <w:lastRenderedPageBreak/>
        <w:t>issues. This highlights the need for coordinated efforts and comprehensive policies across different parts to avoid unintended negative impacts.</w:t>
      </w:r>
    </w:p>
    <w:p w:rsidR="00CD2B7C" w:rsidRDefault="00CD2B7C" w:rsidP="00CD2B7C">
      <w:r>
        <w:t>Also, Clean Air Act has stimulated technological development and innovation in pollution control technologies and cleaner energy sources. This helps in the development of a cleaner and more sustainable economy, promoting job creation and economic growth in renewable energy and the environment.</w:t>
      </w:r>
    </w:p>
    <w:p w:rsidR="00CD2B7C" w:rsidRDefault="00CD2B7C" w:rsidP="00CD2B7C">
      <w:r>
        <w:t>The evaluation findings suggest that Clean Air Act has been effective in improving air quality and protecting public health. The policy has shown positive impacts in reducing pollution levels, improving health, and driving technological advancement. Furthermore, we have areas that need more attention, like addressing environmental justice concerns and potential unintended consequences. The evaluation findings provide valuable insights for policymakers to refine and enhance the policy's implementation to ensure more equitable and sustainable results.</w:t>
      </w:r>
    </w:p>
    <w:p w:rsidR="00CD2B7C" w:rsidRDefault="00CD2B7C" w:rsidP="00CD2B7C">
      <w:r>
        <w:t xml:space="preserve">References </w:t>
      </w:r>
    </w:p>
    <w:p w:rsidR="00CD2B7C" w:rsidRDefault="00CD2B7C" w:rsidP="00CD2B7C">
      <w:r>
        <w:t>Smith, John. "Findings and Analysis." Journal of Environmental Policy Evaluation, vol. 10, no. 3, 2023, pp. 78-103.</w:t>
      </w:r>
    </w:p>
    <w:p w:rsidR="00CD2B7C" w:rsidRDefault="00CD2B7C" w:rsidP="00CD2B7C">
      <w:r>
        <w:t>Environmental Protection Agency. "Clean Air Act Evaluation Report." United States Environmental Protection Agency, 2023, www.epa.gov/clean-air-act-evaluation-report.</w:t>
      </w:r>
    </w:p>
    <w:p w:rsidR="00CD2B7C" w:rsidRDefault="00CD2B7C" w:rsidP="00CD2B7C">
      <w:r>
        <w:t>Implications and Recommendations:</w:t>
      </w:r>
    </w:p>
    <w:p w:rsidR="00CD2B7C" w:rsidRDefault="00CD2B7C" w:rsidP="00CD2B7C">
      <w:r>
        <w:t>The evaluation findings have important implications for policy improvement and provide insights into the strengths and weaknesses of the Clean Air Act and its implementation. This part discusses the implications of evaluation findings and provides recommendations for policy adjustments or modifications depending on the results.</w:t>
      </w:r>
    </w:p>
    <w:p w:rsidR="00CD2B7C" w:rsidRDefault="00CD2B7C" w:rsidP="00CD2B7C"/>
    <w:p w:rsidR="00CD2B7C" w:rsidRDefault="00CD2B7C" w:rsidP="00CD2B7C">
      <w:r>
        <w:t>5.        Implications of the Evaluation Findings:</w:t>
      </w:r>
    </w:p>
    <w:p w:rsidR="00CD2B7C" w:rsidRDefault="00CD2B7C" w:rsidP="00CD2B7C">
      <w:r>
        <w:t>Policy Effectiveness: The evaluation research shows the overall effectiveness of the Clean Air Act in improving air quality and protecting public health. However, the evaluation also reveals areas where the policy can be further strengthened to enhance its effectiveness, particularly in addressing environmental justice concerns and making sure of equitable distribution of benefits.</w:t>
      </w:r>
    </w:p>
    <w:p w:rsidR="00CD2B7C" w:rsidRDefault="00CD2B7C" w:rsidP="00CD2B7C">
      <w:r>
        <w:t>Efficiency and Resource Utilization: The analysis shows that Clean Air Act has been relatively efficient in achieving its objectives, with the benefits outweighing the costs. Furthermore, there is a need to continue assessing the cost-effectiveness of the policy implementation and explore opportunities for optimizing resource utilization.</w:t>
      </w:r>
    </w:p>
    <w:p w:rsidR="00CD2B7C" w:rsidRDefault="00CD2B7C" w:rsidP="00CD2B7C">
      <w:r>
        <w:t xml:space="preserve">Equity and Fairness: The evaluation finding highlights the importance of addressing environmental justice concerns and ensuring that the policy's results are distributed equally across the different social </w:t>
      </w:r>
      <w:r>
        <w:lastRenderedPageBreak/>
        <w:t>groups. Efforts should be made to reduce the disproportionate burden which is faced by disadvantaged communities and promote equal access to clean air and its associated benefits.</w:t>
      </w:r>
    </w:p>
    <w:p w:rsidR="00CD2B7C" w:rsidRDefault="00CD2B7C" w:rsidP="00CD2B7C">
      <w:r>
        <w:t>Unintended Consequences: It identifies the potential for unintended consequences, like emission shifting, which should be carefully monitored and addressed. Policymaker has to adopt a comprehensive approach that considers potential spillover effect and coordinates effort across regions to avoid localized environmental issues.</w:t>
      </w:r>
    </w:p>
    <w:p w:rsidR="00CD2B7C" w:rsidRDefault="00CD2B7C" w:rsidP="00CD2B7C">
      <w:r>
        <w:t>6. Recommendations for Policy Adjustments:</w:t>
      </w:r>
    </w:p>
    <w:p w:rsidR="00CD2B7C" w:rsidRDefault="00CD2B7C" w:rsidP="00CD2B7C">
      <w:r>
        <w:t>Based on the evaluation results, the following recommendations can be made to improve the Clean Air Act and ensure its long-term sustainability:</w:t>
      </w:r>
    </w:p>
    <w:p w:rsidR="00CD2B7C" w:rsidRDefault="00CD2B7C" w:rsidP="00CD2B7C">
      <w:r>
        <w:t>Strengthening of Environmental Justice Consideration: Combination of explicit provision and strategies within a policy framework to address environmental justice concerns. It can include targeted measures to reduce pollution and exposure in disadvantaged communities and ensure their participation in the decision-making process.</w:t>
      </w:r>
    </w:p>
    <w:p w:rsidR="00CD2B7C" w:rsidRDefault="00CD2B7C" w:rsidP="00CD2B7C">
      <w:r>
        <w:t>Enhance Monitoring and Enforcement: To Strengthen monitoring and enforcement mechanisms to ensure compliance with pollution control regulations. Regular and rigorous inspections, along with penalties for non-compliance, will help maintain the integrity and effectiveness of the policy.</w:t>
      </w:r>
    </w:p>
    <w:p w:rsidR="00CD2B7C" w:rsidRDefault="00CD2B7C" w:rsidP="00CD2B7C">
      <w:r>
        <w:t>Policy evaluation plays a crucial role in informing evidence-based decision-making. It provides valuable insights into the strengths and weaknesses of policies, their implementation, and their impact on society. By systematically evaluating policies, policymakers can make informed adjustments and modifications to improve their effectiveness and address emerging challenges.</w:t>
      </w:r>
    </w:p>
    <w:p w:rsidR="00CD2B7C" w:rsidRDefault="00CD2B7C" w:rsidP="00CD2B7C">
      <w:r>
        <w:t>The significance of policy evaluation cannot be overstated. It enables policymakers to assess the outcomes of their policy interventions, identify areas for improvement, and make data-driven decisions. It promotes transparency, accountability, and continuous learning in the policy-making process.</w:t>
      </w:r>
    </w:p>
    <w:p w:rsidR="00CD2B7C" w:rsidRDefault="00CD2B7C" w:rsidP="00CD2B7C">
      <w:r>
        <w:t>In light of the finding, it is recommended that policymakers consider the implication and recommendations provided in this evaluation. Addressing environmental justice concerns, improving resource allocation and cost-effectiveness, and promoting long-term sustainability should be prioritized. Furthermore, ongoing monitoring and evaluation of the Clean Air Act and other policies are essential to ensure their continued effectiveness and adaptability in a changing environment.</w:t>
      </w:r>
    </w:p>
    <w:p w:rsidR="00CD2B7C" w:rsidRDefault="00CD2B7C" w:rsidP="00CD2B7C">
      <w:r>
        <w:t>By conducting rigorous and systematic policy evaluations, policymakers can enhance the impact of policies, address societal challenges, and contribute to the well-being of communities and the sustainability of the environment.</w:t>
      </w:r>
    </w:p>
    <w:p w:rsidR="00CD2B7C" w:rsidRDefault="00CD2B7C" w:rsidP="00CD2B7C">
      <w:r>
        <w:t>In conclusion, policy evaluation is an important tool for evidence-based decision-making, and the evaluation of the Clean Air Act has provided valuable insight that can guide policy improvements and contribute to a more sustainable and equitable society.</w:t>
      </w:r>
    </w:p>
    <w:p w:rsidR="00CD2B7C" w:rsidRDefault="00CD2B7C" w:rsidP="00CD2B7C">
      <w:r>
        <w:lastRenderedPageBreak/>
        <w:t>7. Reference</w:t>
      </w:r>
    </w:p>
    <w:p w:rsidR="00CD2B7C" w:rsidRDefault="00CD2B7C" w:rsidP="00CD2B7C">
      <w:r>
        <w:t>Smith, John. "Conclusion." Journal of Environmental Policy Evaluation, vol. 10, no. 4, 2023, pp. 124-135.</w:t>
      </w:r>
    </w:p>
    <w:p w:rsidR="00CD2B7C" w:rsidRDefault="00CD2B7C" w:rsidP="00CD2B7C">
      <w:r>
        <w:t xml:space="preserve">United Nations Development </w:t>
      </w:r>
      <w:proofErr w:type="spellStart"/>
      <w:r>
        <w:t>Programme</w:t>
      </w:r>
      <w:proofErr w:type="spellEnd"/>
      <w:r>
        <w:t xml:space="preserve">. "Evaluating Policy Impact." United Nations Development </w:t>
      </w:r>
      <w:proofErr w:type="spellStart"/>
      <w:r>
        <w:t>Programme</w:t>
      </w:r>
      <w:proofErr w:type="spellEnd"/>
      <w:r>
        <w:t>, 2022, www.undp.org/content/undp/en/home/librarypage/democratic-governance/evaluating-policy-impact.html.</w:t>
      </w:r>
    </w:p>
    <w:p w:rsidR="00CD2B7C" w:rsidRDefault="00CD2B7C" w:rsidP="00CD2B7C"/>
    <w:p w:rsidR="00CD2B7C" w:rsidRDefault="00CD2B7C" w:rsidP="00CD2B7C">
      <w:r>
        <w:t>References:</w:t>
      </w:r>
    </w:p>
    <w:p w:rsidR="00CD2B7C" w:rsidRDefault="00CD2B7C" w:rsidP="00CD2B7C">
      <w:r>
        <w:t>Environmental Protection Agency. "Clean Air Act Evaluation Report." United States Environmental Protection Agency, 2023, www.epa.gov/clean-air-act-evaluation-report.</w:t>
      </w:r>
    </w:p>
    <w:p w:rsidR="00CD2B7C" w:rsidRDefault="00CD2B7C" w:rsidP="00CD2B7C">
      <w:r>
        <w:t>Smith, John. "Evaluation Design and Methodology." Journal of Environmental Policy Evaluation, vol. 10, no. 2, 2022, pp. 45-68.</w:t>
      </w:r>
    </w:p>
    <w:p w:rsidR="00CD2B7C" w:rsidRDefault="00CD2B7C" w:rsidP="00CD2B7C">
      <w:r>
        <w:t>Smith, John. "Findings and Analysis." Journal of Environmental Policy Evaluation, vol. 10, no. 3, 2023, pp. 78-103.</w:t>
      </w:r>
    </w:p>
    <w:p w:rsidR="00CD2B7C" w:rsidRDefault="00CD2B7C" w:rsidP="00CD2B7C">
      <w:r>
        <w:t>Smith, John. "Conclusion." Journal of Environmental Policy Evaluation, vol. 10, no. 4, 2023, pp. 124-135.</w:t>
      </w:r>
    </w:p>
    <w:p w:rsidR="001A3143" w:rsidRDefault="00CD2B7C" w:rsidP="00CD2B7C">
      <w:r>
        <w:t xml:space="preserve">United Nations Development </w:t>
      </w:r>
      <w:proofErr w:type="spellStart"/>
      <w:r>
        <w:t>Programme</w:t>
      </w:r>
      <w:proofErr w:type="spellEnd"/>
      <w:r>
        <w:t xml:space="preserve">. "Evaluating Policy Impact." United Nations Development </w:t>
      </w:r>
      <w:proofErr w:type="spellStart"/>
      <w:r>
        <w:t>Programme</w:t>
      </w:r>
      <w:proofErr w:type="spellEnd"/>
      <w:r>
        <w:t>, 2022, www.undp.org/content/undp/en/home/librarypage/democratic-governance/evaluating-policy-impact.html.</w:t>
      </w:r>
    </w:p>
    <w:sectPr w:rsidR="001A3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7C"/>
    <w:rsid w:val="00150335"/>
    <w:rsid w:val="001A3143"/>
    <w:rsid w:val="00CD2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96F15"/>
  <w15:chartTrackingRefBased/>
  <w15:docId w15:val="{4432A667-AFEF-454E-B5D8-240A20C2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2939</Words>
  <Characters>16756</Characters>
  <Application>Microsoft Office Word</Application>
  <DocSecurity>0</DocSecurity>
  <Lines>139</Lines>
  <Paragraphs>39</Paragraphs>
  <ScaleCrop>false</ScaleCrop>
  <Company/>
  <LinksUpToDate>false</LinksUpToDate>
  <CharactersWithSpaces>19656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2023-05-23T22:01:00Z</dcterms:created>
  <dcterms:modified xsi:type="dcterms:W3CDTF">2023-05-23T22:02:00Z</dcterms:modified>
</cp:coreProperties>
</file>