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790B" w14:textId="19968165" w:rsidR="00C22E3A" w:rsidRPr="00D5231E" w:rsidRDefault="00686A35" w:rsidP="00686A35">
      <w:pPr>
        <w:spacing w:line="480" w:lineRule="auto"/>
        <w:rPr>
          <w:rFonts w:ascii="Times New Roman" w:hAnsi="Times New Roman" w:cs="Times New Roman"/>
        </w:rPr>
      </w:pPr>
      <w:r w:rsidRPr="00D5231E">
        <w:rPr>
          <w:rFonts w:ascii="Times New Roman" w:hAnsi="Times New Roman" w:cs="Times New Roman"/>
        </w:rPr>
        <w:t>Student’s Name</w:t>
      </w:r>
    </w:p>
    <w:p w14:paraId="3D6E4B5E" w14:textId="6BAE0226" w:rsidR="00686A35" w:rsidRPr="00D5231E" w:rsidRDefault="00686A35" w:rsidP="00686A35">
      <w:pPr>
        <w:spacing w:line="480" w:lineRule="auto"/>
        <w:rPr>
          <w:rFonts w:ascii="Times New Roman" w:hAnsi="Times New Roman" w:cs="Times New Roman"/>
        </w:rPr>
      </w:pPr>
    </w:p>
    <w:p w14:paraId="38D8F4FD" w14:textId="3CAFA71C" w:rsidR="00686A35" w:rsidRPr="00D5231E" w:rsidRDefault="00686A35" w:rsidP="00686A35">
      <w:pPr>
        <w:spacing w:line="480" w:lineRule="auto"/>
        <w:rPr>
          <w:rFonts w:ascii="Times New Roman" w:hAnsi="Times New Roman" w:cs="Times New Roman"/>
        </w:rPr>
      </w:pPr>
      <w:r w:rsidRPr="00D5231E">
        <w:rPr>
          <w:rFonts w:ascii="Times New Roman" w:hAnsi="Times New Roman" w:cs="Times New Roman"/>
        </w:rPr>
        <w:t>Course</w:t>
      </w:r>
    </w:p>
    <w:p w14:paraId="1ED6A8AD" w14:textId="77777777" w:rsidR="00686A35" w:rsidRPr="00D5231E" w:rsidRDefault="00686A35" w:rsidP="00686A35">
      <w:pPr>
        <w:spacing w:line="480" w:lineRule="auto"/>
        <w:rPr>
          <w:rFonts w:ascii="Times New Roman" w:hAnsi="Times New Roman" w:cs="Times New Roman"/>
        </w:rPr>
      </w:pPr>
    </w:p>
    <w:p w14:paraId="63B1F17A" w14:textId="2F46CAEA" w:rsidR="00686A35" w:rsidRPr="00D5231E" w:rsidRDefault="00686A35" w:rsidP="00686A35">
      <w:pPr>
        <w:spacing w:line="480" w:lineRule="auto"/>
        <w:rPr>
          <w:rFonts w:ascii="Times New Roman" w:hAnsi="Times New Roman" w:cs="Times New Roman"/>
        </w:rPr>
      </w:pPr>
      <w:r w:rsidRPr="00D5231E">
        <w:rPr>
          <w:rFonts w:ascii="Times New Roman" w:hAnsi="Times New Roman" w:cs="Times New Roman"/>
        </w:rPr>
        <w:t>Professor’s Name</w:t>
      </w:r>
    </w:p>
    <w:p w14:paraId="300512A2" w14:textId="77777777" w:rsidR="00686A35" w:rsidRPr="00D5231E" w:rsidRDefault="00686A35" w:rsidP="00686A35">
      <w:pPr>
        <w:spacing w:line="480" w:lineRule="auto"/>
        <w:rPr>
          <w:rFonts w:ascii="Times New Roman" w:hAnsi="Times New Roman" w:cs="Times New Roman"/>
        </w:rPr>
      </w:pPr>
    </w:p>
    <w:p w14:paraId="5B35F3A2" w14:textId="70BCC548" w:rsidR="00686A35" w:rsidRPr="00D5231E" w:rsidRDefault="00686A35" w:rsidP="00686A35">
      <w:pPr>
        <w:spacing w:line="480" w:lineRule="auto"/>
        <w:rPr>
          <w:rFonts w:ascii="Times New Roman" w:hAnsi="Times New Roman" w:cs="Times New Roman"/>
        </w:rPr>
      </w:pPr>
      <w:r w:rsidRPr="00D5231E">
        <w:rPr>
          <w:rFonts w:ascii="Times New Roman" w:hAnsi="Times New Roman" w:cs="Times New Roman"/>
        </w:rPr>
        <w:t>Date</w:t>
      </w:r>
    </w:p>
    <w:p w14:paraId="2368AAF5" w14:textId="77777777" w:rsidR="00686A35" w:rsidRPr="00D5231E" w:rsidRDefault="00686A35" w:rsidP="00686A35">
      <w:pPr>
        <w:spacing w:line="480" w:lineRule="auto"/>
        <w:rPr>
          <w:rFonts w:ascii="Times New Roman" w:hAnsi="Times New Roman" w:cs="Times New Roman"/>
        </w:rPr>
      </w:pPr>
    </w:p>
    <w:p w14:paraId="3C8F10A7" w14:textId="77777777" w:rsidR="00686A35" w:rsidRPr="00380179" w:rsidRDefault="00686A35" w:rsidP="00686A35">
      <w:pPr>
        <w:spacing w:line="480" w:lineRule="auto"/>
        <w:rPr>
          <w:rFonts w:ascii="Times New Roman" w:hAnsi="Times New Roman" w:cs="Times New Roman"/>
        </w:rPr>
      </w:pPr>
    </w:p>
    <w:p w14:paraId="4B25000F" w14:textId="61CA29A3" w:rsidR="00C22E3A" w:rsidRPr="00380179" w:rsidRDefault="00C22E3A" w:rsidP="00686A35">
      <w:pPr>
        <w:spacing w:line="480" w:lineRule="auto"/>
        <w:jc w:val="center"/>
        <w:rPr>
          <w:rFonts w:ascii="Times New Roman" w:hAnsi="Times New Roman" w:cs="Times New Roman"/>
          <w:b/>
          <w:bCs/>
          <w:sz w:val="28"/>
          <w:szCs w:val="28"/>
        </w:rPr>
      </w:pPr>
      <w:r w:rsidRPr="00380179">
        <w:rPr>
          <w:rFonts w:ascii="Times New Roman" w:hAnsi="Times New Roman" w:cs="Times New Roman"/>
          <w:b/>
          <w:bCs/>
          <w:sz w:val="28"/>
          <w:szCs w:val="28"/>
        </w:rPr>
        <w:t>Modernism</w:t>
      </w:r>
    </w:p>
    <w:p w14:paraId="566DFCF3" w14:textId="77777777" w:rsidR="00C50097" w:rsidRDefault="00C22E3A" w:rsidP="00686A35">
      <w:pPr>
        <w:spacing w:line="480" w:lineRule="auto"/>
        <w:rPr>
          <w:rFonts w:ascii="Times New Roman" w:hAnsi="Times New Roman" w:cs="Times New Roman"/>
          <w:b/>
          <w:bCs/>
        </w:rPr>
      </w:pPr>
      <w:r w:rsidRPr="00380179">
        <w:rPr>
          <w:rFonts w:ascii="Times New Roman" w:hAnsi="Times New Roman" w:cs="Times New Roman"/>
          <w:b/>
          <w:bCs/>
        </w:rPr>
        <w:t>Introduction</w:t>
      </w:r>
    </w:p>
    <w:p w14:paraId="30442E6E" w14:textId="0DB6CDE1" w:rsidR="0059199E" w:rsidRPr="0059199E" w:rsidRDefault="0059199E" w:rsidP="0036421F">
      <w:pPr>
        <w:spacing w:line="480" w:lineRule="auto"/>
        <w:ind w:firstLine="720"/>
        <w:rPr>
          <w:rFonts w:ascii="Times New Roman" w:hAnsi="Times New Roman" w:cs="Times New Roman"/>
        </w:rPr>
      </w:pPr>
      <w:r w:rsidRPr="0059199E">
        <w:rPr>
          <w:rFonts w:ascii="Times New Roman" w:hAnsi="Times New Roman" w:cs="Times New Roman"/>
          <w:b/>
          <w:bCs/>
        </w:rPr>
        <w:t xml:space="preserve"> </w:t>
      </w:r>
      <w:r w:rsidRPr="0059199E">
        <w:rPr>
          <w:rFonts w:ascii="Times New Roman" w:hAnsi="Times New Roman" w:cs="Times New Roman"/>
        </w:rPr>
        <w:t xml:space="preserve">Literary Modernism which emerged in the late nineteenth and early twentieth century, represents a massive reorientation for how writers consumed the world. The lifting of modernist literature is a reflection of rapid industrialization, World War I trauma and the birth of the urban societies when modern life begins to be disoriented and fragmented. They were writers, attempting to think and write outside the forms of literature that contained </w:t>
      </w:r>
      <w:proofErr w:type="spellStart"/>
      <w:r w:rsidRPr="0059199E">
        <w:rPr>
          <w:rFonts w:ascii="Times New Roman" w:hAnsi="Times New Roman" w:cs="Times New Roman"/>
        </w:rPr>
        <w:t>catalogs</w:t>
      </w:r>
      <w:proofErr w:type="spellEnd"/>
      <w:r w:rsidRPr="0059199E">
        <w:rPr>
          <w:rFonts w:ascii="Times New Roman" w:hAnsi="Times New Roman" w:cs="Times New Roman"/>
        </w:rPr>
        <w:t xml:space="preserve"> of morality and meaning. This was the time for it to break away from realism and let go, make space for ambiguity, innovation and introspection. The Four key characteristics of modernism found are fragmentation of form, interior exploration through stream of consciousness and pervasive themes of alienation and dislocation and rejection of absolute truths and stable moral orders. The psychological depth, social chaos and philosophical uncertainty of that day </w:t>
      </w:r>
      <w:r w:rsidRPr="0059199E">
        <w:rPr>
          <w:rFonts w:ascii="Times New Roman" w:hAnsi="Times New Roman" w:cs="Times New Roman"/>
        </w:rPr>
        <w:lastRenderedPageBreak/>
        <w:t>was made possible with these works' textual features. Modernism enjoyed the opportunity to change how literature was to be looked at and changed what literature could speak to.</w:t>
      </w:r>
    </w:p>
    <w:p w14:paraId="5774BF51" w14:textId="77777777" w:rsidR="00C50097" w:rsidRDefault="00511A6D" w:rsidP="00686A35">
      <w:pPr>
        <w:spacing w:line="480" w:lineRule="auto"/>
        <w:rPr>
          <w:rFonts w:ascii="Times New Roman" w:hAnsi="Times New Roman" w:cs="Times New Roman"/>
          <w:b/>
          <w:bCs/>
        </w:rPr>
      </w:pPr>
      <w:r>
        <w:rPr>
          <w:rFonts w:ascii="Times New Roman" w:hAnsi="Times New Roman" w:cs="Times New Roman"/>
          <w:b/>
          <w:bCs/>
        </w:rPr>
        <w:t xml:space="preserve"> </w:t>
      </w:r>
      <w:r w:rsidR="00C22E3A" w:rsidRPr="00380179">
        <w:rPr>
          <w:rFonts w:ascii="Times New Roman" w:hAnsi="Times New Roman" w:cs="Times New Roman"/>
          <w:b/>
          <w:bCs/>
        </w:rPr>
        <w:t>Fragmentation and Experimental Form</w:t>
      </w:r>
    </w:p>
    <w:p w14:paraId="58051871" w14:textId="6AE898D3" w:rsidR="00646100" w:rsidRPr="00646100" w:rsidRDefault="00646100" w:rsidP="00646100">
      <w:pPr>
        <w:spacing w:line="480" w:lineRule="auto"/>
        <w:ind w:firstLine="720"/>
        <w:rPr>
          <w:rFonts w:ascii="Times New Roman" w:hAnsi="Times New Roman" w:cs="Times New Roman"/>
        </w:rPr>
      </w:pPr>
      <w:r w:rsidRPr="00646100">
        <w:rPr>
          <w:rFonts w:ascii="Times New Roman" w:hAnsi="Times New Roman" w:cs="Times New Roman"/>
        </w:rPr>
        <w:t xml:space="preserve">  Fragmentation in narrative structure and language is a characteristic of Modernist literature. Fragmentation is about breaking traditional storytelling such as linear plots, consistent points of view or chronological sequences. This technique reflects the socio psychological and cultural malaise as a mirror of modern advances like industrialization, conflict on a global scale and rapid urbanization. Modernist writers sought to use their own unique modern conventions to break the conventional narrative patterns in order to communicate to the nature of the modern world which is fragmented. It is a stylistic approach of discontinuity, ambiguity, multiplicity, requiring readers to engage with texts in new, often brutal ways.</w:t>
      </w:r>
    </w:p>
    <w:p w14:paraId="6B0F726F" w14:textId="47D022C5" w:rsidR="00C22E3A" w:rsidRDefault="00511A6D" w:rsidP="00686A35">
      <w:pPr>
        <w:spacing w:line="480" w:lineRule="auto"/>
        <w:ind w:firstLine="720"/>
        <w:rPr>
          <w:rFonts w:ascii="Times New Roman" w:hAnsi="Times New Roman" w:cs="Times New Roman"/>
        </w:rPr>
      </w:pPr>
      <w:r>
        <w:rPr>
          <w:rFonts w:ascii="Times New Roman" w:hAnsi="Times New Roman" w:cs="Times New Roman"/>
        </w:rPr>
        <w:t xml:space="preserve"> </w:t>
      </w:r>
      <w:r w:rsidR="00C22E3A" w:rsidRPr="00380179">
        <w:rPr>
          <w:rFonts w:ascii="Times New Roman" w:hAnsi="Times New Roman" w:cs="Times New Roman"/>
        </w:rPr>
        <w:t>A primary instance of fragmentation in poetry involves scattered voices, alternating histories, and abrupt shifts in tone to form a collage of impressions rather than a singular narrative. This manifests in fiction as stylistic experimentation and nonlinear storytelling, with chapters in various forms or voices. The structure of their works is chaotic also in the sense that they resemble the chaos of modern life and that meaning is not endowed or preset but must be built from isolated elements. Modernist writers refuse to provide a clear linear storyline to express that the world is unstable and that old ways of knowing are no longer up to snuff. Thus, fragmentation is not simply a literary device but a literary expression of the modern consciousness, a frayed mind, a mind layered with complexity and uncertainty and the foundering of beliefs in what were earlier accepted as the 'truths.'</w:t>
      </w:r>
    </w:p>
    <w:p w14:paraId="75AEDD8B" w14:textId="77777777" w:rsidR="0036421F" w:rsidRDefault="0036421F" w:rsidP="00686A35">
      <w:pPr>
        <w:spacing w:line="480" w:lineRule="auto"/>
        <w:ind w:firstLine="720"/>
        <w:rPr>
          <w:rFonts w:ascii="Times New Roman" w:hAnsi="Times New Roman" w:cs="Times New Roman"/>
        </w:rPr>
      </w:pPr>
    </w:p>
    <w:p w14:paraId="5E444F03" w14:textId="77777777" w:rsidR="0036421F" w:rsidRPr="00C50097" w:rsidRDefault="0036421F" w:rsidP="00686A35">
      <w:pPr>
        <w:spacing w:line="480" w:lineRule="auto"/>
        <w:ind w:firstLine="720"/>
        <w:rPr>
          <w:rFonts w:ascii="Times New Roman" w:hAnsi="Times New Roman" w:cs="Times New Roman"/>
          <w:b/>
          <w:bCs/>
        </w:rPr>
      </w:pPr>
    </w:p>
    <w:p w14:paraId="115520D3" w14:textId="77777777" w:rsidR="00C50097" w:rsidRDefault="00C22E3A" w:rsidP="00686A35">
      <w:pPr>
        <w:spacing w:line="480" w:lineRule="auto"/>
        <w:rPr>
          <w:rFonts w:ascii="Times New Roman" w:hAnsi="Times New Roman" w:cs="Times New Roman"/>
          <w:b/>
          <w:bCs/>
        </w:rPr>
      </w:pPr>
      <w:r w:rsidRPr="00380179">
        <w:rPr>
          <w:rFonts w:ascii="Times New Roman" w:hAnsi="Times New Roman" w:cs="Times New Roman"/>
          <w:b/>
          <w:bCs/>
        </w:rPr>
        <w:lastRenderedPageBreak/>
        <w:t>Stream of Consciousness and Subjective Reality</w:t>
      </w:r>
    </w:p>
    <w:p w14:paraId="06E5F4A8" w14:textId="77777777" w:rsidR="00C50097" w:rsidRDefault="00C22E3A" w:rsidP="00686A35">
      <w:pPr>
        <w:spacing w:line="480" w:lineRule="auto"/>
        <w:ind w:firstLine="720"/>
        <w:rPr>
          <w:rFonts w:ascii="Times New Roman" w:hAnsi="Times New Roman" w:cs="Times New Roman"/>
          <w:b/>
          <w:bCs/>
        </w:rPr>
      </w:pPr>
      <w:r w:rsidRPr="00380179">
        <w:rPr>
          <w:rFonts w:ascii="Times New Roman" w:hAnsi="Times New Roman" w:cs="Times New Roman"/>
        </w:rPr>
        <w:t>Stream of consciousness is a defining characteristic of Modernist literature. It can be characterized by and relies on its ability to mimic the natural, often chaotic, flow of a character's thoughts and emotions</w:t>
      </w:r>
      <w:r w:rsidR="007F2886" w:rsidRPr="00380179">
        <w:rPr>
          <w:rFonts w:ascii="Times New Roman" w:hAnsi="Times New Roman" w:cs="Times New Roman"/>
        </w:rPr>
        <w:t xml:space="preserve"> (Wright</w:t>
      </w:r>
      <w:r w:rsidR="00672B2C" w:rsidRPr="00380179">
        <w:rPr>
          <w:rFonts w:ascii="Times New Roman" w:hAnsi="Times New Roman" w:cs="Times New Roman"/>
        </w:rPr>
        <w:t xml:space="preserve"> &amp; </w:t>
      </w:r>
      <w:r w:rsidR="007F2886" w:rsidRPr="00380179">
        <w:rPr>
          <w:rFonts w:ascii="Times New Roman" w:hAnsi="Times New Roman" w:cs="Times New Roman"/>
        </w:rPr>
        <w:t>Davi</w:t>
      </w:r>
      <w:r w:rsidR="00672B2C" w:rsidRPr="00380179">
        <w:rPr>
          <w:rFonts w:ascii="Times New Roman" w:hAnsi="Times New Roman" w:cs="Times New Roman"/>
        </w:rPr>
        <w:t>d, 285)</w:t>
      </w:r>
      <w:r w:rsidRPr="00380179">
        <w:rPr>
          <w:rFonts w:ascii="Times New Roman" w:hAnsi="Times New Roman" w:cs="Times New Roman"/>
        </w:rPr>
        <w:t>. As opposed to following a structured or chronological narrative, this method gleans and captures the shifting and nonlinear world of the human mind. This reflects the Modernist thinking that truth isn't a matter of fact but of experience—an act of human perception without reference to external events. Modernist writers concentrated on internal experiences and explored complexities of thought, memory, and emotion that a traditional narrative could not.</w:t>
      </w:r>
    </w:p>
    <w:p w14:paraId="7900A492" w14:textId="10076623" w:rsidR="00C22E3A" w:rsidRPr="00C50097" w:rsidRDefault="00511A6D" w:rsidP="00686A35">
      <w:pPr>
        <w:spacing w:line="480" w:lineRule="auto"/>
        <w:ind w:firstLine="720"/>
        <w:rPr>
          <w:rFonts w:ascii="Times New Roman" w:hAnsi="Times New Roman" w:cs="Times New Roman"/>
          <w:b/>
          <w:bCs/>
        </w:rPr>
      </w:pPr>
      <w:r>
        <w:rPr>
          <w:rFonts w:ascii="Times New Roman" w:hAnsi="Times New Roman" w:cs="Times New Roman"/>
        </w:rPr>
        <w:t xml:space="preserve"> </w:t>
      </w:r>
      <w:r w:rsidR="00C22E3A" w:rsidRPr="00380179">
        <w:rPr>
          <w:rFonts w:ascii="Times New Roman" w:hAnsi="Times New Roman" w:cs="Times New Roman"/>
        </w:rPr>
        <w:t>Notable examples include one novel that follows its protagonist through a single day, with an easy transition between her inner thoughts and the thoughts of others, with past and present frequently blurred. One of his works consists of several characters whose thoughts involve trauma, confusion, and emotional instability, told through varying timelines and disjointed perspectives. In both instances, perception supersedes the plot. It pushes readers to experience reality raw, fragmented, and personally through interior life. This technique is typical of Modernism's fascination with the mind's workings and its disavowal of conventional storytelling based on clarity and order.</w:t>
      </w:r>
    </w:p>
    <w:p w14:paraId="45A99300" w14:textId="77777777" w:rsidR="00C50097" w:rsidRDefault="00C22E3A" w:rsidP="00686A35">
      <w:pPr>
        <w:spacing w:line="480" w:lineRule="auto"/>
        <w:rPr>
          <w:rFonts w:ascii="Times New Roman" w:hAnsi="Times New Roman" w:cs="Times New Roman"/>
          <w:b/>
          <w:bCs/>
        </w:rPr>
      </w:pPr>
      <w:r w:rsidRPr="00380179">
        <w:rPr>
          <w:rFonts w:ascii="Times New Roman" w:hAnsi="Times New Roman" w:cs="Times New Roman"/>
          <w:b/>
          <w:bCs/>
        </w:rPr>
        <w:t>Alienation and Dislocation</w:t>
      </w:r>
    </w:p>
    <w:p w14:paraId="3AD19EB0" w14:textId="77777777" w:rsidR="00C50097" w:rsidRDefault="00511A6D" w:rsidP="00686A35">
      <w:pPr>
        <w:spacing w:line="480" w:lineRule="auto"/>
        <w:ind w:firstLine="720"/>
        <w:rPr>
          <w:rFonts w:ascii="Times New Roman" w:hAnsi="Times New Roman" w:cs="Times New Roman"/>
          <w:b/>
          <w:bCs/>
        </w:rPr>
      </w:pPr>
      <w:r>
        <w:rPr>
          <w:rFonts w:ascii="Times New Roman" w:hAnsi="Times New Roman" w:cs="Times New Roman"/>
        </w:rPr>
        <w:t xml:space="preserve"> </w:t>
      </w:r>
      <w:r w:rsidR="00C22E3A" w:rsidRPr="00380179">
        <w:rPr>
          <w:rFonts w:ascii="Times New Roman" w:hAnsi="Times New Roman" w:cs="Times New Roman"/>
        </w:rPr>
        <w:t>Dominant emotional and existential themes in Modernist literature are alienation and dislocation, as many people experienced the depth of being disconnected from the rapid social change and global war. After witnessing the devastation of World War I, a generation felt disillusioned with and even questioned traditional beliefs concerning heroism, morality, and human progress</w:t>
      </w:r>
      <w:r w:rsidR="00AF2FD6">
        <w:rPr>
          <w:rFonts w:ascii="Times New Roman" w:hAnsi="Times New Roman" w:cs="Times New Roman"/>
        </w:rPr>
        <w:t xml:space="preserve"> (</w:t>
      </w:r>
      <w:r w:rsidR="00AF2FD6" w:rsidRPr="00380179">
        <w:rPr>
          <w:rFonts w:ascii="Times New Roman" w:hAnsi="Times New Roman" w:cs="Times New Roman"/>
        </w:rPr>
        <w:t>Curnutt</w:t>
      </w:r>
      <w:r w:rsidR="00AF2FD6">
        <w:rPr>
          <w:rFonts w:ascii="Times New Roman" w:hAnsi="Times New Roman" w:cs="Times New Roman"/>
        </w:rPr>
        <w:t xml:space="preserve"> &amp; </w:t>
      </w:r>
      <w:r w:rsidR="00AF2FD6" w:rsidRPr="00380179">
        <w:rPr>
          <w:rFonts w:ascii="Times New Roman" w:hAnsi="Times New Roman" w:cs="Times New Roman"/>
        </w:rPr>
        <w:t>Kirk</w:t>
      </w:r>
      <w:r w:rsidR="00AF2FD6">
        <w:rPr>
          <w:rFonts w:ascii="Times New Roman" w:hAnsi="Times New Roman" w:cs="Times New Roman"/>
        </w:rPr>
        <w:t>, 275)</w:t>
      </w:r>
      <w:r w:rsidR="00C22E3A" w:rsidRPr="00380179">
        <w:rPr>
          <w:rFonts w:ascii="Times New Roman" w:hAnsi="Times New Roman" w:cs="Times New Roman"/>
        </w:rPr>
        <w:t xml:space="preserve">. The cultural and emotional crisis this engendered begets characters isolated from themselves, others, and the societies around them. Modernist </w:t>
      </w:r>
      <w:r w:rsidR="00C22E3A" w:rsidRPr="00380179">
        <w:rPr>
          <w:rFonts w:ascii="Times New Roman" w:hAnsi="Times New Roman" w:cs="Times New Roman"/>
        </w:rPr>
        <w:lastRenderedPageBreak/>
        <w:t>writers charted this emotional landscape through characters who drift existentially, fight their identity, and lack a sense of meaning.</w:t>
      </w:r>
    </w:p>
    <w:p w14:paraId="282F2C5C" w14:textId="77777777" w:rsidR="00C50097" w:rsidRDefault="00511A6D" w:rsidP="00686A35">
      <w:pPr>
        <w:spacing w:line="480" w:lineRule="auto"/>
        <w:ind w:firstLine="720"/>
        <w:rPr>
          <w:rFonts w:ascii="Times New Roman" w:hAnsi="Times New Roman" w:cs="Times New Roman"/>
          <w:b/>
          <w:bCs/>
        </w:rPr>
      </w:pPr>
      <w:r>
        <w:rPr>
          <w:rFonts w:ascii="Times New Roman" w:hAnsi="Times New Roman" w:cs="Times New Roman"/>
        </w:rPr>
        <w:t xml:space="preserve"> </w:t>
      </w:r>
      <w:r w:rsidR="00C22E3A" w:rsidRPr="00380179">
        <w:rPr>
          <w:rFonts w:ascii="Times New Roman" w:hAnsi="Times New Roman" w:cs="Times New Roman"/>
        </w:rPr>
        <w:t>A group of expats, sometimes called the "lost generation," are presented, in one instance, wandering postwar Europe in search of meaning. Aimless travel and shallow relationships are the point of order for these characters, who mask an emotional emptiness with distractions. But deep down, there still lies a profound disillusionment and emotional paralysis. Another well-known modernist work is about a man who undergoes a grotesque transformation, making him physically unrecognizable. The story makes clear the extent of his social and psychological isolation, as he becomes a burden to his family, cut off from human contact.</w:t>
      </w:r>
    </w:p>
    <w:p w14:paraId="3FD51628" w14:textId="7986A0FE" w:rsidR="00511A6D" w:rsidRPr="0036421F" w:rsidRDefault="00511A6D" w:rsidP="0036421F">
      <w:pPr>
        <w:spacing w:line="480" w:lineRule="auto"/>
        <w:ind w:firstLine="720"/>
        <w:rPr>
          <w:rFonts w:ascii="Times New Roman" w:hAnsi="Times New Roman" w:cs="Times New Roman"/>
          <w:b/>
          <w:bCs/>
        </w:rPr>
      </w:pPr>
      <w:r>
        <w:rPr>
          <w:rFonts w:ascii="Times New Roman" w:hAnsi="Times New Roman" w:cs="Times New Roman"/>
        </w:rPr>
        <w:t xml:space="preserve">   </w:t>
      </w:r>
      <w:r w:rsidR="00C22E3A" w:rsidRPr="00380179">
        <w:rPr>
          <w:rFonts w:ascii="Times New Roman" w:hAnsi="Times New Roman" w:cs="Times New Roman"/>
        </w:rPr>
        <w:t>Modernist literature exposes the vulnerability of human connection in a broken world through such narratives. Characters are often depicted as outsiders, unable to express themselves or take refuge in the more normal institutions of family, religion, and community. Not only does this sense of alienation characterize a personal condition, but it is also a cultural one, affirming Modernist belief that modernity, however progressed, has made people more solitary than before</w:t>
      </w:r>
      <w:r w:rsidR="007F2886" w:rsidRPr="00380179">
        <w:rPr>
          <w:rFonts w:ascii="Times New Roman" w:hAnsi="Times New Roman" w:cs="Times New Roman"/>
        </w:rPr>
        <w:t xml:space="preserve"> (Alam et al, 2464)</w:t>
      </w:r>
      <w:r w:rsidR="00C22E3A" w:rsidRPr="00380179">
        <w:rPr>
          <w:rFonts w:ascii="Times New Roman" w:hAnsi="Times New Roman" w:cs="Times New Roman"/>
        </w:rPr>
        <w:t>.</w:t>
      </w:r>
    </w:p>
    <w:p w14:paraId="45C9E93E" w14:textId="77777777" w:rsidR="00C50097" w:rsidRDefault="00C22E3A" w:rsidP="00686A35">
      <w:pPr>
        <w:spacing w:line="480" w:lineRule="auto"/>
        <w:rPr>
          <w:rFonts w:ascii="Times New Roman" w:hAnsi="Times New Roman" w:cs="Times New Roman"/>
          <w:b/>
          <w:bCs/>
        </w:rPr>
      </w:pPr>
      <w:r w:rsidRPr="00380179">
        <w:rPr>
          <w:rFonts w:ascii="Times New Roman" w:hAnsi="Times New Roman" w:cs="Times New Roman"/>
          <w:b/>
          <w:bCs/>
        </w:rPr>
        <w:t>Rejection of Objective Truth and Moral Absolutes</w:t>
      </w:r>
    </w:p>
    <w:p w14:paraId="38FE3DB7" w14:textId="77777777" w:rsidR="00C50097" w:rsidRDefault="00511A6D" w:rsidP="00686A35">
      <w:pPr>
        <w:spacing w:line="480" w:lineRule="auto"/>
        <w:ind w:firstLine="720"/>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w:t xml:space="preserve"> </w:t>
      </w:r>
      <w:r w:rsidR="00C22E3A" w:rsidRPr="00380179">
        <w:rPr>
          <w:rFonts w:ascii="Times New Roman" w:hAnsi="Times New Roman" w:cs="Times New Roman"/>
        </w:rPr>
        <w:t xml:space="preserve">Modernist literature as a genre is distinguishably different from the ideals of the Enlightenment, which embraced reason, objectivity, and universal truth. Following World War I and increased psychological and cultural understanding, Modernist writers began to see truth as subjective and unstable. </w:t>
      </w:r>
      <w:proofErr w:type="gramStart"/>
      <w:r w:rsidR="00C22E3A" w:rsidRPr="00380179">
        <w:rPr>
          <w:rFonts w:ascii="Times New Roman" w:hAnsi="Times New Roman" w:cs="Times New Roman"/>
        </w:rPr>
        <w:t>But,</w:t>
      </w:r>
      <w:proofErr w:type="gramEnd"/>
      <w:r w:rsidR="00C22E3A" w:rsidRPr="00380179">
        <w:rPr>
          <w:rFonts w:ascii="Times New Roman" w:hAnsi="Times New Roman" w:cs="Times New Roman"/>
        </w:rPr>
        <w:t xml:space="preserve"> they set themselves apart because they embraced ambiguity, uncertainty, and the fragmentation of perspective – challenging the idea that reality could be truly understood through the simple vehicle of logic. Modernist works tend not to offer clear narratives and authoritative voices, as these pieces often have unreliable </w:t>
      </w:r>
      <w:r w:rsidR="00C22E3A" w:rsidRPr="00380179">
        <w:rPr>
          <w:rFonts w:ascii="Times New Roman" w:hAnsi="Times New Roman" w:cs="Times New Roman"/>
        </w:rPr>
        <w:lastRenderedPageBreak/>
        <w:t>narrators and open interpretations, allowing readers to examine the very nature of the truth and the meaning of the work.</w:t>
      </w:r>
    </w:p>
    <w:p w14:paraId="6B2C5F32" w14:textId="19E97669" w:rsidR="006E76E0" w:rsidRDefault="00511A6D" w:rsidP="006E76E0">
      <w:pPr>
        <w:spacing w:line="480" w:lineRule="auto"/>
        <w:ind w:firstLine="720"/>
        <w:rPr>
          <w:rFonts w:ascii="Times New Roman" w:hAnsi="Times New Roman" w:cs="Times New Roman"/>
        </w:rPr>
      </w:pPr>
      <w:r>
        <w:rPr>
          <w:rFonts w:ascii="Times New Roman" w:hAnsi="Times New Roman" w:cs="Times New Roman"/>
        </w:rPr>
        <w:t xml:space="preserve"> </w:t>
      </w:r>
      <w:r w:rsidR="00C22E3A" w:rsidRPr="00380179">
        <w:rPr>
          <w:rFonts w:ascii="Times New Roman" w:hAnsi="Times New Roman" w:cs="Times New Roman"/>
        </w:rPr>
        <w:t xml:space="preserve">This manifests in stories where narrators assert things that contradict themselves, reveal nothing, or twist events, forcing readers to cobble together their understanding of the world. In one of these examples, the narrator delivers in a calm and composed tone until revealing that it is, in fact, emotional manipulation and unreliable. </w:t>
      </w:r>
      <w:r w:rsidR="006E76E0" w:rsidRPr="006E76E0">
        <w:rPr>
          <w:rFonts w:ascii="Times New Roman" w:hAnsi="Times New Roman" w:cs="Times New Roman"/>
        </w:rPr>
        <w:t>Another is a character that conjures up an attractive persona, only for that to seem empty once exposed. These stories reflect a Modernist core theme: truth is not absolute but somewhat perception dependent. In the case of modernist texts, there is no moral clarity and no resolution to the issue—only contradiction and a confused reader. They reflect a world divided, without a fixed or inherited meaning and one in which meaning is to be built amidst indeterminacy.</w:t>
      </w:r>
    </w:p>
    <w:p w14:paraId="38D6BD43" w14:textId="4B14772A" w:rsidR="00511A6D" w:rsidRDefault="00C22E3A" w:rsidP="004B0A45">
      <w:pPr>
        <w:spacing w:line="480" w:lineRule="auto"/>
        <w:rPr>
          <w:rFonts w:ascii="Times New Roman" w:hAnsi="Times New Roman" w:cs="Times New Roman"/>
          <w:b/>
          <w:bCs/>
        </w:rPr>
      </w:pPr>
      <w:r w:rsidRPr="00380179">
        <w:rPr>
          <w:rFonts w:ascii="Times New Roman" w:hAnsi="Times New Roman" w:cs="Times New Roman"/>
          <w:b/>
          <w:bCs/>
        </w:rPr>
        <w:t>Conclusion</w:t>
      </w:r>
    </w:p>
    <w:p w14:paraId="2EB2196D" w14:textId="190332EA" w:rsidR="00C50097" w:rsidRDefault="000E2561" w:rsidP="00686A35">
      <w:pPr>
        <w:spacing w:line="480" w:lineRule="auto"/>
        <w:ind w:firstLine="720"/>
        <w:rPr>
          <w:rFonts w:ascii="Times New Roman" w:hAnsi="Times New Roman" w:cs="Times New Roman"/>
        </w:rPr>
      </w:pPr>
      <w:r w:rsidRPr="000E2561">
        <w:rPr>
          <w:rFonts w:ascii="Times New Roman" w:hAnsi="Times New Roman" w:cs="Times New Roman"/>
        </w:rPr>
        <w:t xml:space="preserve"> Modernist literature, in contrast, is fragmented, psychologically deep and alienated and rejects anything resembling absolute truths, as are the radical departures from traditional forms of narration. It is no wonder, then, that modernist writers shunned linear plots in </w:t>
      </w:r>
      <w:proofErr w:type="spellStart"/>
      <w:r w:rsidRPr="000E2561">
        <w:rPr>
          <w:rFonts w:ascii="Times New Roman" w:hAnsi="Times New Roman" w:cs="Times New Roman"/>
        </w:rPr>
        <w:t>favor</w:t>
      </w:r>
      <w:proofErr w:type="spellEnd"/>
      <w:r w:rsidRPr="000E2561">
        <w:rPr>
          <w:rFonts w:ascii="Times New Roman" w:hAnsi="Times New Roman" w:cs="Times New Roman"/>
        </w:rPr>
        <w:t xml:space="preserve"> of subjective over objective and, like the world in which they lived, were exploring 'deeper truths.' It laid down the foundation for many contemporary styles, it reshaped literary tradition. Ambiguity, complexity and internal reality are emphasized which are issues we all currently face. Once upon a time, even in yesteryear, in times of the unknown, Modernism themes are just as profound and meaningful discussing the notions of human identity, perception and striving for meaning.</w:t>
      </w:r>
    </w:p>
    <w:p w14:paraId="179D471F" w14:textId="77777777" w:rsidR="00C50097" w:rsidRDefault="00C50097" w:rsidP="00686A35">
      <w:pPr>
        <w:spacing w:line="480" w:lineRule="auto"/>
        <w:ind w:firstLine="720"/>
        <w:rPr>
          <w:rFonts w:ascii="Times New Roman" w:hAnsi="Times New Roman" w:cs="Times New Roman"/>
        </w:rPr>
      </w:pPr>
    </w:p>
    <w:p w14:paraId="2445A8A5" w14:textId="77777777" w:rsidR="00C50097" w:rsidRDefault="00C50097" w:rsidP="00686A35">
      <w:pPr>
        <w:spacing w:line="480" w:lineRule="auto"/>
        <w:ind w:firstLine="720"/>
        <w:rPr>
          <w:rFonts w:ascii="Times New Roman" w:hAnsi="Times New Roman" w:cs="Times New Roman"/>
        </w:rPr>
      </w:pPr>
    </w:p>
    <w:p w14:paraId="2C301DBD" w14:textId="77777777" w:rsidR="00686A35" w:rsidRDefault="00686A35" w:rsidP="0036421F">
      <w:pPr>
        <w:spacing w:line="480" w:lineRule="auto"/>
        <w:rPr>
          <w:rFonts w:ascii="Times New Roman" w:hAnsi="Times New Roman" w:cs="Times New Roman"/>
        </w:rPr>
      </w:pPr>
    </w:p>
    <w:p w14:paraId="741DB696" w14:textId="28469354" w:rsidR="00C22E3A" w:rsidRPr="00380179" w:rsidRDefault="00C22E3A" w:rsidP="00686A35">
      <w:pPr>
        <w:spacing w:line="480" w:lineRule="auto"/>
        <w:ind w:firstLine="720"/>
        <w:jc w:val="center"/>
        <w:rPr>
          <w:rFonts w:ascii="Times New Roman" w:hAnsi="Times New Roman" w:cs="Times New Roman"/>
          <w:b/>
          <w:bCs/>
        </w:rPr>
      </w:pPr>
      <w:r w:rsidRPr="00380179">
        <w:rPr>
          <w:rFonts w:ascii="Times New Roman" w:hAnsi="Times New Roman" w:cs="Times New Roman"/>
          <w:b/>
          <w:bCs/>
        </w:rPr>
        <w:lastRenderedPageBreak/>
        <w:t>Work Cited</w:t>
      </w:r>
    </w:p>
    <w:p w14:paraId="57C5E1EF" w14:textId="42A09BC8" w:rsidR="00C22E3A" w:rsidRPr="00380179" w:rsidRDefault="00B254B5" w:rsidP="00686A35">
      <w:pPr>
        <w:spacing w:line="480" w:lineRule="auto"/>
        <w:rPr>
          <w:rFonts w:ascii="Times New Roman" w:hAnsi="Times New Roman" w:cs="Times New Roman"/>
        </w:rPr>
      </w:pPr>
      <w:r w:rsidRPr="00380179">
        <w:rPr>
          <w:rFonts w:ascii="Times New Roman" w:hAnsi="Times New Roman" w:cs="Times New Roman"/>
        </w:rPr>
        <w:t>Alam, Mohammed Sarwar, and Hayati Ismail. "Navigating Cultural Desolation: Exploring TS</w:t>
      </w:r>
      <w:r w:rsidR="00586BE6">
        <w:rPr>
          <w:rFonts w:ascii="Times New Roman" w:hAnsi="Times New Roman" w:cs="Times New Roman"/>
        </w:rPr>
        <w:t xml:space="preserve"> </w:t>
      </w:r>
      <w:r w:rsidR="00686A35">
        <w:rPr>
          <w:rFonts w:ascii="Times New Roman" w:hAnsi="Times New Roman" w:cs="Times New Roman"/>
        </w:rPr>
        <w:tab/>
      </w:r>
      <w:r w:rsidRPr="00380179">
        <w:rPr>
          <w:rFonts w:ascii="Times New Roman" w:hAnsi="Times New Roman" w:cs="Times New Roman"/>
        </w:rPr>
        <w:t xml:space="preserve">Eliot's Depiction of Anxiety and Fragmentation in The </w:t>
      </w:r>
      <w:r w:rsidR="00686A35" w:rsidRPr="00380179">
        <w:rPr>
          <w:rFonts w:ascii="Times New Roman" w:hAnsi="Times New Roman" w:cs="Times New Roman"/>
        </w:rPr>
        <w:t xml:space="preserve">Waste </w:t>
      </w:r>
      <w:r w:rsidR="00686A35">
        <w:rPr>
          <w:rFonts w:ascii="Times New Roman" w:hAnsi="Times New Roman" w:cs="Times New Roman"/>
        </w:rPr>
        <w:t>Land</w:t>
      </w:r>
      <w:r w:rsidRPr="00380179">
        <w:rPr>
          <w:rFonts w:ascii="Times New Roman" w:hAnsi="Times New Roman" w:cs="Times New Roman"/>
        </w:rPr>
        <w:t>." </w:t>
      </w:r>
      <w:r w:rsidRPr="00380179">
        <w:rPr>
          <w:rFonts w:ascii="Times New Roman" w:hAnsi="Times New Roman" w:cs="Times New Roman"/>
          <w:i/>
          <w:iCs/>
        </w:rPr>
        <w:t xml:space="preserve">Malaysian </w:t>
      </w:r>
      <w:r w:rsidR="00686A35">
        <w:rPr>
          <w:rFonts w:ascii="Times New Roman" w:hAnsi="Times New Roman" w:cs="Times New Roman"/>
          <w:i/>
          <w:iCs/>
        </w:rPr>
        <w:tab/>
      </w:r>
      <w:r w:rsidRPr="00380179">
        <w:rPr>
          <w:rFonts w:ascii="Times New Roman" w:hAnsi="Times New Roman" w:cs="Times New Roman"/>
          <w:i/>
          <w:iCs/>
        </w:rPr>
        <w:t>Journal of Social Sciences and Humanities (MJSSH)</w:t>
      </w:r>
      <w:r w:rsidRPr="00380179">
        <w:rPr>
          <w:rFonts w:ascii="Times New Roman" w:hAnsi="Times New Roman" w:cs="Times New Roman"/>
        </w:rPr>
        <w:t> 8.9(2023): e002464-e002464.</w:t>
      </w:r>
    </w:p>
    <w:p w14:paraId="0C6281C4" w14:textId="14AA0134" w:rsidR="00B254B5" w:rsidRPr="00380179" w:rsidRDefault="00B254B5" w:rsidP="00686A35">
      <w:pPr>
        <w:spacing w:line="480" w:lineRule="auto"/>
        <w:rPr>
          <w:rFonts w:ascii="Times New Roman" w:hAnsi="Times New Roman" w:cs="Times New Roman"/>
        </w:rPr>
      </w:pPr>
      <w:r w:rsidRPr="00380179">
        <w:rPr>
          <w:rFonts w:ascii="Times New Roman" w:hAnsi="Times New Roman" w:cs="Times New Roman"/>
        </w:rPr>
        <w:t>Wright, David Thomas Henry. "Extending modernist stream-of-consciousness aesthetics:</w:t>
      </w:r>
      <w:r w:rsidR="00686A35">
        <w:rPr>
          <w:rFonts w:ascii="Times New Roman" w:hAnsi="Times New Roman" w:cs="Times New Roman"/>
        </w:rPr>
        <w:tab/>
      </w:r>
      <w:r w:rsidRPr="00380179">
        <w:rPr>
          <w:rFonts w:ascii="Times New Roman" w:hAnsi="Times New Roman" w:cs="Times New Roman"/>
        </w:rPr>
        <w:t xml:space="preserve"> </w:t>
      </w:r>
      <w:r w:rsidR="00686A35">
        <w:rPr>
          <w:rFonts w:ascii="Times New Roman" w:hAnsi="Times New Roman" w:cs="Times New Roman"/>
        </w:rPr>
        <w:tab/>
      </w:r>
      <w:r w:rsidR="00586BE6">
        <w:rPr>
          <w:rFonts w:ascii="Times New Roman" w:hAnsi="Times New Roman" w:cs="Times New Roman"/>
        </w:rPr>
        <w:t xml:space="preserve">  </w:t>
      </w:r>
      <w:r w:rsidRPr="00380179">
        <w:rPr>
          <w:rFonts w:ascii="Times New Roman" w:hAnsi="Times New Roman" w:cs="Times New Roman"/>
        </w:rPr>
        <w:t>Digital variations on William Faulkner’s The Sound and the Fury." </w:t>
      </w:r>
      <w:r w:rsidRPr="00380179">
        <w:rPr>
          <w:rFonts w:ascii="Times New Roman" w:hAnsi="Times New Roman" w:cs="Times New Roman"/>
          <w:i/>
          <w:iCs/>
        </w:rPr>
        <w:t>Digital</w:t>
      </w:r>
      <w:r w:rsidR="00686A35">
        <w:rPr>
          <w:rFonts w:ascii="Times New Roman" w:hAnsi="Times New Roman" w:cs="Times New Roman"/>
          <w:i/>
          <w:iCs/>
        </w:rPr>
        <w:tab/>
      </w:r>
      <w:r w:rsidRPr="00380179">
        <w:rPr>
          <w:rFonts w:ascii="Times New Roman" w:hAnsi="Times New Roman" w:cs="Times New Roman"/>
          <w:i/>
          <w:iCs/>
        </w:rPr>
        <w:t xml:space="preserve"> </w:t>
      </w:r>
      <w:r w:rsidR="00511A6D">
        <w:rPr>
          <w:rFonts w:ascii="Times New Roman" w:hAnsi="Times New Roman" w:cs="Times New Roman"/>
          <w:i/>
          <w:iCs/>
        </w:rPr>
        <w:t xml:space="preserve"> </w:t>
      </w:r>
      <w:r w:rsidR="00686A35">
        <w:rPr>
          <w:rFonts w:ascii="Times New Roman" w:hAnsi="Times New Roman" w:cs="Times New Roman"/>
          <w:i/>
          <w:iCs/>
        </w:rPr>
        <w:tab/>
      </w:r>
      <w:r w:rsidR="00511A6D">
        <w:rPr>
          <w:rFonts w:ascii="Times New Roman" w:hAnsi="Times New Roman" w:cs="Times New Roman"/>
          <w:i/>
          <w:iCs/>
        </w:rPr>
        <w:t xml:space="preserve">  </w:t>
      </w:r>
      <w:r w:rsidRPr="00380179">
        <w:rPr>
          <w:rFonts w:ascii="Times New Roman" w:hAnsi="Times New Roman" w:cs="Times New Roman"/>
          <w:i/>
          <w:iCs/>
        </w:rPr>
        <w:t xml:space="preserve">Scholarship in the </w:t>
      </w:r>
      <w:r w:rsidR="00586BE6">
        <w:rPr>
          <w:rFonts w:ascii="Times New Roman" w:hAnsi="Times New Roman" w:cs="Times New Roman"/>
          <w:i/>
          <w:iCs/>
        </w:rPr>
        <w:t xml:space="preserve"> </w:t>
      </w:r>
      <w:r w:rsidR="00586BE6">
        <w:rPr>
          <w:rFonts w:ascii="Times New Roman" w:hAnsi="Times New Roman" w:cs="Times New Roman"/>
        </w:rPr>
        <w:t xml:space="preserve">  </w:t>
      </w:r>
      <w:r w:rsidRPr="00380179">
        <w:rPr>
          <w:rFonts w:ascii="Times New Roman" w:hAnsi="Times New Roman" w:cs="Times New Roman"/>
          <w:i/>
          <w:iCs/>
        </w:rPr>
        <w:t>Humanities</w:t>
      </w:r>
      <w:r w:rsidRPr="00380179">
        <w:rPr>
          <w:rFonts w:ascii="Times New Roman" w:hAnsi="Times New Roman" w:cs="Times New Roman"/>
        </w:rPr>
        <w:t> 37.1 (2022): 280-288.</w:t>
      </w:r>
    </w:p>
    <w:p w14:paraId="4493307E" w14:textId="79A05DFD" w:rsidR="002C209D" w:rsidRPr="00380179" w:rsidRDefault="00B254B5" w:rsidP="00686A35">
      <w:pPr>
        <w:spacing w:line="480" w:lineRule="auto"/>
        <w:rPr>
          <w:rFonts w:ascii="Times New Roman" w:hAnsi="Times New Roman" w:cs="Times New Roman"/>
        </w:rPr>
      </w:pPr>
      <w:r w:rsidRPr="00380179">
        <w:rPr>
          <w:rFonts w:ascii="Times New Roman" w:hAnsi="Times New Roman" w:cs="Times New Roman"/>
        </w:rPr>
        <w:t>Siemers, Ryan. "</w:t>
      </w:r>
      <w:proofErr w:type="spellStart"/>
      <w:r w:rsidRPr="00380179">
        <w:rPr>
          <w:rFonts w:ascii="Times New Roman" w:hAnsi="Times New Roman" w:cs="Times New Roman"/>
        </w:rPr>
        <w:t>Desecularizing</w:t>
      </w:r>
      <w:proofErr w:type="spellEnd"/>
      <w:r w:rsidRPr="00380179">
        <w:rPr>
          <w:rFonts w:ascii="Times New Roman" w:hAnsi="Times New Roman" w:cs="Times New Roman"/>
        </w:rPr>
        <w:t xml:space="preserve"> the Novel: Ford Madox Ford's The Good Soldier and the </w:t>
      </w:r>
      <w:r w:rsidR="00686A35">
        <w:rPr>
          <w:rFonts w:ascii="Times New Roman" w:hAnsi="Times New Roman" w:cs="Times New Roman"/>
        </w:rPr>
        <w:tab/>
      </w:r>
      <w:r w:rsidR="00686A35">
        <w:rPr>
          <w:rFonts w:ascii="Times New Roman" w:hAnsi="Times New Roman" w:cs="Times New Roman"/>
        </w:rPr>
        <w:tab/>
      </w:r>
      <w:r w:rsidR="00511A6D">
        <w:rPr>
          <w:rFonts w:ascii="Times New Roman" w:hAnsi="Times New Roman" w:cs="Times New Roman"/>
        </w:rPr>
        <w:t xml:space="preserve"> </w:t>
      </w:r>
      <w:r w:rsidRPr="00380179">
        <w:rPr>
          <w:rFonts w:ascii="Times New Roman" w:hAnsi="Times New Roman" w:cs="Times New Roman"/>
        </w:rPr>
        <w:t>Good Confession." </w:t>
      </w:r>
      <w:r w:rsidRPr="00380179">
        <w:rPr>
          <w:rFonts w:ascii="Times New Roman" w:hAnsi="Times New Roman" w:cs="Times New Roman"/>
          <w:i/>
          <w:iCs/>
        </w:rPr>
        <w:t>Religion &amp; Literature</w:t>
      </w:r>
      <w:r w:rsidRPr="00380179">
        <w:rPr>
          <w:rFonts w:ascii="Times New Roman" w:hAnsi="Times New Roman" w:cs="Times New Roman"/>
        </w:rPr>
        <w:t> 55.2 (2024): 71-93.</w:t>
      </w:r>
    </w:p>
    <w:p w14:paraId="43591153" w14:textId="4E351B71" w:rsidR="007B6ADC" w:rsidRPr="00380179" w:rsidRDefault="007B6ADC" w:rsidP="00686A35">
      <w:pPr>
        <w:spacing w:line="480" w:lineRule="auto"/>
        <w:rPr>
          <w:rFonts w:ascii="Times New Roman" w:hAnsi="Times New Roman" w:cs="Times New Roman"/>
        </w:rPr>
      </w:pPr>
      <w:r w:rsidRPr="00380179">
        <w:rPr>
          <w:rFonts w:ascii="Times New Roman" w:hAnsi="Times New Roman" w:cs="Times New Roman"/>
        </w:rPr>
        <w:t>Curnutt, Kirk. "</w:t>
      </w:r>
      <w:proofErr w:type="spellStart"/>
      <w:r w:rsidRPr="00380179">
        <w:rPr>
          <w:rFonts w:ascii="Times New Roman" w:hAnsi="Times New Roman" w:cs="Times New Roman"/>
        </w:rPr>
        <w:t>Scribners</w:t>
      </w:r>
      <w:proofErr w:type="spellEnd"/>
      <w:r w:rsidRPr="00380179">
        <w:rPr>
          <w:rFonts w:ascii="Times New Roman" w:hAnsi="Times New Roman" w:cs="Times New Roman"/>
        </w:rPr>
        <w:t>: Five Generations in Publishing, Some Unfinished Chaos: The</w:t>
      </w:r>
      <w:r w:rsidR="00686A35">
        <w:rPr>
          <w:rFonts w:ascii="Times New Roman" w:hAnsi="Times New Roman" w:cs="Times New Roman"/>
        </w:rPr>
        <w:tab/>
      </w:r>
      <w:r w:rsidR="00511A6D">
        <w:rPr>
          <w:rFonts w:ascii="Times New Roman" w:hAnsi="Times New Roman" w:cs="Times New Roman"/>
        </w:rPr>
        <w:t xml:space="preserve">  </w:t>
      </w:r>
      <w:r w:rsidR="00686A35">
        <w:rPr>
          <w:rFonts w:ascii="Times New Roman" w:hAnsi="Times New Roman" w:cs="Times New Roman"/>
        </w:rPr>
        <w:tab/>
      </w:r>
      <w:r w:rsidR="00511A6D">
        <w:rPr>
          <w:rFonts w:ascii="Times New Roman" w:hAnsi="Times New Roman" w:cs="Times New Roman"/>
        </w:rPr>
        <w:t xml:space="preserve"> </w:t>
      </w:r>
      <w:r w:rsidRPr="00380179">
        <w:rPr>
          <w:rFonts w:ascii="Times New Roman" w:hAnsi="Times New Roman" w:cs="Times New Roman"/>
        </w:rPr>
        <w:t>Lives of F. Scott Fitzgerald and The Last Tycoon." (2023): 259-289.</w:t>
      </w:r>
    </w:p>
    <w:p w14:paraId="6BB72D91" w14:textId="77777777" w:rsidR="00B254B5" w:rsidRPr="00380179" w:rsidRDefault="00B254B5" w:rsidP="00686A35">
      <w:pPr>
        <w:spacing w:line="480" w:lineRule="auto"/>
        <w:rPr>
          <w:rFonts w:ascii="Times New Roman" w:hAnsi="Times New Roman" w:cs="Times New Roman"/>
        </w:rPr>
      </w:pPr>
    </w:p>
    <w:p w14:paraId="37534F86" w14:textId="77777777" w:rsidR="00C22E3A" w:rsidRPr="00380179" w:rsidRDefault="00C22E3A" w:rsidP="00686A35">
      <w:pPr>
        <w:spacing w:line="480" w:lineRule="auto"/>
        <w:rPr>
          <w:rFonts w:ascii="Times New Roman" w:hAnsi="Times New Roman" w:cs="Times New Roman"/>
        </w:rPr>
      </w:pPr>
    </w:p>
    <w:p w14:paraId="3983BB61" w14:textId="77777777" w:rsidR="00C22E3A" w:rsidRPr="00380179" w:rsidRDefault="00C22E3A" w:rsidP="00686A35">
      <w:pPr>
        <w:spacing w:line="480" w:lineRule="auto"/>
        <w:rPr>
          <w:rFonts w:ascii="Times New Roman" w:hAnsi="Times New Roman" w:cs="Times New Roman"/>
        </w:rPr>
      </w:pPr>
    </w:p>
    <w:sectPr w:rsidR="00C22E3A" w:rsidRPr="00380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9AA"/>
    <w:multiLevelType w:val="hybridMultilevel"/>
    <w:tmpl w:val="6B7CFED8"/>
    <w:lvl w:ilvl="0" w:tplc="6CD0DEA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6293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A1"/>
    <w:rsid w:val="000606EE"/>
    <w:rsid w:val="00073E20"/>
    <w:rsid w:val="000B5D34"/>
    <w:rsid w:val="000E2561"/>
    <w:rsid w:val="00106B5F"/>
    <w:rsid w:val="00142E6E"/>
    <w:rsid w:val="002B33A9"/>
    <w:rsid w:val="002C209D"/>
    <w:rsid w:val="00310742"/>
    <w:rsid w:val="00324CBC"/>
    <w:rsid w:val="0036421F"/>
    <w:rsid w:val="00380179"/>
    <w:rsid w:val="003A6C67"/>
    <w:rsid w:val="00491E3E"/>
    <w:rsid w:val="004B0A45"/>
    <w:rsid w:val="004C5C2D"/>
    <w:rsid w:val="00504428"/>
    <w:rsid w:val="00511A6D"/>
    <w:rsid w:val="00575710"/>
    <w:rsid w:val="00586BE6"/>
    <w:rsid w:val="0059199E"/>
    <w:rsid w:val="005C6D2C"/>
    <w:rsid w:val="005C7325"/>
    <w:rsid w:val="00646100"/>
    <w:rsid w:val="00672B2C"/>
    <w:rsid w:val="00686A35"/>
    <w:rsid w:val="006A4E82"/>
    <w:rsid w:val="006E76E0"/>
    <w:rsid w:val="00714023"/>
    <w:rsid w:val="00725D99"/>
    <w:rsid w:val="0073571C"/>
    <w:rsid w:val="007706BC"/>
    <w:rsid w:val="007B6ADC"/>
    <w:rsid w:val="007F2886"/>
    <w:rsid w:val="00802612"/>
    <w:rsid w:val="00952F99"/>
    <w:rsid w:val="009D6947"/>
    <w:rsid w:val="009D7E10"/>
    <w:rsid w:val="00A326C7"/>
    <w:rsid w:val="00AB490D"/>
    <w:rsid w:val="00AC25C2"/>
    <w:rsid w:val="00AE25A1"/>
    <w:rsid w:val="00AF2FD6"/>
    <w:rsid w:val="00B14159"/>
    <w:rsid w:val="00B254B5"/>
    <w:rsid w:val="00BE4597"/>
    <w:rsid w:val="00C22E3A"/>
    <w:rsid w:val="00C37F78"/>
    <w:rsid w:val="00C50097"/>
    <w:rsid w:val="00C54345"/>
    <w:rsid w:val="00C61C19"/>
    <w:rsid w:val="00CA60F0"/>
    <w:rsid w:val="00CF159F"/>
    <w:rsid w:val="00D5231E"/>
    <w:rsid w:val="00DC4587"/>
    <w:rsid w:val="00DF2FCA"/>
    <w:rsid w:val="00E56EAC"/>
    <w:rsid w:val="00F23176"/>
    <w:rsid w:val="00F44420"/>
    <w:rsid w:val="00FA60E2"/>
    <w:rsid w:val="00FE537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7EB3D"/>
  <w15:chartTrackingRefBased/>
  <w15:docId w15:val="{B27F0951-D4B3-48DF-AD5D-3DF17760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3A"/>
  </w:style>
  <w:style w:type="paragraph" w:styleId="Heading1">
    <w:name w:val="heading 1"/>
    <w:basedOn w:val="Normal"/>
    <w:next w:val="Normal"/>
    <w:link w:val="Heading1Char"/>
    <w:uiPriority w:val="9"/>
    <w:qFormat/>
    <w:rsid w:val="00AE25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5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25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5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5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5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5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5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5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5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5A1"/>
    <w:rPr>
      <w:rFonts w:eastAsiaTheme="majorEastAsia" w:cstheme="majorBidi"/>
      <w:color w:val="272727" w:themeColor="text1" w:themeTint="D8"/>
    </w:rPr>
  </w:style>
  <w:style w:type="paragraph" w:styleId="Title">
    <w:name w:val="Title"/>
    <w:basedOn w:val="Normal"/>
    <w:next w:val="Normal"/>
    <w:link w:val="TitleChar"/>
    <w:uiPriority w:val="10"/>
    <w:qFormat/>
    <w:rsid w:val="00AE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5A1"/>
    <w:pPr>
      <w:spacing w:before="160"/>
      <w:jc w:val="center"/>
    </w:pPr>
    <w:rPr>
      <w:i/>
      <w:iCs/>
      <w:color w:val="404040" w:themeColor="text1" w:themeTint="BF"/>
    </w:rPr>
  </w:style>
  <w:style w:type="character" w:customStyle="1" w:styleId="QuoteChar">
    <w:name w:val="Quote Char"/>
    <w:basedOn w:val="DefaultParagraphFont"/>
    <w:link w:val="Quote"/>
    <w:uiPriority w:val="29"/>
    <w:rsid w:val="00AE25A1"/>
    <w:rPr>
      <w:i/>
      <w:iCs/>
      <w:color w:val="404040" w:themeColor="text1" w:themeTint="BF"/>
    </w:rPr>
  </w:style>
  <w:style w:type="paragraph" w:styleId="ListParagraph">
    <w:name w:val="List Paragraph"/>
    <w:basedOn w:val="Normal"/>
    <w:uiPriority w:val="34"/>
    <w:qFormat/>
    <w:rsid w:val="00AE25A1"/>
    <w:pPr>
      <w:ind w:left="720"/>
      <w:contextualSpacing/>
    </w:pPr>
  </w:style>
  <w:style w:type="character" w:styleId="IntenseEmphasis">
    <w:name w:val="Intense Emphasis"/>
    <w:basedOn w:val="DefaultParagraphFont"/>
    <w:uiPriority w:val="21"/>
    <w:qFormat/>
    <w:rsid w:val="00AE25A1"/>
    <w:rPr>
      <w:i/>
      <w:iCs/>
      <w:color w:val="2F5496" w:themeColor="accent1" w:themeShade="BF"/>
    </w:rPr>
  </w:style>
  <w:style w:type="paragraph" w:styleId="IntenseQuote">
    <w:name w:val="Intense Quote"/>
    <w:basedOn w:val="Normal"/>
    <w:next w:val="Normal"/>
    <w:link w:val="IntenseQuoteChar"/>
    <w:uiPriority w:val="30"/>
    <w:qFormat/>
    <w:rsid w:val="00AE2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5A1"/>
    <w:rPr>
      <w:i/>
      <w:iCs/>
      <w:color w:val="2F5496" w:themeColor="accent1" w:themeShade="BF"/>
    </w:rPr>
  </w:style>
  <w:style w:type="character" w:styleId="IntenseReference">
    <w:name w:val="Intense Reference"/>
    <w:basedOn w:val="DefaultParagraphFont"/>
    <w:uiPriority w:val="32"/>
    <w:qFormat/>
    <w:rsid w:val="00AE25A1"/>
    <w:rPr>
      <w:b/>
      <w:bCs/>
      <w:smallCaps/>
      <w:color w:val="2F5496" w:themeColor="accent1" w:themeShade="BF"/>
      <w:spacing w:val="5"/>
    </w:rPr>
  </w:style>
  <w:style w:type="character" w:styleId="PlaceholderText">
    <w:name w:val="Placeholder Text"/>
    <w:basedOn w:val="DefaultParagraphFont"/>
    <w:uiPriority w:val="99"/>
    <w:semiHidden/>
    <w:rsid w:val="007706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39856">
      <w:bodyDiv w:val="1"/>
      <w:marLeft w:val="0"/>
      <w:marRight w:val="0"/>
      <w:marTop w:val="0"/>
      <w:marBottom w:val="0"/>
      <w:divBdr>
        <w:top w:val="none" w:sz="0" w:space="0" w:color="auto"/>
        <w:left w:val="none" w:sz="0" w:space="0" w:color="auto"/>
        <w:bottom w:val="none" w:sz="0" w:space="0" w:color="auto"/>
        <w:right w:val="none" w:sz="0" w:space="0" w:color="auto"/>
      </w:divBdr>
    </w:div>
    <w:div w:id="299002034">
      <w:bodyDiv w:val="1"/>
      <w:marLeft w:val="0"/>
      <w:marRight w:val="0"/>
      <w:marTop w:val="0"/>
      <w:marBottom w:val="0"/>
      <w:divBdr>
        <w:top w:val="none" w:sz="0" w:space="0" w:color="auto"/>
        <w:left w:val="none" w:sz="0" w:space="0" w:color="auto"/>
        <w:bottom w:val="none" w:sz="0" w:space="0" w:color="auto"/>
        <w:right w:val="none" w:sz="0" w:space="0" w:color="auto"/>
      </w:divBdr>
    </w:div>
    <w:div w:id="384720846">
      <w:bodyDiv w:val="1"/>
      <w:marLeft w:val="0"/>
      <w:marRight w:val="0"/>
      <w:marTop w:val="0"/>
      <w:marBottom w:val="0"/>
      <w:divBdr>
        <w:top w:val="none" w:sz="0" w:space="0" w:color="auto"/>
        <w:left w:val="none" w:sz="0" w:space="0" w:color="auto"/>
        <w:bottom w:val="none" w:sz="0" w:space="0" w:color="auto"/>
        <w:right w:val="none" w:sz="0" w:space="0" w:color="auto"/>
      </w:divBdr>
    </w:div>
    <w:div w:id="454106232">
      <w:bodyDiv w:val="1"/>
      <w:marLeft w:val="0"/>
      <w:marRight w:val="0"/>
      <w:marTop w:val="0"/>
      <w:marBottom w:val="0"/>
      <w:divBdr>
        <w:top w:val="none" w:sz="0" w:space="0" w:color="auto"/>
        <w:left w:val="none" w:sz="0" w:space="0" w:color="auto"/>
        <w:bottom w:val="none" w:sz="0" w:space="0" w:color="auto"/>
        <w:right w:val="none" w:sz="0" w:space="0" w:color="auto"/>
      </w:divBdr>
    </w:div>
    <w:div w:id="710886591">
      <w:bodyDiv w:val="1"/>
      <w:marLeft w:val="0"/>
      <w:marRight w:val="0"/>
      <w:marTop w:val="0"/>
      <w:marBottom w:val="0"/>
      <w:divBdr>
        <w:top w:val="none" w:sz="0" w:space="0" w:color="auto"/>
        <w:left w:val="none" w:sz="0" w:space="0" w:color="auto"/>
        <w:bottom w:val="none" w:sz="0" w:space="0" w:color="auto"/>
        <w:right w:val="none" w:sz="0" w:space="0" w:color="auto"/>
      </w:divBdr>
    </w:div>
    <w:div w:id="737478891">
      <w:bodyDiv w:val="1"/>
      <w:marLeft w:val="0"/>
      <w:marRight w:val="0"/>
      <w:marTop w:val="0"/>
      <w:marBottom w:val="0"/>
      <w:divBdr>
        <w:top w:val="none" w:sz="0" w:space="0" w:color="auto"/>
        <w:left w:val="none" w:sz="0" w:space="0" w:color="auto"/>
        <w:bottom w:val="none" w:sz="0" w:space="0" w:color="auto"/>
        <w:right w:val="none" w:sz="0" w:space="0" w:color="auto"/>
      </w:divBdr>
    </w:div>
    <w:div w:id="802650029">
      <w:bodyDiv w:val="1"/>
      <w:marLeft w:val="0"/>
      <w:marRight w:val="0"/>
      <w:marTop w:val="0"/>
      <w:marBottom w:val="0"/>
      <w:divBdr>
        <w:top w:val="none" w:sz="0" w:space="0" w:color="auto"/>
        <w:left w:val="none" w:sz="0" w:space="0" w:color="auto"/>
        <w:bottom w:val="none" w:sz="0" w:space="0" w:color="auto"/>
        <w:right w:val="none" w:sz="0" w:space="0" w:color="auto"/>
      </w:divBdr>
    </w:div>
    <w:div w:id="820346097">
      <w:bodyDiv w:val="1"/>
      <w:marLeft w:val="0"/>
      <w:marRight w:val="0"/>
      <w:marTop w:val="0"/>
      <w:marBottom w:val="0"/>
      <w:divBdr>
        <w:top w:val="none" w:sz="0" w:space="0" w:color="auto"/>
        <w:left w:val="none" w:sz="0" w:space="0" w:color="auto"/>
        <w:bottom w:val="none" w:sz="0" w:space="0" w:color="auto"/>
        <w:right w:val="none" w:sz="0" w:space="0" w:color="auto"/>
      </w:divBdr>
    </w:div>
    <w:div w:id="1131051424">
      <w:bodyDiv w:val="1"/>
      <w:marLeft w:val="0"/>
      <w:marRight w:val="0"/>
      <w:marTop w:val="0"/>
      <w:marBottom w:val="0"/>
      <w:divBdr>
        <w:top w:val="none" w:sz="0" w:space="0" w:color="auto"/>
        <w:left w:val="none" w:sz="0" w:space="0" w:color="auto"/>
        <w:bottom w:val="none" w:sz="0" w:space="0" w:color="auto"/>
        <w:right w:val="none" w:sz="0" w:space="0" w:color="auto"/>
      </w:divBdr>
    </w:div>
    <w:div w:id="1149902525">
      <w:bodyDiv w:val="1"/>
      <w:marLeft w:val="0"/>
      <w:marRight w:val="0"/>
      <w:marTop w:val="0"/>
      <w:marBottom w:val="0"/>
      <w:divBdr>
        <w:top w:val="none" w:sz="0" w:space="0" w:color="auto"/>
        <w:left w:val="none" w:sz="0" w:space="0" w:color="auto"/>
        <w:bottom w:val="none" w:sz="0" w:space="0" w:color="auto"/>
        <w:right w:val="none" w:sz="0" w:space="0" w:color="auto"/>
      </w:divBdr>
    </w:div>
    <w:div w:id="1153642652">
      <w:bodyDiv w:val="1"/>
      <w:marLeft w:val="0"/>
      <w:marRight w:val="0"/>
      <w:marTop w:val="0"/>
      <w:marBottom w:val="0"/>
      <w:divBdr>
        <w:top w:val="none" w:sz="0" w:space="0" w:color="auto"/>
        <w:left w:val="none" w:sz="0" w:space="0" w:color="auto"/>
        <w:bottom w:val="none" w:sz="0" w:space="0" w:color="auto"/>
        <w:right w:val="none" w:sz="0" w:space="0" w:color="auto"/>
      </w:divBdr>
    </w:div>
    <w:div w:id="1374578351">
      <w:bodyDiv w:val="1"/>
      <w:marLeft w:val="0"/>
      <w:marRight w:val="0"/>
      <w:marTop w:val="0"/>
      <w:marBottom w:val="0"/>
      <w:divBdr>
        <w:top w:val="none" w:sz="0" w:space="0" w:color="auto"/>
        <w:left w:val="none" w:sz="0" w:space="0" w:color="auto"/>
        <w:bottom w:val="none" w:sz="0" w:space="0" w:color="auto"/>
        <w:right w:val="none" w:sz="0" w:space="0" w:color="auto"/>
      </w:divBdr>
    </w:div>
    <w:div w:id="1435436870">
      <w:bodyDiv w:val="1"/>
      <w:marLeft w:val="0"/>
      <w:marRight w:val="0"/>
      <w:marTop w:val="0"/>
      <w:marBottom w:val="0"/>
      <w:divBdr>
        <w:top w:val="none" w:sz="0" w:space="0" w:color="auto"/>
        <w:left w:val="none" w:sz="0" w:space="0" w:color="auto"/>
        <w:bottom w:val="none" w:sz="0" w:space="0" w:color="auto"/>
        <w:right w:val="none" w:sz="0" w:space="0" w:color="auto"/>
      </w:divBdr>
    </w:div>
    <w:div w:id="208956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8A87D1-C7BB-41D1-A86E-3FCFD1EB89C3}">
  <we:reference id="wa104382081" version="1.46.0.0" store="en-US" storeType="OMEX"/>
  <we:alternateReferences>
    <we:reference id="WA104382081" version="1.46.0.0" store="" storeType="OMEX"/>
  </we:alternateReferences>
  <we:properties>
    <we:property name="MENDELEY_CITATIONS" valu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Placeholder1</b:Tag>
    <b:SourceType>JournalArticle</b:SourceType>
    <b:Guid>{55293314-5C5A-4F43-9629-6F88A63DFDB0}</b:Guid>
    <b:RefOrder>1</b:RefOrder>
  </b:Source>
</b:Sources>
</file>

<file path=customXml/itemProps1.xml><?xml version="1.0" encoding="utf-8"?>
<ds:datastoreItem xmlns:ds="http://schemas.openxmlformats.org/officeDocument/2006/customXml" ds:itemID="{A85DFE3F-CDD2-4896-A2F8-F18955B8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1363</Words>
  <Characters>7909</Characters>
  <Application>Microsoft Office Word</Application>
  <DocSecurity>0</DocSecurity>
  <Lines>149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njuguna</dc:creator>
  <cp:keywords/>
  <dc:description/>
  <cp:lastModifiedBy>steve njuguna</cp:lastModifiedBy>
  <cp:revision>2</cp:revision>
  <dcterms:created xsi:type="dcterms:W3CDTF">2025-05-26T19:14:00Z</dcterms:created>
  <dcterms:modified xsi:type="dcterms:W3CDTF">2025-05-26T19:14:00Z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22203c8e-dabb-4791-b865-a58b7cc567b9</vt:lpwstr>
  </property>
</Properties>
</file>