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9384" w14:textId="4D729852" w:rsidR="009D6A03" w:rsidRPr="008013CF" w:rsidRDefault="009D6A03" w:rsidP="00A26BBF">
      <w:pPr>
        <w:spacing w:before="400" w:after="200" w:line="450" w:lineRule="atLeast"/>
        <w:outlineLvl w:val="0"/>
        <w:rPr>
          <w:rFonts w:ascii="Helvetica" w:eastAsia="Times New Roman" w:hAnsi="Helvetica" w:cs="Helvetica"/>
          <w:b/>
          <w:bCs/>
          <w:kern w:val="0"/>
          <w:sz w:val="24"/>
          <w:szCs w:val="24"/>
          <w14:ligatures w14:val="none"/>
        </w:rPr>
      </w:pPr>
      <w:r w:rsidRPr="008013CF">
        <w:rPr>
          <w:rFonts w:ascii="Helvetica" w:eastAsia="Times New Roman" w:hAnsi="Helvetica" w:cs="Helvetica"/>
          <w:b/>
          <w:bCs/>
          <w:kern w:val="0"/>
          <w:sz w:val="24"/>
          <w:szCs w:val="24"/>
          <w14:ligatures w14:val="none"/>
        </w:rPr>
        <w:t>FIELD: HEALTH</w:t>
      </w:r>
    </w:p>
    <w:p w14:paraId="48CD9968" w14:textId="2CE16A80" w:rsidR="009D6A03" w:rsidRPr="008013CF" w:rsidRDefault="009D6A03" w:rsidP="00A26BBF">
      <w:pPr>
        <w:spacing w:before="400" w:after="200" w:line="450" w:lineRule="atLeast"/>
        <w:outlineLvl w:val="0"/>
        <w:rPr>
          <w:rFonts w:ascii="Helvetica" w:eastAsia="Times New Roman" w:hAnsi="Helvetica" w:cs="Helvetica"/>
          <w:b/>
          <w:bCs/>
          <w:kern w:val="0"/>
          <w:sz w:val="24"/>
          <w:szCs w:val="24"/>
          <w14:ligatures w14:val="none"/>
        </w:rPr>
      </w:pPr>
      <w:r w:rsidRPr="008013CF">
        <w:rPr>
          <w:rFonts w:ascii="Helvetica" w:eastAsia="Times New Roman" w:hAnsi="Helvetica" w:cs="Helvetica"/>
          <w:b/>
          <w:bCs/>
          <w:kern w:val="0"/>
          <w:sz w:val="24"/>
          <w:szCs w:val="24"/>
          <w14:ligatures w14:val="none"/>
        </w:rPr>
        <w:t>CONTEXT: Discuss the impacts of corona virus outbreak in the world In at least 5 pages</w:t>
      </w:r>
    </w:p>
    <w:p w14:paraId="1E040201" w14:textId="4A56F2B9" w:rsidR="00A26BB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sidRPr="008013CF">
        <w:rPr>
          <w:rFonts w:ascii="Cambria" w:eastAsia="Times New Roman" w:hAnsi="Cambria" w:cs="Helvetica"/>
          <w:b/>
          <w:bCs/>
          <w:color w:val="000000"/>
          <w:spacing w:val="-2"/>
          <w:kern w:val="36"/>
          <w:sz w:val="36"/>
          <w:szCs w:val="36"/>
          <w14:ligatures w14:val="none"/>
        </w:rPr>
        <w:t>THE IMPACT OF CORONA VIRUS OUTBREAK IN THE WORLD</w:t>
      </w:r>
    </w:p>
    <w:p w14:paraId="19500C3C"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17D9FDC2"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1BD13E31"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00BA8F54"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33C9E800"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251B820A"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7CC8A109"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475098BE"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0143B8D1"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4609DF0B"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09E28697" w14:textId="30443C23"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2846C2BA" w14:textId="0ACE46CC"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lastRenderedPageBreak/>
        <w:t>TABLE OF CONTENT</w:t>
      </w:r>
    </w:p>
    <w:p w14:paraId="1AE0CCF5" w14:textId="6C848AA8"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Abstract …………………………………………..2</w:t>
      </w:r>
    </w:p>
    <w:p w14:paraId="38F564BD" w14:textId="3EBFCA9E"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Introduction ……………………………………</w:t>
      </w:r>
      <w:r w:rsidR="005F4902">
        <w:rPr>
          <w:rFonts w:ascii="Cambria" w:eastAsia="Times New Roman" w:hAnsi="Cambria" w:cs="Helvetica"/>
          <w:b/>
          <w:bCs/>
          <w:color w:val="000000"/>
          <w:spacing w:val="-2"/>
          <w:kern w:val="36"/>
          <w:sz w:val="36"/>
          <w:szCs w:val="36"/>
          <w14:ligatures w14:val="none"/>
        </w:rPr>
        <w:t>.</w:t>
      </w:r>
      <w:r>
        <w:rPr>
          <w:rFonts w:ascii="Cambria" w:eastAsia="Times New Roman" w:hAnsi="Cambria" w:cs="Helvetica"/>
          <w:b/>
          <w:bCs/>
          <w:color w:val="000000"/>
          <w:spacing w:val="-2"/>
          <w:kern w:val="36"/>
          <w:sz w:val="36"/>
          <w:szCs w:val="36"/>
          <w14:ligatures w14:val="none"/>
        </w:rPr>
        <w:t>4</w:t>
      </w:r>
    </w:p>
    <w:p w14:paraId="2897CB37" w14:textId="32786E4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Warning signs…………………………………...4</w:t>
      </w:r>
    </w:p>
    <w:p w14:paraId="0AF73FEA" w14:textId="53DA3CA6"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Global scientific response…………………</w:t>
      </w:r>
      <w:r w:rsidR="005F4902">
        <w:rPr>
          <w:rFonts w:ascii="Cambria" w:eastAsia="Times New Roman" w:hAnsi="Cambria" w:cs="Helvetica"/>
          <w:b/>
          <w:bCs/>
          <w:color w:val="000000"/>
          <w:spacing w:val="-2"/>
          <w:kern w:val="36"/>
          <w:sz w:val="36"/>
          <w:szCs w:val="36"/>
          <w14:ligatures w14:val="none"/>
        </w:rPr>
        <w:t>.7</w:t>
      </w:r>
    </w:p>
    <w:p w14:paraId="0FB6E12F" w14:textId="765586D1"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Lockdown and social distancing………..</w:t>
      </w:r>
      <w:r w:rsidR="005F4902">
        <w:rPr>
          <w:rFonts w:ascii="Cambria" w:eastAsia="Times New Roman" w:hAnsi="Cambria" w:cs="Helvetica"/>
          <w:b/>
          <w:bCs/>
          <w:color w:val="000000"/>
          <w:spacing w:val="-2"/>
          <w:kern w:val="36"/>
          <w:sz w:val="36"/>
          <w:szCs w:val="36"/>
          <w14:ligatures w14:val="none"/>
        </w:rPr>
        <w:t>.</w:t>
      </w:r>
      <w:r>
        <w:rPr>
          <w:rFonts w:ascii="Cambria" w:eastAsia="Times New Roman" w:hAnsi="Cambria" w:cs="Helvetica"/>
          <w:b/>
          <w:bCs/>
          <w:color w:val="000000"/>
          <w:spacing w:val="-2"/>
          <w:kern w:val="36"/>
          <w:sz w:val="36"/>
          <w:szCs w:val="36"/>
          <w14:ligatures w14:val="none"/>
        </w:rPr>
        <w:t>9</w:t>
      </w:r>
    </w:p>
    <w:p w14:paraId="718B482F" w14:textId="09078288"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Impact on economy……………………</w:t>
      </w:r>
      <w:r w:rsidR="005F4902">
        <w:rPr>
          <w:rFonts w:ascii="Cambria" w:eastAsia="Times New Roman" w:hAnsi="Cambria" w:cs="Helvetica"/>
          <w:b/>
          <w:bCs/>
          <w:color w:val="000000"/>
          <w:spacing w:val="-2"/>
          <w:kern w:val="36"/>
          <w:sz w:val="36"/>
          <w:szCs w:val="36"/>
          <w14:ligatures w14:val="none"/>
        </w:rPr>
        <w:t>…….</w:t>
      </w:r>
      <w:r>
        <w:rPr>
          <w:rFonts w:ascii="Cambria" w:eastAsia="Times New Roman" w:hAnsi="Cambria" w:cs="Helvetica"/>
          <w:b/>
          <w:bCs/>
          <w:color w:val="000000"/>
          <w:spacing w:val="-2"/>
          <w:kern w:val="36"/>
          <w:sz w:val="36"/>
          <w:szCs w:val="36"/>
          <w14:ligatures w14:val="none"/>
        </w:rPr>
        <w:t>14</w:t>
      </w:r>
    </w:p>
    <w:p w14:paraId="2FCC600B" w14:textId="7DED7293"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Psychological impact………………………</w:t>
      </w:r>
      <w:r w:rsidR="005F4902">
        <w:rPr>
          <w:rFonts w:ascii="Cambria" w:eastAsia="Times New Roman" w:hAnsi="Cambria" w:cs="Helvetica"/>
          <w:b/>
          <w:bCs/>
          <w:color w:val="000000"/>
          <w:spacing w:val="-2"/>
          <w:kern w:val="36"/>
          <w:sz w:val="36"/>
          <w:szCs w:val="36"/>
          <w14:ligatures w14:val="none"/>
        </w:rPr>
        <w:t>.</w:t>
      </w:r>
      <w:r>
        <w:rPr>
          <w:rFonts w:ascii="Cambria" w:eastAsia="Times New Roman" w:hAnsi="Cambria" w:cs="Helvetica"/>
          <w:b/>
          <w:bCs/>
          <w:color w:val="000000"/>
          <w:spacing w:val="-2"/>
          <w:kern w:val="36"/>
          <w:sz w:val="36"/>
          <w:szCs w:val="36"/>
          <w14:ligatures w14:val="none"/>
        </w:rPr>
        <w:t>16</w:t>
      </w:r>
    </w:p>
    <w:p w14:paraId="669BFEC6" w14:textId="62556053"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Misinformation ………………………………16</w:t>
      </w:r>
    </w:p>
    <w:p w14:paraId="6B2F89C6" w14:textId="131319C7" w:rsidR="004A6F46" w:rsidRDefault="004A6F46"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Environmental surprise…………………</w:t>
      </w:r>
      <w:r w:rsidR="005F4902">
        <w:rPr>
          <w:rFonts w:ascii="Cambria" w:eastAsia="Times New Roman" w:hAnsi="Cambria" w:cs="Helvetica"/>
          <w:b/>
          <w:bCs/>
          <w:color w:val="000000"/>
          <w:spacing w:val="-2"/>
          <w:kern w:val="36"/>
          <w:sz w:val="36"/>
          <w:szCs w:val="36"/>
          <w14:ligatures w14:val="none"/>
        </w:rPr>
        <w:t>.</w:t>
      </w:r>
      <w:r>
        <w:rPr>
          <w:rFonts w:ascii="Cambria" w:eastAsia="Times New Roman" w:hAnsi="Cambria" w:cs="Helvetica"/>
          <w:b/>
          <w:bCs/>
          <w:color w:val="000000"/>
          <w:spacing w:val="-2"/>
          <w:kern w:val="36"/>
          <w:sz w:val="36"/>
          <w:szCs w:val="36"/>
          <w14:ligatures w14:val="none"/>
        </w:rPr>
        <w:t>18</w:t>
      </w:r>
    </w:p>
    <w:p w14:paraId="73427CCA" w14:textId="6265F698" w:rsidR="004A6F46" w:rsidRDefault="004A6F46"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Conclusion ……………………………………..19</w:t>
      </w:r>
    </w:p>
    <w:p w14:paraId="54C64648" w14:textId="1C228410" w:rsidR="004A6F46" w:rsidRDefault="004A6F46"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r>
        <w:rPr>
          <w:rFonts w:ascii="Cambria" w:eastAsia="Times New Roman" w:hAnsi="Cambria" w:cs="Helvetica"/>
          <w:b/>
          <w:bCs/>
          <w:color w:val="000000"/>
          <w:spacing w:val="-2"/>
          <w:kern w:val="36"/>
          <w:sz w:val="36"/>
          <w:szCs w:val="36"/>
          <w14:ligatures w14:val="none"/>
        </w:rPr>
        <w:t>References ………………………………………</w:t>
      </w:r>
      <w:r w:rsidR="005F4902">
        <w:rPr>
          <w:rFonts w:ascii="Cambria" w:eastAsia="Times New Roman" w:hAnsi="Cambria" w:cs="Helvetica"/>
          <w:b/>
          <w:bCs/>
          <w:color w:val="000000"/>
          <w:spacing w:val="-2"/>
          <w:kern w:val="36"/>
          <w:sz w:val="36"/>
          <w:szCs w:val="36"/>
          <w14:ligatures w14:val="none"/>
        </w:rPr>
        <w:t>2</w:t>
      </w:r>
      <w:r>
        <w:rPr>
          <w:rFonts w:ascii="Cambria" w:eastAsia="Times New Roman" w:hAnsi="Cambria" w:cs="Helvetica"/>
          <w:b/>
          <w:bCs/>
          <w:color w:val="000000"/>
          <w:spacing w:val="-2"/>
          <w:kern w:val="36"/>
          <w:sz w:val="36"/>
          <w:szCs w:val="36"/>
          <w14:ligatures w14:val="none"/>
        </w:rPr>
        <w:t>0</w:t>
      </w:r>
    </w:p>
    <w:p w14:paraId="0DCA01A3"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67883E78" w14:textId="77777777" w:rsidR="008013CF" w:rsidRDefault="008013CF"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57D59429"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56227C2A"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628444DD"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0EC97DF1"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5977654B"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02D19EE0" w14:textId="77777777" w:rsidR="00657E55"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338F1690" w14:textId="77777777" w:rsidR="00657E55" w:rsidRPr="008013CF" w:rsidRDefault="00657E55" w:rsidP="00A26BBF">
      <w:pPr>
        <w:spacing w:before="400" w:after="200" w:line="450" w:lineRule="atLeast"/>
        <w:outlineLvl w:val="0"/>
        <w:rPr>
          <w:rFonts w:ascii="Cambria" w:eastAsia="Times New Roman" w:hAnsi="Cambria" w:cs="Helvetica"/>
          <w:b/>
          <w:bCs/>
          <w:color w:val="000000"/>
          <w:spacing w:val="-2"/>
          <w:kern w:val="36"/>
          <w:sz w:val="36"/>
          <w:szCs w:val="36"/>
          <w14:ligatures w14:val="none"/>
        </w:rPr>
      </w:pPr>
    </w:p>
    <w:p w14:paraId="3CC5DAFD"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lang w:val="en"/>
          <w14:ligatures w14:val="none"/>
        </w:rPr>
      </w:pPr>
      <w:r w:rsidRPr="00A26BBF">
        <w:rPr>
          <w:rFonts w:ascii="Cambria" w:eastAsia="Times New Roman" w:hAnsi="Cambria" w:cs="Times New Roman"/>
          <w:color w:val="995733"/>
          <w:spacing w:val="-2"/>
          <w:kern w:val="0"/>
          <w:sz w:val="34"/>
          <w:szCs w:val="34"/>
          <w:lang w:val="en"/>
          <w14:ligatures w14:val="none"/>
        </w:rPr>
        <w:t>Abstract</w:t>
      </w:r>
    </w:p>
    <w:p w14:paraId="0D6EE737" w14:textId="2869F4F6" w:rsidR="00A26BBF" w:rsidRPr="00A26BBF" w:rsidRDefault="00A26BBF" w:rsidP="00A26BBF">
      <w:pPr>
        <w:spacing w:before="400" w:after="400" w:line="400" w:lineRule="atLeast"/>
        <w:rPr>
          <w:rFonts w:ascii="Cambria" w:eastAsia="Times New Roman" w:hAnsi="Cambria" w:cs="Times New Roman"/>
          <w:kern w:val="0"/>
          <w:sz w:val="30"/>
          <w:szCs w:val="30"/>
          <w:lang w:val="en"/>
          <w14:ligatures w14:val="none"/>
        </w:rPr>
      </w:pPr>
      <w:r w:rsidRPr="00A26BBF">
        <w:rPr>
          <w:rFonts w:ascii="Cambria" w:eastAsia="Times New Roman" w:hAnsi="Cambria" w:cs="Times New Roman"/>
          <w:kern w:val="0"/>
          <w:sz w:val="30"/>
          <w:szCs w:val="30"/>
          <w:lang w:val="en"/>
          <w14:ligatures w14:val="none"/>
        </w:rPr>
        <w:t>The coronavirus pandemic has engulfed the nations of the world for the first five months of 2020 and altered the pace, fabric and nature of our lives. In this overview accompanying the Special Issue of </w:t>
      </w:r>
      <w:r w:rsidRPr="00A26BBF">
        <w:rPr>
          <w:rFonts w:ascii="Cambria" w:eastAsia="Times New Roman" w:hAnsi="Cambria" w:cs="Times New Roman"/>
          <w:i/>
          <w:iCs/>
          <w:kern w:val="0"/>
          <w:sz w:val="30"/>
          <w:szCs w:val="30"/>
          <w:lang w:val="en"/>
          <w14:ligatures w14:val="none"/>
        </w:rPr>
        <w:t>Cytokine &amp; Growth Factor Reviews</w:t>
      </w:r>
      <w:r w:rsidRPr="00A26BBF">
        <w:rPr>
          <w:rFonts w:ascii="Cambria" w:eastAsia="Times New Roman" w:hAnsi="Cambria" w:cs="Times New Roman"/>
          <w:kern w:val="0"/>
          <w:sz w:val="30"/>
          <w:szCs w:val="30"/>
          <w:lang w:val="en"/>
          <w14:ligatures w14:val="none"/>
        </w:rPr>
        <w:t xml:space="preserve">, we examine some of the many social and scientific issues impacted by SARS-CoV2 – personal lives, economy, scientific communication, the environment. </w:t>
      </w:r>
    </w:p>
    <w:p w14:paraId="72A8F182" w14:textId="77777777" w:rsidR="00A26BBF" w:rsidRDefault="00A26BBF" w:rsidP="00A26BBF">
      <w:pPr>
        <w:spacing w:line="400" w:lineRule="atLeast"/>
        <w:rPr>
          <w:rFonts w:ascii="Cambria" w:eastAsia="Times New Roman" w:hAnsi="Cambria" w:cs="Times New Roman"/>
          <w:kern w:val="0"/>
          <w:sz w:val="30"/>
          <w:szCs w:val="30"/>
          <w:lang w:val="en"/>
          <w14:ligatures w14:val="none"/>
        </w:rPr>
      </w:pPr>
      <w:r w:rsidRPr="00A26BBF">
        <w:rPr>
          <w:rFonts w:ascii="Cambria" w:eastAsia="Times New Roman" w:hAnsi="Cambria" w:cs="Times New Roman"/>
          <w:b/>
          <w:bCs/>
          <w:color w:val="603620"/>
          <w:kern w:val="0"/>
          <w:sz w:val="30"/>
          <w:szCs w:val="30"/>
          <w:lang w:val="en"/>
          <w14:ligatures w14:val="none"/>
        </w:rPr>
        <w:t>Keywords: </w:t>
      </w:r>
      <w:r w:rsidRPr="00A26BBF">
        <w:rPr>
          <w:rFonts w:ascii="Cambria" w:eastAsia="Times New Roman" w:hAnsi="Cambria" w:cs="Times New Roman"/>
          <w:kern w:val="0"/>
          <w:sz w:val="30"/>
          <w:szCs w:val="30"/>
          <w:lang w:val="en"/>
          <w14:ligatures w14:val="none"/>
        </w:rPr>
        <w:t>SARS-CoV2, Covid-19, scientific response, global pandemic</w:t>
      </w:r>
    </w:p>
    <w:p w14:paraId="335ABE5A"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6FE49AF7"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6AE372D9"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1F8D3B31"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7D7344EE"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0B87BD21"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56D714C1"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12865893"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7F5FC47A"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0D0A274F"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6BD8B58B"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303DF689"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0F654998"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7520D3C7" w14:textId="77777777" w:rsidR="00657E55" w:rsidRDefault="00657E55" w:rsidP="00A26BBF">
      <w:pPr>
        <w:spacing w:line="400" w:lineRule="atLeast"/>
        <w:rPr>
          <w:rFonts w:ascii="Cambria" w:eastAsia="Times New Roman" w:hAnsi="Cambria" w:cs="Times New Roman"/>
          <w:kern w:val="0"/>
          <w:sz w:val="30"/>
          <w:szCs w:val="30"/>
          <w:lang w:val="en"/>
          <w14:ligatures w14:val="none"/>
        </w:rPr>
      </w:pPr>
    </w:p>
    <w:p w14:paraId="754CC489" w14:textId="77777777" w:rsidR="00657E55" w:rsidRPr="00A26BBF" w:rsidRDefault="00657E55" w:rsidP="00A26BBF">
      <w:pPr>
        <w:spacing w:line="400" w:lineRule="atLeast"/>
        <w:rPr>
          <w:rFonts w:ascii="Cambria" w:eastAsia="Times New Roman" w:hAnsi="Cambria" w:cs="Times New Roman"/>
          <w:kern w:val="0"/>
          <w:sz w:val="30"/>
          <w:szCs w:val="30"/>
          <w:lang w:val="en"/>
          <w14:ligatures w14:val="none"/>
        </w:rPr>
      </w:pPr>
    </w:p>
    <w:p w14:paraId="56C14116"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1.</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Introduction</w:t>
      </w:r>
    </w:p>
    <w:p w14:paraId="4EEADABC" w14:textId="77777777" w:rsidR="00A26BBF" w:rsidRPr="00A26BBF" w:rsidRDefault="00A26BBF" w:rsidP="00A26BBF">
      <w:pPr>
        <w:spacing w:before="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The World Health Organization (WHO) officially declared the SARS-CoV-2 outbreak a Public Health Emergency of International Concern on January 30, 2020 and a global pandemic on March 11, 2020. Countries were urged by WHO to adopt strict social distancing and quarantine measures to avoid virus spread and to protect public health [</w:t>
      </w:r>
      <w:hyperlink r:id="rId6" w:anchor="bib0005" w:history="1">
        <w:r w:rsidRPr="00A26BBF">
          <w:rPr>
            <w:rFonts w:ascii="Cambria" w:eastAsia="Times New Roman" w:hAnsi="Cambria" w:cs="Times New Roman"/>
            <w:color w:val="376FAA"/>
            <w:kern w:val="0"/>
            <w:sz w:val="30"/>
            <w:szCs w:val="30"/>
            <w:u w:val="single"/>
            <w14:ligatures w14:val="none"/>
          </w:rPr>
          <w:t>1</w:t>
        </w:r>
      </w:hyperlink>
      <w:r w:rsidRPr="00A26BBF">
        <w:rPr>
          <w:rFonts w:ascii="Cambria" w:eastAsia="Times New Roman" w:hAnsi="Cambria" w:cs="Times New Roman"/>
          <w:kern w:val="0"/>
          <w:sz w:val="30"/>
          <w:szCs w:val="30"/>
          <w14:ligatures w14:val="none"/>
        </w:rPr>
        <w:t>]. Despite fragmented international efforts to contain the spread, SARS-CoV2 has spread to 213 countries, resulting in more than 5 million cases and deaths approaching 400,000 since its formal identification in Wuhan China in December 2019. This issue of </w:t>
      </w:r>
      <w:r w:rsidRPr="00A26BBF">
        <w:rPr>
          <w:rFonts w:ascii="Cambria" w:eastAsia="Times New Roman" w:hAnsi="Cambria" w:cs="Times New Roman"/>
          <w:i/>
          <w:iCs/>
          <w:kern w:val="0"/>
          <w:sz w:val="30"/>
          <w:szCs w:val="30"/>
          <w14:ligatures w14:val="none"/>
        </w:rPr>
        <w:t>Cytokine &amp; Growth Factor Reviews</w:t>
      </w:r>
      <w:r w:rsidRPr="00A26BBF">
        <w:rPr>
          <w:rFonts w:ascii="Cambria" w:eastAsia="Times New Roman" w:hAnsi="Cambria" w:cs="Times New Roman"/>
          <w:kern w:val="0"/>
          <w:sz w:val="30"/>
          <w:szCs w:val="30"/>
          <w14:ligatures w14:val="none"/>
        </w:rPr>
        <w:t> is devoted to reviews from around the globe, describing the rapidly accumulating knowledge about the virus, the immunopathogenic consequences of severe disease, the consequences of the cytokine storm and potential therapeutic interventions that could improve morbidity and mortality until a vaccine can be developed and made available. Below, members of Istituto Pasteur in Rome and the Marie Curie ITN INITIATE (</w:t>
      </w:r>
      <w:hyperlink r:id="rId7" w:tgtFrame="_blank" w:history="1">
        <w:r w:rsidRPr="00A26BBF">
          <w:rPr>
            <w:rFonts w:ascii="Cambria" w:eastAsia="Times New Roman" w:hAnsi="Cambria" w:cs="Times New Roman"/>
            <w:color w:val="376FAA"/>
            <w:kern w:val="0"/>
            <w:sz w:val="30"/>
            <w:szCs w:val="30"/>
            <w:u w:val="single"/>
            <w14:ligatures w14:val="none"/>
          </w:rPr>
          <w:t>https://initiate-itn.eu</w:t>
        </w:r>
      </w:hyperlink>
      <w:r w:rsidRPr="00A26BBF">
        <w:rPr>
          <w:rFonts w:ascii="Cambria" w:eastAsia="Times New Roman" w:hAnsi="Cambria" w:cs="Times New Roman"/>
          <w:kern w:val="0"/>
          <w:sz w:val="30"/>
          <w:szCs w:val="30"/>
          <w14:ligatures w14:val="none"/>
        </w:rPr>
        <w:t>) reflect on the lasting global impact of the coronavirus pandemic.</w:t>
      </w:r>
    </w:p>
    <w:p w14:paraId="0DA7BA3D"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lastRenderedPageBreak/>
        <w:t>2.</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Warning signs</w:t>
      </w:r>
    </w:p>
    <w:p w14:paraId="0CFA1F81" w14:textId="29BAF1CF"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‘How quickly it hit us’ – this is one of the most common sentiments about the Covid-19 pandemic. We were all caught off guard in one way or another; in an instant, an obscure outbreak of pneumonia in an exotic foreign locale - in the next, a viral outbreak jumping from China to the heart of Italy, then to all of Europe, on to America - finally a plague that stopped the world. As the pandemic hit all countries of the globe, it became indisputably clear that everyone was connected - united against a viral scourge</w:t>
      </w:r>
    </w:p>
    <w:p w14:paraId="7297500F" w14:textId="66D8C3F3"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Despite the shock, there were plenty of warning signs. Since the beginning of the 21st century, recurring outbreaks and epidemics presaged what was coming - there was the first SARS outbreak in 2003, H1N1 influenza pandemic in 2009, MERS coronavirus in 2011, Ebola in 2014−16; mosquito-borne Zika in 2016. A collage of news magazines  screamed out warnings of an impending pandemic but the clichéd phrase ‘it’s not a matter of if, but when’ continued to be ignored. Even the messages from political leaders (Presidents Barak Obama and George W. Bush) and scientific leaders (NIAID Director Anthony Fauci) went unheard. Below are links to their statements from 2005 to 2017.</w:t>
      </w:r>
    </w:p>
    <w:p w14:paraId="31E74920" w14:textId="77777777" w:rsidR="00A26BBF" w:rsidRPr="00A26BBF" w:rsidRDefault="00A26BBF" w:rsidP="00A26BBF">
      <w:pPr>
        <w:shd w:val="clear" w:color="auto" w:fill="FFFCF0"/>
        <w:spacing w:after="0" w:line="400" w:lineRule="atLeast"/>
        <w:jc w:val="center"/>
        <w:rPr>
          <w:rFonts w:ascii="Times New Roman" w:eastAsia="Times New Roman" w:hAnsi="Times New Roman" w:cs="Times New Roman"/>
          <w:color w:val="376FAA"/>
          <w:kern w:val="0"/>
          <w:sz w:val="24"/>
          <w:szCs w:val="24"/>
          <w:bdr w:val="none" w:sz="0" w:space="0" w:color="auto" w:frame="1"/>
          <w14:ligatures w14:val="none"/>
        </w:rPr>
      </w:pPr>
      <w:r w:rsidRPr="00A26BBF">
        <w:rPr>
          <w:rFonts w:ascii="Cambria" w:eastAsia="Times New Roman" w:hAnsi="Cambria" w:cs="Times New Roman"/>
          <w:kern w:val="0"/>
          <w:sz w:val="30"/>
          <w:szCs w:val="30"/>
          <w14:ligatures w14:val="none"/>
        </w:rPr>
        <w:fldChar w:fldCharType="begin"/>
      </w:r>
      <w:r w:rsidRPr="00A26BBF">
        <w:rPr>
          <w:rFonts w:ascii="Cambria" w:eastAsia="Times New Roman" w:hAnsi="Cambria" w:cs="Times New Roman"/>
          <w:kern w:val="0"/>
          <w:sz w:val="30"/>
          <w:szCs w:val="30"/>
          <w14:ligatures w14:val="none"/>
        </w:rPr>
        <w:instrText>HYPERLINK "https://www.ncbi.nlm.nih.gov/core/lw/2.0/html/tileshop_pmc/tileshop_pmc_inline.html?title=Click%20on%20image%20to%20zoom&amp;p=PMC3&amp;id=7254014_gr1_lrg.jpg" \t "tileshopwindow"</w:instrText>
      </w:r>
      <w:r w:rsidRPr="00A26BBF">
        <w:rPr>
          <w:rFonts w:ascii="Cambria" w:eastAsia="Times New Roman" w:hAnsi="Cambria" w:cs="Times New Roman"/>
          <w:kern w:val="0"/>
          <w:sz w:val="30"/>
          <w:szCs w:val="30"/>
          <w14:ligatures w14:val="none"/>
        </w:rPr>
      </w:r>
      <w:r w:rsidRPr="00A26BBF">
        <w:rPr>
          <w:rFonts w:ascii="Cambria" w:eastAsia="Times New Roman" w:hAnsi="Cambria" w:cs="Times New Roman"/>
          <w:kern w:val="0"/>
          <w:sz w:val="30"/>
          <w:szCs w:val="30"/>
          <w14:ligatures w14:val="none"/>
        </w:rPr>
        <w:fldChar w:fldCharType="separate"/>
      </w:r>
    </w:p>
    <w:p w14:paraId="10ED1ABB" w14:textId="77777777" w:rsidR="00A26BBF" w:rsidRPr="00A26BBF" w:rsidRDefault="00A26BBF" w:rsidP="00A26BBF">
      <w:pPr>
        <w:shd w:val="clear" w:color="auto" w:fill="FFFCF0"/>
        <w:spacing w:after="0" w:line="400" w:lineRule="atLeast"/>
        <w:jc w:val="center"/>
        <w:rPr>
          <w:rFonts w:ascii="Times New Roman" w:eastAsia="Times New Roman" w:hAnsi="Times New Roman" w:cs="Times New Roman"/>
          <w:kern w:val="0"/>
          <w:sz w:val="24"/>
          <w:szCs w:val="24"/>
          <w14:ligatures w14:val="none"/>
        </w:rPr>
      </w:pPr>
      <w:r w:rsidRPr="00A26BBF">
        <w:rPr>
          <w:rFonts w:ascii="Cambria" w:eastAsia="Times New Roman" w:hAnsi="Cambria" w:cs="Times New Roman"/>
          <w:noProof/>
          <w:color w:val="376FAA"/>
          <w:kern w:val="0"/>
          <w:sz w:val="30"/>
          <w:szCs w:val="30"/>
          <w:bdr w:val="none" w:sz="0" w:space="0" w:color="auto" w:frame="1"/>
          <w14:ligatures w14:val="none"/>
        </w:rPr>
        <w:lastRenderedPageBreak/>
        <w:drawing>
          <wp:inline distT="0" distB="0" distL="0" distR="0" wp14:anchorId="030E7872" wp14:editId="5D2F6815">
            <wp:extent cx="7139940" cy="5372100"/>
            <wp:effectExtent l="0" t="0" r="3810" b="0"/>
            <wp:docPr id="4" name="Picture 4" descr="Fig. 1">
              <a:hlinkClick xmlns:a="http://schemas.openxmlformats.org/drawingml/2006/main" r:id="rId8"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
                      <a:hlinkClick r:id="rId8" tgtFrame="&quot;tileshopwindow&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9940" cy="5372100"/>
                    </a:xfrm>
                    <a:prstGeom prst="rect">
                      <a:avLst/>
                    </a:prstGeom>
                    <a:noFill/>
                    <a:ln>
                      <a:noFill/>
                    </a:ln>
                  </pic:spPr>
                </pic:pic>
              </a:graphicData>
            </a:graphic>
          </wp:inline>
        </w:drawing>
      </w:r>
      <w:r w:rsidRPr="00A26BBF">
        <w:rPr>
          <w:rFonts w:ascii="Cambria" w:eastAsia="Times New Roman" w:hAnsi="Cambria" w:cs="Times New Roman"/>
          <w:kern w:val="0"/>
          <w:sz w:val="30"/>
          <w:szCs w:val="30"/>
          <w14:ligatures w14:val="none"/>
        </w:rPr>
        <w:fldChar w:fldCharType="end"/>
      </w:r>
    </w:p>
    <w:p w14:paraId="7327440F" w14:textId="77777777" w:rsidR="00A26BBF" w:rsidRPr="00A26BBF" w:rsidRDefault="00000000" w:rsidP="00A26BBF">
      <w:pPr>
        <w:shd w:val="clear" w:color="auto" w:fill="FFFCF0"/>
        <w:spacing w:after="0" w:line="400" w:lineRule="atLeast"/>
        <w:textAlignment w:val="top"/>
        <w:rPr>
          <w:rFonts w:ascii="Cambria" w:eastAsia="Times New Roman" w:hAnsi="Cambria" w:cs="Times New Roman"/>
          <w:color w:val="333333"/>
          <w:kern w:val="0"/>
          <w:sz w:val="24"/>
          <w:szCs w:val="24"/>
          <w14:ligatures w14:val="none"/>
        </w:rPr>
      </w:pPr>
      <w:hyperlink r:id="rId10" w:tgtFrame="figure" w:history="1">
        <w:r w:rsidR="00A26BBF" w:rsidRPr="00A26BBF">
          <w:rPr>
            <w:rFonts w:ascii="Cambria" w:eastAsia="Times New Roman" w:hAnsi="Cambria" w:cs="Times New Roman"/>
            <w:color w:val="376FAA"/>
            <w:kern w:val="0"/>
            <w:sz w:val="24"/>
            <w:szCs w:val="24"/>
            <w:u w:val="single"/>
            <w14:ligatures w14:val="none"/>
          </w:rPr>
          <w:t>Fig. 1</w:t>
        </w:r>
      </w:hyperlink>
    </w:p>
    <w:p w14:paraId="446AE245" w14:textId="77777777" w:rsidR="00A26BBF" w:rsidRPr="00A26BBF" w:rsidRDefault="00A26BBF" w:rsidP="00A26BBF">
      <w:pPr>
        <w:shd w:val="clear" w:color="auto" w:fill="FFFCF0"/>
        <w:spacing w:line="400" w:lineRule="atLeast"/>
        <w:textAlignment w:val="top"/>
        <w:rPr>
          <w:rFonts w:ascii="Cambria" w:eastAsia="Times New Roman" w:hAnsi="Cambria" w:cs="Times New Roman"/>
          <w:color w:val="333333"/>
          <w:kern w:val="0"/>
          <w:sz w:val="24"/>
          <w:szCs w:val="24"/>
          <w14:ligatures w14:val="none"/>
        </w:rPr>
      </w:pPr>
      <w:r w:rsidRPr="00A26BBF">
        <w:rPr>
          <w:rFonts w:ascii="Cambria" w:eastAsia="Times New Roman" w:hAnsi="Cambria" w:cs="Times New Roman"/>
          <w:color w:val="333333"/>
          <w:kern w:val="0"/>
          <w:sz w:val="24"/>
          <w:szCs w:val="24"/>
          <w14:ligatures w14:val="none"/>
        </w:rPr>
        <w:t>Magazine covers from recent years announcing the arrival of new virus outbreaks around the globe.</w:t>
      </w:r>
    </w:p>
    <w:p w14:paraId="75968DA1" w14:textId="77777777" w:rsidR="00A26BBF" w:rsidRPr="00A26BBF" w:rsidRDefault="00A26BBF" w:rsidP="00A26BBF">
      <w:pPr>
        <w:spacing w:before="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International cooperation and a unified strategy of pandemic preparedness were not a priority. In the end, there was no united response - a global leadership void painfully revealed at a moment when it was most needed. What resulted was an international cacophony of last moment efforts, strategies and opinions to suppress the viral pandemic - after it was already upon the world.</w:t>
      </w:r>
    </w:p>
    <w:p w14:paraId="2797A2B4"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lastRenderedPageBreak/>
        <w:t>3.</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Global scientific response</w:t>
      </w:r>
    </w:p>
    <w:p w14:paraId="4617BE2B" w14:textId="7E07EE5F"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In order to tackle the Covid-19 crisis, an unparalleled international scientific response has been launched with the goal to understand viral genetics, immunopathogenesis, and therapeutic strategies. Public and private funders across the globe have launched an unprecedented number of initiatives to support multidisciplinary projects addressing the detection, treatment and prevention of SARS-CoV2 infections. Most of the calls encourage collaboration between international scientists, industry, healthcare community, and government policy makers, to facilitate a well-integrated COVID-19 response. The dramatic effects of COVID-19 outbreak taught us that similar pandemics cannot be managed solely at the national level. For this reason, alliances, consortia and networks have emerged on every continent, to connect experts in different research areas of fundamental science, clinical trials, social and </w:t>
      </w:r>
      <w:r w:rsidR="002B5B07" w:rsidRPr="00A26BBF">
        <w:rPr>
          <w:rFonts w:ascii="Cambria" w:eastAsia="Times New Roman" w:hAnsi="Cambria" w:cs="Times New Roman"/>
          <w:kern w:val="0"/>
          <w:sz w:val="30"/>
          <w:szCs w:val="30"/>
          <w14:ligatures w14:val="none"/>
        </w:rPr>
        <w:t>behavioral</w:t>
      </w:r>
      <w:r w:rsidRPr="00A26BBF">
        <w:rPr>
          <w:rFonts w:ascii="Cambria" w:eastAsia="Times New Roman" w:hAnsi="Cambria" w:cs="Times New Roman"/>
          <w:kern w:val="0"/>
          <w:sz w:val="30"/>
          <w:szCs w:val="30"/>
          <w14:ligatures w14:val="none"/>
        </w:rPr>
        <w:t xml:space="preserve"> sciences, engineering, and bioinformatics</w:t>
      </w:r>
      <w:r w:rsidR="002B5B07">
        <w:rPr>
          <w:rFonts w:ascii="Cambria" w:eastAsia="Times New Roman" w:hAnsi="Cambria" w:cs="Times New Roman"/>
          <w:kern w:val="0"/>
          <w:sz w:val="30"/>
          <w:szCs w:val="30"/>
          <w14:ligatures w14:val="none"/>
        </w:rPr>
        <w:t>.</w:t>
      </w:r>
    </w:p>
    <w:p w14:paraId="17E75D00" w14:textId="64344626"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In the same context, it has been remarkable how research groups and companies from all over the world have been “repurposing” equipment, facilities and product lines in a joint effort for a rapid response against the ongoing pandemic. Companies that were once producing perfume switched gears to production of much-needed hand sanitizers and disinfectants; industrial companies switched to making face masks which were in short supply in many countries, and automotive companies started production of medical devices, such as ventilators. Scientists in non-virology research fields, who were required to halt their research indefinitely due to the lockdowns, turned their laboratories into diagnostic testing facilities for SARS-CoV-2 and organized into volunteer groups to help researchers on the front lines with their skills and expertise</w:t>
      </w:r>
      <w:r w:rsidR="002B5B07">
        <w:rPr>
          <w:rFonts w:ascii="Cambria" w:eastAsia="Times New Roman" w:hAnsi="Cambria" w:cs="Times New Roman"/>
          <w:kern w:val="0"/>
          <w:sz w:val="30"/>
          <w:szCs w:val="30"/>
          <w14:ligatures w14:val="none"/>
        </w:rPr>
        <w:t>.</w:t>
      </w:r>
    </w:p>
    <w:p w14:paraId="21E799A0" w14:textId="51237F36"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lastRenderedPageBreak/>
        <w:t>This pandemic has also brought to light the importance of open science, data-sharing and new means of communication among members of the scientific community</w:t>
      </w:r>
      <w:r w:rsidR="002B5B07">
        <w:rPr>
          <w:rFonts w:ascii="Cambria" w:eastAsia="Times New Roman" w:hAnsi="Cambria" w:cs="Times New Roman"/>
          <w:kern w:val="0"/>
          <w:sz w:val="30"/>
          <w:szCs w:val="30"/>
          <w14:ligatures w14:val="none"/>
        </w:rPr>
        <w:t>.</w:t>
      </w:r>
      <w:r w:rsidRPr="00A26BBF">
        <w:rPr>
          <w:rFonts w:ascii="Cambria" w:eastAsia="Times New Roman" w:hAnsi="Cambria" w:cs="Times New Roman"/>
          <w:kern w:val="0"/>
          <w:sz w:val="30"/>
          <w:szCs w:val="30"/>
          <w14:ligatures w14:val="none"/>
        </w:rPr>
        <w:t xml:space="preserve"> Numerous data sets are available publicly, alongside literature reviews and preprint articles in </w:t>
      </w:r>
      <w:r w:rsidR="002B5B07" w:rsidRPr="00A26BBF">
        <w:rPr>
          <w:rFonts w:ascii="Cambria" w:eastAsia="Times New Roman" w:hAnsi="Cambria" w:cs="Times New Roman"/>
          <w:kern w:val="0"/>
          <w:sz w:val="30"/>
          <w:szCs w:val="30"/>
          <w14:ligatures w14:val="none"/>
        </w:rPr>
        <w:t>bigorexia</w:t>
      </w:r>
      <w:r w:rsidRPr="00A26BBF">
        <w:rPr>
          <w:rFonts w:ascii="Cambria" w:eastAsia="Times New Roman" w:hAnsi="Cambria" w:cs="Times New Roman"/>
          <w:kern w:val="0"/>
          <w:sz w:val="30"/>
          <w:szCs w:val="30"/>
          <w14:ligatures w14:val="none"/>
        </w:rPr>
        <w:t xml:space="preserve"> and </w:t>
      </w:r>
      <w:r w:rsidR="002B5B07" w:rsidRPr="00A26BBF">
        <w:rPr>
          <w:rFonts w:ascii="Cambria" w:eastAsia="Times New Roman" w:hAnsi="Cambria" w:cs="Times New Roman"/>
          <w:kern w:val="0"/>
          <w:sz w:val="30"/>
          <w:szCs w:val="30"/>
          <w14:ligatures w14:val="none"/>
        </w:rPr>
        <w:t>mediatrix</w:t>
      </w:r>
      <w:r w:rsidRPr="00A26BBF">
        <w:rPr>
          <w:rFonts w:ascii="Cambria" w:eastAsia="Times New Roman" w:hAnsi="Cambria" w:cs="Times New Roman"/>
          <w:kern w:val="0"/>
          <w:sz w:val="30"/>
          <w:szCs w:val="30"/>
          <w14:ligatures w14:val="none"/>
        </w:rPr>
        <w:t xml:space="preserve"> portals. This openness has resulted in a massive amount of information spreading swiftly, which is an important driving force moving COVID-19 research forward in a short time. Of course, such openness comes with a cost: the surge of preprints available in </w:t>
      </w:r>
      <w:r w:rsidR="002B5B07" w:rsidRPr="00A26BBF">
        <w:rPr>
          <w:rFonts w:ascii="Cambria" w:eastAsia="Times New Roman" w:hAnsi="Cambria" w:cs="Times New Roman"/>
          <w:kern w:val="0"/>
          <w:sz w:val="30"/>
          <w:szCs w:val="30"/>
          <w14:ligatures w14:val="none"/>
        </w:rPr>
        <w:t>bigorexia</w:t>
      </w:r>
      <w:r w:rsidRPr="00A26BBF">
        <w:rPr>
          <w:rFonts w:ascii="Cambria" w:eastAsia="Times New Roman" w:hAnsi="Cambria" w:cs="Times New Roman"/>
          <w:kern w:val="0"/>
          <w:sz w:val="30"/>
          <w:szCs w:val="30"/>
          <w14:ligatures w14:val="none"/>
        </w:rPr>
        <w:t xml:space="preserve"> and </w:t>
      </w:r>
      <w:r w:rsidR="002B5B07" w:rsidRPr="00A26BBF">
        <w:rPr>
          <w:rFonts w:ascii="Cambria" w:eastAsia="Times New Roman" w:hAnsi="Cambria" w:cs="Times New Roman"/>
          <w:kern w:val="0"/>
          <w:sz w:val="30"/>
          <w:szCs w:val="30"/>
          <w14:ligatures w14:val="none"/>
        </w:rPr>
        <w:t>mediatrix</w:t>
      </w:r>
      <w:r w:rsidRPr="00A26BBF">
        <w:rPr>
          <w:rFonts w:ascii="Cambria" w:eastAsia="Times New Roman" w:hAnsi="Cambria" w:cs="Times New Roman"/>
          <w:kern w:val="0"/>
          <w:sz w:val="30"/>
          <w:szCs w:val="30"/>
          <w14:ligatures w14:val="none"/>
        </w:rPr>
        <w:t xml:space="preserve"> has made it harder to keep up with the screening process of articles to be published in the preprint repositories. More than ever before, information needs to be scrutinized before going public to avoid the danger of inaccuracies, misinformation or even conspiracy theories. Such a situation is unprecedented, as no other pandemic in human history has been tackled in this way. Many scientists all over the world welcome this new form of communication and data-sharing and believe that eventually there will be a balance between good-quality information spreading quicker versus perfect-quality information that is unavailable until much later</w:t>
      </w:r>
      <w:r w:rsidR="002B5B07">
        <w:rPr>
          <w:rFonts w:ascii="Cambria" w:eastAsia="Times New Roman" w:hAnsi="Cambria" w:cs="Times New Roman"/>
          <w:kern w:val="0"/>
          <w:sz w:val="30"/>
          <w:szCs w:val="30"/>
          <w14:ligatures w14:val="none"/>
        </w:rPr>
        <w:t>.</w:t>
      </w:r>
    </w:p>
    <w:p w14:paraId="4CFD53AF" w14:textId="7AD45FBE"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The EU joined forces to coordinate a common response against the coronavirus pandemic. On 30th January 2020, when the pandemic was not declared yet, European Commission mobilized a budget of €10 million for research, that was subsequently increased to €47.5 million  later on, the Innovative Medicines Initiative (IMI), a partnership between the European Commission and the pharmaceutical industry, invested a total of 90 € million for research proposals to combat the COVID-19 emergency. During the Coronavirus Global Response pledging event organized by the EU together with WHO (May 4th), €7.4 billion was raised from donors worldwide, to be used “for developing, producing and deploying a vaccine for all”, the European Commission President von der Leyen said. In the UK, Government invested £20 million to fund new studies against coronavirus, including studies to sequence the different </w:t>
      </w:r>
      <w:r w:rsidRPr="00A26BBF">
        <w:rPr>
          <w:rFonts w:ascii="Cambria" w:eastAsia="Times New Roman" w:hAnsi="Cambria" w:cs="Times New Roman"/>
          <w:kern w:val="0"/>
          <w:sz w:val="30"/>
          <w:szCs w:val="30"/>
          <w14:ligatures w14:val="none"/>
        </w:rPr>
        <w:lastRenderedPageBreak/>
        <w:t>virus isolates as a tool to understand virus behaviour, mutation frequency, virus spread and emergence of new strains.</w:t>
      </w:r>
    </w:p>
    <w:p w14:paraId="400D46D7" w14:textId="78494993" w:rsidR="00A26BBF" w:rsidRPr="00A26BBF" w:rsidRDefault="00A26BBF" w:rsidP="00A26BBF">
      <w:pPr>
        <w:spacing w:before="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To contribute to the pandemic effort, the COVID-19 High Performance Computing (HPC) Consortium demonstrates cooperation amongst global high tech giants Google, Microsoft, Amazon, and IBM; the HPC Consortium offers services, resources and expertise to support molecular modelling projects as the simulation of SARS-CoV2 entering in a host cell, the high throughput screening of drug candidates, and the evaluation of patients’ genomic features with prognostic values.</w:t>
      </w:r>
    </w:p>
    <w:p w14:paraId="7A7B4C3D"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4.</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Lockdown &amp; social distance</w:t>
      </w:r>
    </w:p>
    <w:p w14:paraId="233A2C95" w14:textId="2E9882CA"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b/>
          <w:bCs/>
          <w:kern w:val="0"/>
          <w:sz w:val="30"/>
          <w:szCs w:val="30"/>
          <w14:ligatures w14:val="none"/>
        </w:rPr>
        <w:t>A. Europe.</w:t>
      </w:r>
      <w:r w:rsidRPr="00A26BBF">
        <w:rPr>
          <w:rFonts w:ascii="Cambria" w:eastAsia="Times New Roman" w:hAnsi="Cambria" w:cs="Times New Roman"/>
          <w:kern w:val="0"/>
          <w:sz w:val="30"/>
          <w:szCs w:val="30"/>
          <w14:ligatures w14:val="none"/>
        </w:rPr>
        <w:t> As the pandemic spread throughout the world, countries took drastic measures to protect their citizens. These measures focused on achieving a fragile balance between limiting virus spread from person to person and maintaining economic activity. It was an impossible balance, although the timing of the implementation of these measures proved to be crucial, both for public health and SARS-CoV2 spread, as well as the economic impact on each country. Early lockdown and strict enforcement were the most effective strategies available to limit virus spread. In an accompanying article in this issue, Olagnier &amp; Mogensen describe the implementation of lockdown procedures in Denmark, a country with a remarkably rapid and effective response. The trilogy - social distance, personal hygiene, protective mask – became the mantra throughout Europe and the world.</w:t>
      </w:r>
    </w:p>
    <w:p w14:paraId="1D79D028" w14:textId="77777777" w:rsidR="00A26BBF" w:rsidRPr="00A26BBF" w:rsidRDefault="00A26BBF" w:rsidP="00A26BBF">
      <w:pPr>
        <w:shd w:val="clear" w:color="auto" w:fill="FFFCF0"/>
        <w:spacing w:after="0" w:line="400" w:lineRule="atLeast"/>
        <w:jc w:val="center"/>
        <w:rPr>
          <w:rFonts w:ascii="Times New Roman" w:eastAsia="Times New Roman" w:hAnsi="Times New Roman" w:cs="Times New Roman"/>
          <w:color w:val="376FAA"/>
          <w:kern w:val="0"/>
          <w:sz w:val="24"/>
          <w:szCs w:val="24"/>
          <w:bdr w:val="none" w:sz="0" w:space="0" w:color="auto" w:frame="1"/>
          <w14:ligatures w14:val="none"/>
        </w:rPr>
      </w:pPr>
      <w:r w:rsidRPr="00A26BBF">
        <w:rPr>
          <w:rFonts w:ascii="Cambria" w:eastAsia="Times New Roman" w:hAnsi="Cambria" w:cs="Times New Roman"/>
          <w:kern w:val="0"/>
          <w:sz w:val="30"/>
          <w:szCs w:val="30"/>
          <w14:ligatures w14:val="none"/>
        </w:rPr>
        <w:fldChar w:fldCharType="begin"/>
      </w:r>
      <w:r w:rsidRPr="00A26BBF">
        <w:rPr>
          <w:rFonts w:ascii="Cambria" w:eastAsia="Times New Roman" w:hAnsi="Cambria" w:cs="Times New Roman"/>
          <w:kern w:val="0"/>
          <w:sz w:val="30"/>
          <w:szCs w:val="30"/>
          <w14:ligatures w14:val="none"/>
        </w:rPr>
        <w:instrText>HYPERLINK "https://www.ncbi.nlm.nih.gov/core/lw/2.0/html/tileshop_pmc/tileshop_pmc_inline.html?title=Click%20on%20image%20to%20zoom&amp;p=PMC3&amp;id=7254014_gr2_lrg.jpg" \t "tileshopwindow"</w:instrText>
      </w:r>
      <w:r w:rsidRPr="00A26BBF">
        <w:rPr>
          <w:rFonts w:ascii="Cambria" w:eastAsia="Times New Roman" w:hAnsi="Cambria" w:cs="Times New Roman"/>
          <w:kern w:val="0"/>
          <w:sz w:val="30"/>
          <w:szCs w:val="30"/>
          <w14:ligatures w14:val="none"/>
        </w:rPr>
      </w:r>
      <w:r w:rsidRPr="00A26BBF">
        <w:rPr>
          <w:rFonts w:ascii="Cambria" w:eastAsia="Times New Roman" w:hAnsi="Cambria" w:cs="Times New Roman"/>
          <w:kern w:val="0"/>
          <w:sz w:val="30"/>
          <w:szCs w:val="30"/>
          <w14:ligatures w14:val="none"/>
        </w:rPr>
        <w:fldChar w:fldCharType="separate"/>
      </w:r>
    </w:p>
    <w:p w14:paraId="65335F9A" w14:textId="77777777" w:rsidR="00A26BBF" w:rsidRPr="00A26BBF" w:rsidRDefault="00A26BBF" w:rsidP="00A26BBF">
      <w:pPr>
        <w:shd w:val="clear" w:color="auto" w:fill="FFFCF0"/>
        <w:spacing w:after="0" w:line="400" w:lineRule="atLeast"/>
        <w:jc w:val="center"/>
        <w:rPr>
          <w:rFonts w:ascii="Times New Roman" w:eastAsia="Times New Roman" w:hAnsi="Times New Roman" w:cs="Times New Roman"/>
          <w:kern w:val="0"/>
          <w:sz w:val="24"/>
          <w:szCs w:val="24"/>
          <w14:ligatures w14:val="none"/>
        </w:rPr>
      </w:pPr>
      <w:r w:rsidRPr="00A26BBF">
        <w:rPr>
          <w:rFonts w:ascii="Cambria" w:eastAsia="Times New Roman" w:hAnsi="Cambria" w:cs="Times New Roman"/>
          <w:noProof/>
          <w:color w:val="376FAA"/>
          <w:kern w:val="0"/>
          <w:sz w:val="30"/>
          <w:szCs w:val="30"/>
          <w:bdr w:val="none" w:sz="0" w:space="0" w:color="auto" w:frame="1"/>
          <w14:ligatures w14:val="none"/>
        </w:rPr>
        <w:lastRenderedPageBreak/>
        <w:drawing>
          <wp:inline distT="0" distB="0" distL="0" distR="0" wp14:anchorId="7EB8D015" wp14:editId="1313C066">
            <wp:extent cx="6880860" cy="4229100"/>
            <wp:effectExtent l="0" t="0" r="0" b="0"/>
            <wp:docPr id="5" name="Picture 3" descr="Fig. 2">
              <a:hlinkClick xmlns:a="http://schemas.openxmlformats.org/drawingml/2006/main" r:id="rId11"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2">
                      <a:hlinkClick r:id="rId11" tgtFrame="&quot;tileshop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0860" cy="4229100"/>
                    </a:xfrm>
                    <a:prstGeom prst="rect">
                      <a:avLst/>
                    </a:prstGeom>
                    <a:noFill/>
                    <a:ln>
                      <a:noFill/>
                    </a:ln>
                  </pic:spPr>
                </pic:pic>
              </a:graphicData>
            </a:graphic>
          </wp:inline>
        </w:drawing>
      </w:r>
      <w:r w:rsidRPr="00A26BBF">
        <w:rPr>
          <w:rFonts w:ascii="Cambria" w:eastAsia="Times New Roman" w:hAnsi="Cambria" w:cs="Times New Roman"/>
          <w:kern w:val="0"/>
          <w:sz w:val="30"/>
          <w:szCs w:val="30"/>
          <w14:ligatures w14:val="none"/>
        </w:rPr>
        <w:fldChar w:fldCharType="end"/>
      </w:r>
    </w:p>
    <w:p w14:paraId="7EE78550" w14:textId="77777777" w:rsidR="00A26BBF" w:rsidRPr="00A26BBF" w:rsidRDefault="00000000" w:rsidP="00A26BBF">
      <w:pPr>
        <w:shd w:val="clear" w:color="auto" w:fill="FFFCF0"/>
        <w:spacing w:after="0" w:line="400" w:lineRule="atLeast"/>
        <w:textAlignment w:val="top"/>
        <w:rPr>
          <w:rFonts w:ascii="Cambria" w:eastAsia="Times New Roman" w:hAnsi="Cambria" w:cs="Times New Roman"/>
          <w:color w:val="333333"/>
          <w:kern w:val="0"/>
          <w:sz w:val="24"/>
          <w:szCs w:val="24"/>
          <w14:ligatures w14:val="none"/>
        </w:rPr>
      </w:pPr>
      <w:hyperlink r:id="rId13" w:tgtFrame="figure" w:history="1">
        <w:r w:rsidR="00A26BBF" w:rsidRPr="00A26BBF">
          <w:rPr>
            <w:rFonts w:ascii="Cambria" w:eastAsia="Times New Roman" w:hAnsi="Cambria" w:cs="Times New Roman"/>
            <w:color w:val="376FAA"/>
            <w:kern w:val="0"/>
            <w:sz w:val="24"/>
            <w:szCs w:val="24"/>
            <w:u w:val="single"/>
            <w14:ligatures w14:val="none"/>
          </w:rPr>
          <w:t>Fig. 2</w:t>
        </w:r>
      </w:hyperlink>
    </w:p>
    <w:p w14:paraId="12F23D42" w14:textId="77777777" w:rsidR="00A26BBF" w:rsidRPr="00A26BBF" w:rsidRDefault="00A26BBF" w:rsidP="00A26BBF">
      <w:pPr>
        <w:shd w:val="clear" w:color="auto" w:fill="FFFCF0"/>
        <w:spacing w:line="400" w:lineRule="atLeast"/>
        <w:textAlignment w:val="top"/>
        <w:rPr>
          <w:rFonts w:ascii="Cambria" w:eastAsia="Times New Roman" w:hAnsi="Cambria" w:cs="Times New Roman"/>
          <w:color w:val="333333"/>
          <w:kern w:val="0"/>
          <w:sz w:val="24"/>
          <w:szCs w:val="24"/>
          <w14:ligatures w14:val="none"/>
        </w:rPr>
      </w:pPr>
      <w:r w:rsidRPr="00A26BBF">
        <w:rPr>
          <w:rFonts w:ascii="Cambria" w:eastAsia="Times New Roman" w:hAnsi="Cambria" w:cs="Times New Roman"/>
          <w:color w:val="333333"/>
          <w:kern w:val="0"/>
          <w:sz w:val="24"/>
          <w:szCs w:val="24"/>
          <w14:ligatures w14:val="none"/>
        </w:rPr>
        <w:t>Global distribution of the Covid-19 cases.</w:t>
      </w:r>
    </w:p>
    <w:p w14:paraId="7224D5BB" w14:textId="33F910EE"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Working in close cooperation with the WHO and EU Member States, the European Union took clear, strict measures, based on the best available scientific expertise. Some member countries faced a significantly limited availability of personal protective equipment (PPE) and the public health systems came close to collapse from the ever-increasing number of severe cases requiring emergency intensive care and ventilation. In some cases, medical equipment destined for other countries was confiscated. On the 20th of March, the EU announced a funding scheme of 1,3 billion euro for bulk purchase of PPE unfortunately, the UK missed the opportunity to join that funding scheme</w:t>
      </w:r>
      <w:r w:rsidR="00DE7751">
        <w:rPr>
          <w:rFonts w:ascii="Cambria" w:eastAsia="Times New Roman" w:hAnsi="Cambria" w:cs="Times New Roman"/>
          <w:kern w:val="0"/>
          <w:sz w:val="30"/>
          <w:szCs w:val="30"/>
          <w14:ligatures w14:val="none"/>
        </w:rPr>
        <w:t>.</w:t>
      </w:r>
    </w:p>
    <w:p w14:paraId="0A284F16" w14:textId="3D07A417"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lastRenderedPageBreak/>
        <w:t>In Europe, health systems adapted to the crisis by mobilizing staff, increasing pharmaceutical spending on vaccine development, and optimizing space with the aim to increase the number and availability of intensive care beds capacity. The European average is currently 11.5 critical care beds per 100.000 capita of population; in addition to the shortage of ICU beds and ventilators, the lack of health workers to staff the new units became critical. Countries such as France used army forces and camps to transport patients and optimize care bed capacity. Germany, with the highest proportion of ICU beds per capita of population and one of the best European health systems, campaigned to obtain the medical help of foreign doctors who were living in Germany but did not yet have a license to practice medicine. In Italy, the Netherlands, France and the UK, retired doctors, nurses and medical students were recruited to help.</w:t>
      </w:r>
    </w:p>
    <w:p w14:paraId="476EC50D" w14:textId="5FF4DB15"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Rather than impose a lockdown of its population, the UK initially followed a mitigation strategy to build population immunity but abandoned this plan after realizing it would result in ‘hundreds of thousands of deaths,’ as noted in a report from the Imperial College's COVID-19 response team. The subsequent illness of the Prime Minister and his transfer to intensive care further contributed to the realization that strict lockdown measures were necessary. Despite ongoing restrictions in the UK, the number of cases continues to rise, the death rate is the highest in Europe and the curve of infections has yet to plateau – a reflection of the lag time before the start of the lockdown.</w:t>
      </w:r>
    </w:p>
    <w:p w14:paraId="793FD9F9" w14:textId="77777777"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Sweden similarly followed a plan of ‘voluntary’ social distancing, with the country remaining open. With a population of 10 million, the country remains amongst the top 25 in the world in terms of total number of cases, even though testing is reserved only for those with severe symptoms. These measures have not proved to be effective, and altogether the country has registered 5–10 times more deaths than </w:t>
      </w:r>
      <w:r w:rsidRPr="00A26BBF">
        <w:rPr>
          <w:rFonts w:ascii="Cambria" w:eastAsia="Times New Roman" w:hAnsi="Cambria" w:cs="Times New Roman"/>
          <w:kern w:val="0"/>
          <w:sz w:val="30"/>
          <w:szCs w:val="30"/>
          <w14:ligatures w14:val="none"/>
        </w:rPr>
        <w:lastRenderedPageBreak/>
        <w:t>neighboring Scandinavian countries. The above examples again demonstrate that fast response and strict lockdown saved lives.</w:t>
      </w:r>
    </w:p>
    <w:p w14:paraId="3255CE20" w14:textId="77B55B39"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Moreover, results from a recent antibody testing study across Spain showed that only 5% of the total number of participants tested positive for exposure to the virus and developed some level of immunity. A modelling study, based on data obtained from French hospitals, has shown that by the 11th of May only 4.4 % of the French population had developed potential immunity against SARS-CoV-2 Such numbers, even if remotely accurate, make it clear that letting the infection run its natural course will not result in protection levels high enough to satisfy the criteria of herd-immunity. On the other hand, if such data are interpreted as a low percentage of the population exposed to SARS-CoV-2 in two of the most affected countries in Europe, this showcases a massive positive impact of lockdown measures in containing the spread of the virus.</w:t>
      </w:r>
    </w:p>
    <w:p w14:paraId="20D168A9" w14:textId="68C50BFA"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Lockdowns were not the only measures taken to protect public health. Asian countries which had experience with other viral outbreaks rapidly implemented strict movement restrictions and suspended all unnecessary activities, but in parallel ramped up testing for virus, as well as tracking and isolating cases and contacts. At the same time, China in response to the surge of cases, built new, specially equipped hospitals to increase the number of intensive care beds, while in Korea, hotels were repurposed as care units exclusively for patients suffering from Covid-19. These countries were also the first to ban flights to and from other countries; borders were closed and open only for cargo trade.</w:t>
      </w:r>
    </w:p>
    <w:p w14:paraId="4984BB97" w14:textId="7A5DC173" w:rsidR="00DE7751"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In the pandemic emergency, the lack of PPE and supplies like disinfectants created fear among frontline medics and staff. To draw attention to this aspect, German medical practitioners posed naked on a Twitter page; this protest was inspired by the French doctor Alain Colombié, who affirmed that doctors were being asked “to go to the front </w:t>
      </w:r>
      <w:r w:rsidRPr="00A26BBF">
        <w:rPr>
          <w:rFonts w:ascii="Cambria" w:eastAsia="Times New Roman" w:hAnsi="Cambria" w:cs="Times New Roman"/>
          <w:kern w:val="0"/>
          <w:sz w:val="30"/>
          <w:szCs w:val="30"/>
          <w14:ligatures w14:val="none"/>
        </w:rPr>
        <w:lastRenderedPageBreak/>
        <w:t xml:space="preserve">without weapons and no defences.”. For the same reason protest marches involving doctors, nurses and paramedics took place in many countries - in Pakistan, they evolved into violent clashes between police and doctors, in Italy, silent flash-mobs protested the government response </w:t>
      </w:r>
    </w:p>
    <w:p w14:paraId="06B3D23C" w14:textId="695794D0"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b/>
          <w:bCs/>
          <w:kern w:val="0"/>
          <w:sz w:val="30"/>
          <w:szCs w:val="30"/>
          <w14:ligatures w14:val="none"/>
        </w:rPr>
        <w:t>B. America.</w:t>
      </w:r>
      <w:r w:rsidRPr="00A26BBF">
        <w:rPr>
          <w:rFonts w:ascii="Cambria" w:eastAsia="Times New Roman" w:hAnsi="Cambria" w:cs="Times New Roman"/>
          <w:kern w:val="0"/>
          <w:sz w:val="30"/>
          <w:szCs w:val="30"/>
          <w14:ligatures w14:val="none"/>
        </w:rPr>
        <w:t xml:space="preserve"> The first case of Covid-19 was confirmed in America on January 21 st and a few days later the White House Coronavirus Task Force was established. But with government inaction about the pandemic, weeks were lost when the government could have prepared its own response, informed the public and identified necessary medical supplies. New York City, with its dense population and hundreds of flights a day from Europe, became the epicenter of the pandemic in America. The first New York case was recognized on March 1, 2020, although reports now indicate that by March 1, there may have been as many as 10,000 cases in the state, imported from Italy and elsewhere. Mixed messages from city and state officials, essentially claiming ‘go on with your lives’ at the beginning of March further confused the response. Additional delays in announcing a lockdown and containment practices (the New York Pause was issued March 22) guaranteed the firm establishment of the virus in the city and state. New York Governor Andrew Cuomo became a daily fixture on the news, providing daily updates on the number of cases, the search for proper medical equipment and the courageous efforts of medical front line personnel. </w:t>
      </w:r>
    </w:p>
    <w:p w14:paraId="60136019" w14:textId="60B4B6AD"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By the end of March, all 50 states of the USA reported cases of Covid-19. A few weeks after the first Covid-19 case, the hospitals began reporting supply shortages - both for testing and personal protective equipment, a severe safety issue for frontline medical staff that was never addressed nationally. Rather, it was left to state governors to grapple with the purchase supplies on the international marke</w:t>
      </w:r>
      <w:r w:rsidR="00DE7751">
        <w:rPr>
          <w:rFonts w:ascii="Cambria" w:eastAsia="Times New Roman" w:hAnsi="Cambria" w:cs="Times New Roman"/>
          <w:kern w:val="0"/>
          <w:sz w:val="30"/>
          <w:szCs w:val="30"/>
          <w14:ligatures w14:val="none"/>
        </w:rPr>
        <w:t>t</w:t>
      </w:r>
      <w:r w:rsidRPr="00A26BBF">
        <w:rPr>
          <w:rFonts w:ascii="Cambria" w:eastAsia="Times New Roman" w:hAnsi="Cambria" w:cs="Times New Roman"/>
          <w:kern w:val="0"/>
          <w:sz w:val="30"/>
          <w:szCs w:val="30"/>
          <w14:ligatures w14:val="none"/>
        </w:rPr>
        <w:t xml:space="preserve">. In mid-March the army started constructing new hospital facilities . As in Europe, large-scale </w:t>
      </w:r>
      <w:r w:rsidRPr="00A26BBF">
        <w:rPr>
          <w:rFonts w:ascii="Cambria" w:eastAsia="Times New Roman" w:hAnsi="Cambria" w:cs="Times New Roman"/>
          <w:kern w:val="0"/>
          <w:sz w:val="30"/>
          <w:szCs w:val="30"/>
          <w14:ligatures w14:val="none"/>
        </w:rPr>
        <w:lastRenderedPageBreak/>
        <w:t>gatherings were prohibited, schools and other educational institutions were closed, businesses shuttered and restrictions on movement were imposed.</w:t>
      </w:r>
    </w:p>
    <w:p w14:paraId="5391CA74"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5.</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Impact on economy</w:t>
      </w:r>
    </w:p>
    <w:p w14:paraId="67B495EA" w14:textId="0FD0E849"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b/>
          <w:bCs/>
          <w:kern w:val="0"/>
          <w:sz w:val="30"/>
          <w:szCs w:val="30"/>
          <w14:ligatures w14:val="none"/>
        </w:rPr>
        <w:t>A. Europe.</w:t>
      </w:r>
      <w:r w:rsidRPr="00A26BBF">
        <w:rPr>
          <w:rFonts w:ascii="Cambria" w:eastAsia="Times New Roman" w:hAnsi="Cambria" w:cs="Times New Roman"/>
          <w:kern w:val="0"/>
          <w:sz w:val="30"/>
          <w:szCs w:val="30"/>
          <w14:ligatures w14:val="none"/>
        </w:rPr>
        <w:t> The eurozone was experiencing poor economic growth even before the shock of the pandemic, with an expansion of just 0.1% for the last three months of 2019. The economic productivity of the 19 countries of the Eurozone decreased by 3.8 % for the first three months of 2020, in the shadow of the spread of coronavirus throughout Europe. Analysts now say it is certain that the entire eurozone will experience the largest recession since its creation in the late 1990s. Germany, France and Italy, the three largest economies in the monetary union, have all entered into economic recession, with Eurostat recording an even bigger drop in gross national product (GDP) compared to what markets expected. Although countries have published data only for the first quarter of 2020, analysts predict an even greater recession for the second and third quarters of the year.</w:t>
      </w:r>
    </w:p>
    <w:p w14:paraId="04461C8C" w14:textId="3795AC27"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Germany’s economy shrank by 2.2 % in the first quarter of 2020, as the coronavirus pandemic pushed the eurozone's strongest economy into recession; the seasonally adjusted number of unemployed in Germany jumped by 373,000–2.64 million in April. The jobless rate climbed to 5.8 % from a low of 5% the previous month. The government also increased the number of ‘underemployed’ workers to 10.1 million during April; these part-time employment measures helped to maintain the overall employment figures in Germany.</w:t>
      </w:r>
    </w:p>
    <w:p w14:paraId="795A75F8" w14:textId="1484D752"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In the European Union, it was decided to provide financial assistance of 5% of its GDP to its member states. The worst affected countries can use the funds to alleviate the financial burden of the immediate response </w:t>
      </w:r>
      <w:r w:rsidRPr="00A26BBF">
        <w:rPr>
          <w:rFonts w:ascii="Cambria" w:eastAsia="Times New Roman" w:hAnsi="Cambria" w:cs="Times New Roman"/>
          <w:kern w:val="0"/>
          <w:sz w:val="30"/>
          <w:szCs w:val="30"/>
          <w14:ligatures w14:val="none"/>
        </w:rPr>
        <w:lastRenderedPageBreak/>
        <w:t>measures, including assistance to the population, medical assistance and equipment, support to vulnerable groups, and measures to contain the spread of the disease, strengthen preparedness and communication. Among the various fiscal measures adopted to contain the economic fallout, several governments have decided to defer certain payments, including taxes, loans or utility bills, to improve the liquidity positions of individuals and companies facing difficulties. But, in many cases, those measures are not sufficient.</w:t>
      </w:r>
    </w:p>
    <w:p w14:paraId="4978B9D8" w14:textId="47453004" w:rsidR="00A26BBF" w:rsidRPr="00A26BBF" w:rsidRDefault="00A26BBF" w:rsidP="00DE7751">
      <w:pPr>
        <w:spacing w:before="400" w:after="400" w:line="400" w:lineRule="atLeast"/>
        <w:rPr>
          <w:rFonts w:ascii="Cambria" w:eastAsia="Times New Roman" w:hAnsi="Cambria" w:cs="Times New Roman"/>
          <w:i/>
          <w:iCs/>
          <w:kern w:val="0"/>
          <w:sz w:val="30"/>
          <w:szCs w:val="30"/>
          <w14:ligatures w14:val="none"/>
        </w:rPr>
      </w:pPr>
      <w:r w:rsidRPr="00A26BBF">
        <w:rPr>
          <w:rFonts w:ascii="Cambria" w:eastAsia="Times New Roman" w:hAnsi="Cambria" w:cs="Times New Roman"/>
          <w:kern w:val="0"/>
          <w:sz w:val="30"/>
          <w:szCs w:val="30"/>
          <w14:ligatures w14:val="none"/>
        </w:rPr>
        <w:t xml:space="preserve">In Italy, the EU country worst affected by coronavirus, economy has been damaged in such a severe manner that people in some regions are running short of food and money. Many of these “new poor” have turned to charities for help, and several cases of looting at supermarkets have been reported. This critical situation encouraged Italians to give a new twist to an old custom known as “suspended coffee”. In this centuries-old Neapolitan tradition, bar customers pay in advance a coffee for someone who can't afford it. </w:t>
      </w:r>
    </w:p>
    <w:p w14:paraId="377E5E3F" w14:textId="77777777"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b/>
          <w:bCs/>
          <w:kern w:val="0"/>
          <w:sz w:val="30"/>
          <w:szCs w:val="30"/>
          <w14:ligatures w14:val="none"/>
        </w:rPr>
        <w:t>B. America.</w:t>
      </w:r>
      <w:r w:rsidRPr="00A26BBF">
        <w:rPr>
          <w:rFonts w:ascii="Cambria" w:eastAsia="Times New Roman" w:hAnsi="Cambria" w:cs="Times New Roman"/>
          <w:kern w:val="0"/>
          <w:sz w:val="30"/>
          <w:szCs w:val="30"/>
          <w14:ligatures w14:val="none"/>
        </w:rPr>
        <w:t> The country with the greatest wealth and medical minds in the world failed to heed warnings from China and then Italy; refused to acknowledge the ‘emergency of international concern’ from the World Health Organization on January 31, 2020; and lacked a pandemic preparedness plan that would have mobilized the American health system to respond to the coming viral pandemic as early as February. A failure of national leadership, compounded by the political divisions, and a fragmented state by state response guaranteed the numbers - more than 1.5 million cases and counting, deaths approaching 100,000. It is impossible to imagine that the United States will emerge from this pandemic with the same perspective on its historic economic inequality.</w:t>
      </w:r>
    </w:p>
    <w:p w14:paraId="05F27B5F" w14:textId="77777777" w:rsidR="00A26BBF" w:rsidRPr="00A26BBF" w:rsidRDefault="00A26BBF" w:rsidP="00A26BBF">
      <w:pPr>
        <w:spacing w:before="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The coronavirus pandemic has already triggered the sharpest recession in the United States since the Great Depression. For the first 2 1/2 </w:t>
      </w:r>
      <w:r w:rsidRPr="00A26BBF">
        <w:rPr>
          <w:rFonts w:ascii="Cambria" w:eastAsia="Times New Roman" w:hAnsi="Cambria" w:cs="Times New Roman"/>
          <w:kern w:val="0"/>
          <w:sz w:val="30"/>
          <w:szCs w:val="30"/>
          <w14:ligatures w14:val="none"/>
        </w:rPr>
        <w:lastRenderedPageBreak/>
        <w:t>months of 2020, the economy continued to grow at a steady pace, but suddenly halted in mid-March - when businesses, travel industries, restaurants and retail shops were abruptly closed, and tens of millions of Americans were ordered to stay home in an effort to slow the spread of SAR-CoV2.More than 35 million people were suddenly out of work and have filed unemployment claims in recent weeks. The spread of the coronavirus has threatened the social and economic fabric of American communities and revealed in a striking way the inequities of the American system – a single event threw more that 35,000,000 people into joblessness and a step closer to poverty. Expanded unemployment benefits and a one-time stimulus package were forthcoming from the US House and Senate, but these are temporary solutions to a much larger structural inequality that the pandemic has exposed. The Covid-19 pandemic highlighted the flaws in the system and revealed two economic conditions that have been left unchecked: poverty and economic insecurity. An inclusive social safety net that includes a basic income and health coverage may be the only solution to ensure that its citizens have a strong foundation for preparedness for the next pandemic.</w:t>
      </w:r>
    </w:p>
    <w:p w14:paraId="663D1D63"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6.</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Psychological impact</w:t>
      </w:r>
    </w:p>
    <w:p w14:paraId="74D210B1" w14:textId="644C975C" w:rsidR="00A26BBF" w:rsidRPr="00A26BBF" w:rsidRDefault="00A26BBF" w:rsidP="00B97AF9">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The measures taken to avoid the spread of the new coronavirus have left their mark on the psyche of citizens around the world. At its peak, an estimated 2.6 billion people – or a third of the world’s population – was living under some kind of lockdown or quarantine, arguably the largest psychological experiment ever conducted</w:t>
      </w:r>
      <w:r w:rsidR="00DE7751">
        <w:rPr>
          <w:rFonts w:ascii="Cambria" w:eastAsia="Times New Roman" w:hAnsi="Cambria" w:cs="Times New Roman"/>
          <w:kern w:val="0"/>
          <w:sz w:val="30"/>
          <w:szCs w:val="30"/>
          <w14:ligatures w14:val="none"/>
        </w:rPr>
        <w:t>.</w:t>
      </w:r>
    </w:p>
    <w:p w14:paraId="51832A3C" w14:textId="77777777" w:rsidR="00B97AF9" w:rsidRDefault="00A26BBF" w:rsidP="00B97AF9">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7.</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Misinformation</w:t>
      </w:r>
    </w:p>
    <w:p w14:paraId="2EE83C2A" w14:textId="39DC3FAA" w:rsidR="00A26BBF" w:rsidRPr="00B97AF9" w:rsidRDefault="00A26BBF" w:rsidP="00B97AF9">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kern w:val="0"/>
          <w:sz w:val="30"/>
          <w:szCs w:val="30"/>
          <w14:ligatures w14:val="none"/>
        </w:rPr>
        <w:t xml:space="preserve">One of the most difficult issues concerned reports that U.S. officials were investigating the possibility that the coronavirus was secretly </w:t>
      </w:r>
      <w:r w:rsidRPr="00A26BBF">
        <w:rPr>
          <w:rFonts w:ascii="Cambria" w:eastAsia="Times New Roman" w:hAnsi="Cambria" w:cs="Times New Roman"/>
          <w:kern w:val="0"/>
          <w:sz w:val="30"/>
          <w:szCs w:val="30"/>
          <w14:ligatures w14:val="none"/>
        </w:rPr>
        <w:lastRenderedPageBreak/>
        <w:t>‘manufactured’ and/or ‘escaped’ from a Chinese lab in Wuhan, specifically the Wuhan Institute of Virology. There is no scientific evidence to support these theories. The sequencing and analysis of coronavirus genomes have already dispelled these rumors and instead demonstrate that bats are the likeliest source, suggesting that COVID-19 was created by nature, not humans. At its molecular level, the viral genome most closely resembles an isolate that already exists in horseshoe bats in Hunan province. Supported by several studies, bats have an unusually high capacity to harbor viruses and have been linked to past outbreaks, including SARS, MERS and Ebola. The virus may have spread from bats to an intermediary animal before infecting humans; this remains unclear. The fact that the earliest cases of COVID-19 were linked to a live animal market in Wuhan that sold exotic species only bolsters these observations.</w:t>
      </w:r>
    </w:p>
    <w:p w14:paraId="1E58F60B" w14:textId="77777777" w:rsidR="00A26BBF" w:rsidRPr="00A26BBF" w:rsidRDefault="00A26BBF" w:rsidP="00A26BBF">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In a recent study from Nature Medicine, researchers concluded "Our analyses clearly show that SARS-CoV-2 is not a laboratory construct or a purposefully manipulated virus” [</w:t>
      </w:r>
      <w:hyperlink r:id="rId14" w:anchor="bib0350" w:history="1">
        <w:r w:rsidRPr="00A26BBF">
          <w:rPr>
            <w:rFonts w:ascii="Cambria" w:eastAsia="Times New Roman" w:hAnsi="Cambria" w:cs="Times New Roman"/>
            <w:color w:val="376FAA"/>
            <w:kern w:val="0"/>
            <w:sz w:val="30"/>
            <w:szCs w:val="30"/>
            <w:u w:val="single"/>
            <w14:ligatures w14:val="none"/>
          </w:rPr>
          <w:t>70</w:t>
        </w:r>
      </w:hyperlink>
      <w:r w:rsidRPr="00A26BBF">
        <w:rPr>
          <w:rFonts w:ascii="Cambria" w:eastAsia="Times New Roman" w:hAnsi="Cambria" w:cs="Times New Roman"/>
          <w:kern w:val="0"/>
          <w:sz w:val="30"/>
          <w:szCs w:val="30"/>
          <w14:ligatures w14:val="none"/>
        </w:rPr>
        <w:t>]. It is well known that the Wuhan Institute of Virology and other Institutes have been studying coronaviruses and bats ever since the SARS outbreak of the early 2000s, but there is no evidence that this research was malicious, rather it was a response to the need to understand the pathogenesis and epidemiology of SARS. High containment research was essential, given earlier outbreaks, as well as warnings from former Presidents and scientific leaders (see above).</w:t>
      </w:r>
    </w:p>
    <w:p w14:paraId="55E3D538" w14:textId="77777777" w:rsidR="00A26BBF" w:rsidRPr="00A26BBF" w:rsidRDefault="00A26BBF" w:rsidP="00A26BBF">
      <w:pPr>
        <w:spacing w:before="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In 2003 the Chinese government was legitimately criticized for their attempted cover-up of the original SARS outbreak, leading to skepticism amongst its critics about the openness of its response to the SARS-CoV2 outbreak of 2019. Calls from over 100 nations for an investigation into </w:t>
      </w:r>
      <w:r w:rsidRPr="00A26BBF">
        <w:rPr>
          <w:rFonts w:ascii="Cambria" w:eastAsia="Times New Roman" w:hAnsi="Cambria" w:cs="Times New Roman"/>
          <w:kern w:val="0"/>
          <w:sz w:val="30"/>
          <w:szCs w:val="30"/>
          <w14:ligatures w14:val="none"/>
        </w:rPr>
        <w:lastRenderedPageBreak/>
        <w:t>the origins of SARS-CoV2 and the pandemic have been recognized by Premier Xi of China, with his qualification that the review take place ‘after the virus is under control’. There remains much to learn from the early days of the pandemic and the Chinese response, as well as the pandemic response of other countries. From an epidemiologic perspective, these were critical days; understanding the nature and necessity of the immediate response will only prepare the global community for the next outbreak.</w:t>
      </w:r>
    </w:p>
    <w:p w14:paraId="278D2679"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t>8.</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An environmental surprise</w:t>
      </w:r>
    </w:p>
    <w:p w14:paraId="60471DCB" w14:textId="2EC8EF2B" w:rsidR="00A26BBF" w:rsidRDefault="00A26BBF" w:rsidP="00B97AF9">
      <w:pPr>
        <w:spacing w:before="400" w:after="400" w:line="400" w:lineRule="atLeast"/>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The massive shutdown of industry, business, global travel, farming and personal movement produced an unanticipated beneficial effect on the environment. All over the world, the levels of air pollution dropped in China, a 25 % reduction in carbon emissions has been reported while in New York, air pollution dropped by 50 %. In northern Italy and central Europe, nitrogen dioxide (NO2) emissions decrease by 5o% </w:t>
      </w:r>
      <w:r w:rsidR="00657E55">
        <w:rPr>
          <w:rFonts w:ascii="Cambria" w:eastAsia="Times New Roman" w:hAnsi="Cambria" w:cs="Times New Roman"/>
          <w:kern w:val="0"/>
          <w:sz w:val="30"/>
          <w:szCs w:val="30"/>
          <w14:ligatures w14:val="none"/>
        </w:rPr>
        <w:t>.</w:t>
      </w:r>
    </w:p>
    <w:p w14:paraId="310C827A"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4C9A17D9"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48F6FCDC"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7067B581"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1FDC1787"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3BCB40F0" w14:textId="77777777" w:rsidR="00657E55" w:rsidRDefault="00657E55" w:rsidP="00B97AF9">
      <w:pPr>
        <w:spacing w:before="400" w:after="400" w:line="400" w:lineRule="atLeast"/>
        <w:rPr>
          <w:rFonts w:ascii="Cambria" w:eastAsia="Times New Roman" w:hAnsi="Cambria" w:cs="Times New Roman"/>
          <w:kern w:val="0"/>
          <w:sz w:val="30"/>
          <w:szCs w:val="30"/>
          <w14:ligatures w14:val="none"/>
        </w:rPr>
      </w:pPr>
    </w:p>
    <w:p w14:paraId="7CECBC78" w14:textId="77777777" w:rsidR="00657E55" w:rsidRPr="00A26BBF" w:rsidRDefault="00657E55" w:rsidP="00B97AF9">
      <w:pPr>
        <w:spacing w:before="400" w:after="400" w:line="400" w:lineRule="atLeast"/>
        <w:rPr>
          <w:rFonts w:ascii="Cambria" w:eastAsia="Times New Roman" w:hAnsi="Cambria" w:cs="Times New Roman"/>
          <w:kern w:val="0"/>
          <w:sz w:val="30"/>
          <w:szCs w:val="30"/>
          <w14:ligatures w14:val="none"/>
        </w:rPr>
      </w:pPr>
    </w:p>
    <w:p w14:paraId="1B1632DC" w14:textId="77777777" w:rsidR="00B97AF9" w:rsidRDefault="00A26BBF" w:rsidP="00B97AF9">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lastRenderedPageBreak/>
        <w:t>9.</w:t>
      </w:r>
      <w:r w:rsidRPr="00A26BBF">
        <w:rPr>
          <w:rFonts w:ascii="Cambria" w:eastAsia="Times New Roman" w:hAnsi="Cambria" w:cs="Times New Roman"/>
          <w:color w:val="995733"/>
          <w:spacing w:val="-2"/>
          <w:kern w:val="0"/>
          <w:sz w:val="34"/>
          <w:szCs w:val="34"/>
          <w14:ligatures w14:val="none"/>
        </w:rPr>
        <w:t> </w:t>
      </w:r>
      <w:r w:rsidRPr="00A26BBF">
        <w:rPr>
          <w:rFonts w:ascii="Cambria" w:eastAsia="Times New Roman" w:hAnsi="Cambria" w:cs="Times New Roman"/>
          <w:color w:val="995733"/>
          <w:spacing w:val="-2"/>
          <w:kern w:val="0"/>
          <w:sz w:val="34"/>
          <w:szCs w:val="34"/>
          <w14:ligatures w14:val="none"/>
        </w:rPr>
        <w:t>Conclusion</w:t>
      </w:r>
    </w:p>
    <w:p w14:paraId="0ACC4612" w14:textId="6AB77526" w:rsidR="00A26BBF" w:rsidRDefault="00A26BBF" w:rsidP="00B97AF9">
      <w:pPr>
        <w:pBdr>
          <w:bottom w:val="single" w:sz="6" w:space="0" w:color="97B0C8"/>
        </w:pBdr>
        <w:spacing w:before="400" w:after="200" w:line="450" w:lineRule="atLeast"/>
        <w:outlineLvl w:val="1"/>
        <w:rPr>
          <w:rFonts w:ascii="Cambria" w:eastAsia="Times New Roman" w:hAnsi="Cambria" w:cs="Times New Roman"/>
          <w:kern w:val="0"/>
          <w:sz w:val="30"/>
          <w:szCs w:val="30"/>
          <w14:ligatures w14:val="none"/>
        </w:rPr>
      </w:pPr>
      <w:r w:rsidRPr="00A26BBF">
        <w:rPr>
          <w:rFonts w:ascii="Cambria" w:eastAsia="Times New Roman" w:hAnsi="Cambria" w:cs="Times New Roman"/>
          <w:kern w:val="0"/>
          <w:sz w:val="30"/>
          <w:szCs w:val="30"/>
          <w14:ligatures w14:val="none"/>
        </w:rPr>
        <w:t xml:space="preserve">We have reached May 2020 and the lockdown efforts in most countries are winding down. At the time of writing, the population in Italy has moved forward with re-opening the economy; restaurants, stores and businesses are active once again, although the tourists have yet to return. Germany, Spain and France are moving forward with the re-opening their countries after reducing the number of cases and deaths through strict lockdown enforcement. The United States pushes ahead with re-opening business, travel, beaches and bars, despite the continued rise in cases and deaths. And new regions of concern are emerging; Brazil and Russia report massive daily increases in the number of cases and are now becoming the new epicenters, with the second and third highest rates of infection in the world. Singapore and China are carefully evaluating spikes in new cases - using testing, contact tracing and isolation to prevent a ‘second wave’ of coronavirus cases. Research and vaccine development are moving at ‘warp speed’ in the hopes of finding a treatment that will restore us to a new normal. In the first four months of 2020, Covid-19 has engulfed the world; it remains to be seen if global efforts during the next four months will unwrap our planet </w:t>
      </w:r>
    </w:p>
    <w:p w14:paraId="2DDEBFEE" w14:textId="77777777" w:rsidR="00657E55" w:rsidRDefault="00657E55" w:rsidP="00B97AF9">
      <w:pPr>
        <w:pBdr>
          <w:bottom w:val="single" w:sz="6" w:space="0" w:color="97B0C8"/>
        </w:pBdr>
        <w:spacing w:before="400" w:after="200" w:line="450" w:lineRule="atLeast"/>
        <w:outlineLvl w:val="1"/>
        <w:rPr>
          <w:rFonts w:ascii="Cambria" w:eastAsia="Times New Roman" w:hAnsi="Cambria" w:cs="Times New Roman"/>
          <w:kern w:val="0"/>
          <w:sz w:val="30"/>
          <w:szCs w:val="30"/>
          <w14:ligatures w14:val="none"/>
        </w:rPr>
      </w:pPr>
    </w:p>
    <w:p w14:paraId="237A11B6" w14:textId="77777777" w:rsidR="00657E55" w:rsidRDefault="00657E55" w:rsidP="00B97AF9">
      <w:pPr>
        <w:pBdr>
          <w:bottom w:val="single" w:sz="6" w:space="0" w:color="97B0C8"/>
        </w:pBdr>
        <w:spacing w:before="400" w:after="200" w:line="450" w:lineRule="atLeast"/>
        <w:outlineLvl w:val="1"/>
        <w:rPr>
          <w:rFonts w:ascii="Cambria" w:eastAsia="Times New Roman" w:hAnsi="Cambria" w:cs="Times New Roman"/>
          <w:kern w:val="0"/>
          <w:sz w:val="30"/>
          <w:szCs w:val="30"/>
          <w14:ligatures w14:val="none"/>
        </w:rPr>
      </w:pPr>
    </w:p>
    <w:p w14:paraId="171BDA34" w14:textId="77777777" w:rsidR="00657E55" w:rsidRDefault="00657E55" w:rsidP="00B97AF9">
      <w:pPr>
        <w:pBdr>
          <w:bottom w:val="single" w:sz="6" w:space="0" w:color="97B0C8"/>
        </w:pBdr>
        <w:spacing w:before="400" w:after="200" w:line="450" w:lineRule="atLeast"/>
        <w:outlineLvl w:val="1"/>
        <w:rPr>
          <w:rFonts w:ascii="Cambria" w:eastAsia="Times New Roman" w:hAnsi="Cambria" w:cs="Times New Roman"/>
          <w:kern w:val="0"/>
          <w:sz w:val="30"/>
          <w:szCs w:val="30"/>
          <w14:ligatures w14:val="none"/>
        </w:rPr>
      </w:pPr>
    </w:p>
    <w:p w14:paraId="5778532A" w14:textId="77777777" w:rsidR="00657E55" w:rsidRPr="00B97AF9" w:rsidRDefault="00657E55" w:rsidP="00B97AF9">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p>
    <w:p w14:paraId="340BE24C" w14:textId="77777777" w:rsidR="00A26BBF" w:rsidRPr="00A26BBF" w:rsidRDefault="00A26BBF" w:rsidP="00A26BBF">
      <w:pPr>
        <w:pBdr>
          <w:bottom w:val="single" w:sz="6" w:space="0" w:color="97B0C8"/>
        </w:pBdr>
        <w:spacing w:before="400" w:after="200" w:line="450" w:lineRule="atLeast"/>
        <w:outlineLvl w:val="1"/>
        <w:rPr>
          <w:rFonts w:ascii="Cambria" w:eastAsia="Times New Roman" w:hAnsi="Cambria" w:cs="Times New Roman"/>
          <w:color w:val="995733"/>
          <w:spacing w:val="-2"/>
          <w:kern w:val="0"/>
          <w:sz w:val="34"/>
          <w:szCs w:val="34"/>
          <w14:ligatures w14:val="none"/>
        </w:rPr>
      </w:pPr>
      <w:r w:rsidRPr="00A26BBF">
        <w:rPr>
          <w:rFonts w:ascii="Cambria" w:eastAsia="Times New Roman" w:hAnsi="Cambria" w:cs="Times New Roman"/>
          <w:color w:val="995733"/>
          <w:spacing w:val="-2"/>
          <w:kern w:val="0"/>
          <w:sz w:val="34"/>
          <w:szCs w:val="34"/>
          <w14:ligatures w14:val="none"/>
        </w:rPr>
        <w:lastRenderedPageBreak/>
        <w:t>References</w:t>
      </w:r>
    </w:p>
    <w:p w14:paraId="46F55D98"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 World Health Organization . 2020. WHO Announces COVID-19 Outbreak a Pandemic. [Online] Available at: http://www.euro.who.int/en/heps//:coronavirus.jhu.edu/map.alth-topics/health-emergencies/coronavirus-covid-19/news/news/2020/3/who-announces-covid-19-outbreak-a-pandemic (Accessed 1 May 2020) March 12. [</w:t>
      </w:r>
      <w:hyperlink r:id="rId15"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4E145DD8"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2. Ciulla M.M. History repeating. The plague of 1630 in Milan and the COVID-19 pandemia. </w:t>
      </w:r>
      <w:r w:rsidRPr="00A26BBF">
        <w:rPr>
          <w:rFonts w:ascii="Cambria" w:eastAsia="Times New Roman" w:hAnsi="Cambria" w:cs="Times New Roman"/>
          <w:i/>
          <w:iCs/>
          <w:kern w:val="0"/>
          <w:sz w:val="26"/>
          <w:szCs w:val="26"/>
          <w14:ligatures w14:val="none"/>
        </w:rPr>
        <w:t>Acta Biomed. </w:t>
      </w:r>
      <w:r w:rsidRPr="00A26BBF">
        <w:rPr>
          <w:rFonts w:ascii="Cambria" w:eastAsia="Times New Roman" w:hAnsi="Cambria" w:cs="Times New Roman"/>
          <w:kern w:val="0"/>
          <w:sz w:val="26"/>
          <w:szCs w:val="26"/>
          <w14:ligatures w14:val="none"/>
        </w:rPr>
        <w:t>2020;91(2):234–235. doi: 10.23750/abm.v91i2.9553. 11. [</w:t>
      </w:r>
      <w:hyperlink r:id="rId16" w:history="1">
        <w:r w:rsidRPr="00A26BBF">
          <w:rPr>
            <w:rFonts w:ascii="Cambria" w:eastAsia="Times New Roman" w:hAnsi="Cambria" w:cs="Times New Roman"/>
            <w:color w:val="376FAA"/>
            <w:kern w:val="0"/>
            <w:sz w:val="26"/>
            <w:szCs w:val="26"/>
            <w:u w:val="single"/>
            <w14:ligatures w14:val="none"/>
          </w:rPr>
          <w:t>PMC free article</w:t>
        </w:r>
      </w:hyperlink>
      <w:r w:rsidRPr="00A26BBF">
        <w:rPr>
          <w:rFonts w:ascii="Cambria" w:eastAsia="Times New Roman" w:hAnsi="Cambria" w:cs="Times New Roman"/>
          <w:kern w:val="0"/>
          <w:sz w:val="26"/>
          <w:szCs w:val="26"/>
          <w14:ligatures w14:val="none"/>
        </w:rPr>
        <w:t>] [</w:t>
      </w:r>
      <w:hyperlink r:id="rId17"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18"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19"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7E610833"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3. Collins F.S., Stoffels P. Accelerating COVID-19 therapeutic interventions and vaccines (ACTIV): an unprecedented partnership for unprecedented times. </w:t>
      </w:r>
      <w:r w:rsidRPr="00A26BBF">
        <w:rPr>
          <w:rFonts w:ascii="Cambria" w:eastAsia="Times New Roman" w:hAnsi="Cambria" w:cs="Times New Roman"/>
          <w:i/>
          <w:iCs/>
          <w:kern w:val="0"/>
          <w:sz w:val="26"/>
          <w:szCs w:val="26"/>
          <w14:ligatures w14:val="none"/>
        </w:rPr>
        <w:t>JAMA. </w:t>
      </w:r>
      <w:r w:rsidRPr="00A26BBF">
        <w:rPr>
          <w:rFonts w:ascii="Cambria" w:eastAsia="Times New Roman" w:hAnsi="Cambria" w:cs="Times New Roman"/>
          <w:kern w:val="0"/>
          <w:sz w:val="26"/>
          <w:szCs w:val="26"/>
          <w14:ligatures w14:val="none"/>
        </w:rPr>
        <w:t>2020 doi: 10.1001/jama.2020.8920. [</w:t>
      </w:r>
      <w:hyperlink r:id="rId20"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21"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22"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6B847979"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4. Baker N. These cancer scientists turned their lab into a coronavirus-testing facility. </w:t>
      </w:r>
      <w:r w:rsidRPr="00A26BBF">
        <w:rPr>
          <w:rFonts w:ascii="Cambria" w:eastAsia="Times New Roman" w:hAnsi="Cambria" w:cs="Times New Roman"/>
          <w:i/>
          <w:iCs/>
          <w:kern w:val="0"/>
          <w:sz w:val="26"/>
          <w:szCs w:val="26"/>
          <w14:ligatures w14:val="none"/>
        </w:rPr>
        <w:t>Nature. </w:t>
      </w:r>
      <w:r w:rsidRPr="00A26BBF">
        <w:rPr>
          <w:rFonts w:ascii="Cambria" w:eastAsia="Times New Roman" w:hAnsi="Cambria" w:cs="Times New Roman"/>
          <w:kern w:val="0"/>
          <w:sz w:val="26"/>
          <w:szCs w:val="26"/>
          <w14:ligatures w14:val="none"/>
        </w:rPr>
        <w:t>2020;580(7804):441. doi: 10.1038/d41586-020-01109-x. [</w:t>
      </w:r>
      <w:hyperlink r:id="rId23"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24"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25"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5434F4FE"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5. Gewin V. On the front lines of the coronavirus-vaccine battle [published online ahead of print, 2020 Apr 16] </w:t>
      </w:r>
      <w:r w:rsidRPr="00A26BBF">
        <w:rPr>
          <w:rFonts w:ascii="Cambria" w:eastAsia="Times New Roman" w:hAnsi="Cambria" w:cs="Times New Roman"/>
          <w:i/>
          <w:iCs/>
          <w:kern w:val="0"/>
          <w:sz w:val="26"/>
          <w:szCs w:val="26"/>
          <w14:ligatures w14:val="none"/>
        </w:rPr>
        <w:t>Nature. </w:t>
      </w:r>
      <w:r w:rsidRPr="00A26BBF">
        <w:rPr>
          <w:rFonts w:ascii="Cambria" w:eastAsia="Times New Roman" w:hAnsi="Cambria" w:cs="Times New Roman"/>
          <w:kern w:val="0"/>
          <w:sz w:val="26"/>
          <w:szCs w:val="26"/>
          <w14:ligatures w14:val="none"/>
        </w:rPr>
        <w:t>2020 doi: 10.1038/d41586-020-01116-y. [</w:t>
      </w:r>
      <w:hyperlink r:id="rId26"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27"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28"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0EA78C9E"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6. Betti F., Heinzmann T. 2020. World Economic Forum. From Perfume to Hand Sanitiser, TVs to Face Masks: How Companies Are Changing Track to Fight COVID-19. [Online] https://www.weforum.org/agenda/2020/03/from-perfume-to-hand-sanitiser-tvs-to-face-masks-how-companies-are-changing-track-to-fight-covid-19/ Accessed on 21 May. [</w:t>
      </w:r>
      <w:hyperlink r:id="rId29"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4CCA42CB"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7. Viglione G. Tens of thousands of scientists are redeploying to fight coronavirus [published online ahead of print, 2020 Mar 27] </w:t>
      </w:r>
      <w:r w:rsidRPr="00A26BBF">
        <w:rPr>
          <w:rFonts w:ascii="Cambria" w:eastAsia="Times New Roman" w:hAnsi="Cambria" w:cs="Times New Roman"/>
          <w:i/>
          <w:iCs/>
          <w:kern w:val="0"/>
          <w:sz w:val="26"/>
          <w:szCs w:val="26"/>
          <w14:ligatures w14:val="none"/>
        </w:rPr>
        <w:t>Nature. </w:t>
      </w:r>
      <w:r w:rsidRPr="00A26BBF">
        <w:rPr>
          <w:rFonts w:ascii="Cambria" w:eastAsia="Times New Roman" w:hAnsi="Cambria" w:cs="Times New Roman"/>
          <w:kern w:val="0"/>
          <w:sz w:val="26"/>
          <w:szCs w:val="26"/>
          <w14:ligatures w14:val="none"/>
        </w:rPr>
        <w:t>2020 doi: 10.1038/d41586-020-00905-9. [</w:t>
      </w:r>
      <w:hyperlink r:id="rId30"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31"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32"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067144D5"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lastRenderedPageBreak/>
        <w:t>8. Kupferschmidt K. Preprints bring’ firehose’ of outbreak data. </w:t>
      </w:r>
      <w:r w:rsidRPr="00A26BBF">
        <w:rPr>
          <w:rFonts w:ascii="Cambria" w:eastAsia="Times New Roman" w:hAnsi="Cambria" w:cs="Times New Roman"/>
          <w:i/>
          <w:iCs/>
          <w:kern w:val="0"/>
          <w:sz w:val="26"/>
          <w:szCs w:val="26"/>
          <w14:ligatures w14:val="none"/>
        </w:rPr>
        <w:t>Science. </w:t>
      </w:r>
      <w:r w:rsidRPr="00A26BBF">
        <w:rPr>
          <w:rFonts w:ascii="Cambria" w:eastAsia="Times New Roman" w:hAnsi="Cambria" w:cs="Times New Roman"/>
          <w:kern w:val="0"/>
          <w:sz w:val="26"/>
          <w:szCs w:val="26"/>
          <w14:ligatures w14:val="none"/>
        </w:rPr>
        <w:t>2020;367(6481):963–964. doi: 10.1126/science.367.6481.963. [</w:t>
      </w:r>
      <w:hyperlink r:id="rId33"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34"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35"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426A661D"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9. Kupferschmidt K. Coronavirus outbreak changes how scientists communicate. </w:t>
      </w:r>
      <w:r w:rsidRPr="00A26BBF">
        <w:rPr>
          <w:rFonts w:ascii="Cambria" w:eastAsia="Times New Roman" w:hAnsi="Cambria" w:cs="Times New Roman"/>
          <w:i/>
          <w:iCs/>
          <w:kern w:val="0"/>
          <w:sz w:val="26"/>
          <w:szCs w:val="26"/>
          <w14:ligatures w14:val="none"/>
        </w:rPr>
        <w:t>Science. </w:t>
      </w:r>
      <w:r w:rsidRPr="00A26BBF">
        <w:rPr>
          <w:rFonts w:ascii="Cambria" w:eastAsia="Times New Roman" w:hAnsi="Cambria" w:cs="Times New Roman"/>
          <w:kern w:val="0"/>
          <w:sz w:val="26"/>
          <w:szCs w:val="26"/>
          <w14:ligatures w14:val="none"/>
        </w:rPr>
        <w:t>2020 doi: 10.1126/science.abb4761. [</w:t>
      </w:r>
      <w:hyperlink r:id="rId36"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37"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06DC2BFF"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10. Zastrow M. Open science takes on the coronavirus pandemic. </w:t>
      </w:r>
      <w:r w:rsidRPr="00A26BBF">
        <w:rPr>
          <w:rFonts w:ascii="Cambria" w:eastAsia="Times New Roman" w:hAnsi="Cambria" w:cs="Times New Roman"/>
          <w:i/>
          <w:iCs/>
          <w:kern w:val="0"/>
          <w:sz w:val="26"/>
          <w:szCs w:val="26"/>
          <w14:ligatures w14:val="none"/>
        </w:rPr>
        <w:t>Nature. </w:t>
      </w:r>
      <w:r w:rsidRPr="00A26BBF">
        <w:rPr>
          <w:rFonts w:ascii="Cambria" w:eastAsia="Times New Roman" w:hAnsi="Cambria" w:cs="Times New Roman"/>
          <w:kern w:val="0"/>
          <w:sz w:val="26"/>
          <w:szCs w:val="26"/>
          <w14:ligatures w14:val="none"/>
        </w:rPr>
        <w:t>2020;581(7806):109–110. doi: 10.1038/d41586-020-01246-3. [</w:t>
      </w:r>
      <w:hyperlink r:id="rId38"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39"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40"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479097B9"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11. European Commission COVID-19: Commission steps up research funding and selects 17 projects in vaccine development. </w:t>
      </w:r>
      <w:r w:rsidRPr="00A26BBF">
        <w:rPr>
          <w:rFonts w:ascii="Cambria" w:eastAsia="Times New Roman" w:hAnsi="Cambria" w:cs="Times New Roman"/>
          <w:i/>
          <w:iCs/>
          <w:kern w:val="0"/>
          <w:sz w:val="26"/>
          <w:szCs w:val="26"/>
          <w14:ligatures w14:val="none"/>
        </w:rPr>
        <w:t>treatment and diagnostics. </w:t>
      </w:r>
      <w:r w:rsidRPr="00A26BBF">
        <w:rPr>
          <w:rFonts w:ascii="Cambria" w:eastAsia="Times New Roman" w:hAnsi="Cambria" w:cs="Times New Roman"/>
          <w:kern w:val="0"/>
          <w:sz w:val="26"/>
          <w:szCs w:val="26"/>
          <w14:ligatures w14:val="none"/>
        </w:rPr>
        <w:t>2020;(6 March) [Online] </w:t>
      </w:r>
      <w:hyperlink r:id="rId41" w:tgtFrame="_blank" w:history="1">
        <w:r w:rsidRPr="00A26BBF">
          <w:rPr>
            <w:rFonts w:ascii="Cambria" w:eastAsia="Times New Roman" w:hAnsi="Cambria" w:cs="Times New Roman"/>
            <w:color w:val="376FAA"/>
            <w:kern w:val="0"/>
            <w:sz w:val="26"/>
            <w:szCs w:val="26"/>
            <w:u w:val="single"/>
            <w14:ligatures w14:val="none"/>
          </w:rPr>
          <w:t>https://ec.europa.eu/commission/presscorner/detail/en/ip_20_386</w:t>
        </w:r>
      </w:hyperlink>
      <w:r w:rsidRPr="00A26BBF">
        <w:rPr>
          <w:rFonts w:ascii="Cambria" w:eastAsia="Times New Roman" w:hAnsi="Cambria" w:cs="Times New Roman"/>
          <w:kern w:val="0"/>
          <w:sz w:val="26"/>
          <w:szCs w:val="26"/>
          <w14:ligatures w14:val="none"/>
        </w:rPr>
        <w:t> accessed on 6 May 2020. [</w:t>
      </w:r>
      <w:hyperlink r:id="rId42"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111975FE"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12. European Commission, COVID-19: Horizon . 2020. Partly Funding Innovative Medicines Initiative Fast Track Call, 3 March 2020. [Online] https://ec.europa.eu/info/news/covid19-horizon-2020-partly-funding-innovative-medicines-initiative-fast-track-call-2020-mar-03_en accessed on 6 May 2020. [</w:t>
      </w:r>
      <w:hyperlink r:id="rId43"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18D04653"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13. European Commission . 2020. Coronavirus Global Response: €7.4 Billion Raised for Universal Access to Vaccines. 4 May, [Online] https://ec.europa.eu/commission/presscorner/detail/en/ip_20_797 Accessed on 6 May 2020. [</w:t>
      </w:r>
      <w:hyperlink r:id="rId44"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0926A8B6"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14. UK research and innovation . 2020. UK Launches Whole Genome Sequence Alliance to Map Spread of Coronavirus. 23 March [Online] https://www.ukri.org/news/uk-launches-whole-genome-sequence-alliance-to-map-spread-of-coronavirus/ accessed on 6 May 2020. [</w:t>
      </w:r>
      <w:hyperlink r:id="rId45"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2B22F754"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 xml:space="preserve">15. UK research and innovation . 2020. COVID-19 Vaccine &amp; Therapy Research Boosted by Six New Projects in Rapid Response. 23 March, [Online] </w:t>
      </w:r>
      <w:r w:rsidRPr="00A26BBF">
        <w:rPr>
          <w:rFonts w:ascii="Cambria" w:eastAsia="Times New Roman" w:hAnsi="Cambria" w:cs="Times New Roman"/>
          <w:kern w:val="0"/>
          <w:sz w:val="26"/>
          <w:szCs w:val="26"/>
          <w14:ligatures w14:val="none"/>
        </w:rPr>
        <w:lastRenderedPageBreak/>
        <w:t>https://www.ukri.org/news/covid-19-vaccine-therapy-research-boosted-by-six-new-projects-in-rapid-response/ accessed on 6 May 2020. [</w:t>
      </w:r>
      <w:hyperlink r:id="rId46"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7777279B"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16. Le T.T., Andreadakis Z., Kumar A., Roman R.G., Tollefsen S., Saville M., Mayhew S. The COVID-19 vaccine development landscape. </w:t>
      </w:r>
      <w:r w:rsidRPr="00A26BBF">
        <w:rPr>
          <w:rFonts w:ascii="Cambria" w:eastAsia="Times New Roman" w:hAnsi="Cambria" w:cs="Times New Roman"/>
          <w:i/>
          <w:iCs/>
          <w:kern w:val="0"/>
          <w:sz w:val="26"/>
          <w:szCs w:val="26"/>
          <w14:ligatures w14:val="none"/>
        </w:rPr>
        <w:t>Nat. Rev. Drug Discov. </w:t>
      </w:r>
      <w:r w:rsidRPr="00A26BBF">
        <w:rPr>
          <w:rFonts w:ascii="Cambria" w:eastAsia="Times New Roman" w:hAnsi="Cambria" w:cs="Times New Roman"/>
          <w:kern w:val="0"/>
          <w:sz w:val="26"/>
          <w:szCs w:val="26"/>
          <w14:ligatures w14:val="none"/>
        </w:rPr>
        <w:t>2020;19:305–306. doi: 10.1038/d41573-020-00073-5. [</w:t>
      </w:r>
      <w:hyperlink r:id="rId47"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48"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49"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31375A33"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17. Khuroo M., Khuroo M., Sofi A., Khuroo N. COVID-19 Vaccines: A Race Against Time in the Middle of Death and Devastation! </w:t>
      </w:r>
      <w:r w:rsidRPr="00A26BBF">
        <w:rPr>
          <w:rFonts w:ascii="Cambria" w:eastAsia="Times New Roman" w:hAnsi="Cambria" w:cs="Times New Roman"/>
          <w:i/>
          <w:iCs/>
          <w:kern w:val="0"/>
          <w:sz w:val="26"/>
          <w:szCs w:val="26"/>
          <w14:ligatures w14:val="none"/>
        </w:rPr>
        <w:t>Preprints. </w:t>
      </w:r>
      <w:r w:rsidRPr="00A26BBF">
        <w:rPr>
          <w:rFonts w:ascii="Cambria" w:eastAsia="Times New Roman" w:hAnsi="Cambria" w:cs="Times New Roman"/>
          <w:kern w:val="0"/>
          <w:sz w:val="26"/>
          <w:szCs w:val="26"/>
          <w14:ligatures w14:val="none"/>
        </w:rPr>
        <w:t>2020 doi: 10.20944/preprints202005.0223.v1. [</w:t>
      </w:r>
      <w:hyperlink r:id="rId50"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51"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338C17CA"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18. National Institutes of Health . 2020. NIH To Launch Public-private Partnership to Speed COVID-19 Vaccine and Treatment Options. 17 April, [Online] https://www.nih.gov/news-events/news-releases/nih-launch-public-private-partnership-speed-covid-19-vaccine-treatment-options, Accessed on 6 May 2020. [</w:t>
      </w:r>
      <w:hyperlink r:id="rId52"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2079823E"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19. Moderna Announces Positive Interim Phase . 2020. 1 Data for Its mRNA Vaccine (mRNA-1273) Against Novel Coronavirus – 18 May 2020. [Online] https://investors.modernatx.com/news-releases/news-release-details/moderna-announces-positive-interim-phase-1-data-its-mrna-vaccine/ Accessed on 21 May. [</w:t>
      </w:r>
      <w:hyperlink r:id="rId53"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7086408A" w14:textId="77777777" w:rsidR="00A26BBF" w:rsidRPr="00A26BBF" w:rsidRDefault="00A26BBF" w:rsidP="00A26BBF">
      <w:pPr>
        <w:spacing w:line="400" w:lineRule="atLeast"/>
        <w:rPr>
          <w:rFonts w:ascii="Cambria" w:eastAsia="Times New Roman" w:hAnsi="Cambria" w:cs="Times New Roman"/>
          <w:kern w:val="0"/>
          <w:sz w:val="26"/>
          <w:szCs w:val="26"/>
          <w14:ligatures w14:val="none"/>
        </w:rPr>
      </w:pPr>
      <w:r w:rsidRPr="00A26BBF">
        <w:rPr>
          <w:rFonts w:ascii="Cambria" w:eastAsia="Times New Roman" w:hAnsi="Cambria" w:cs="Times New Roman"/>
          <w:kern w:val="0"/>
          <w:sz w:val="26"/>
          <w:szCs w:val="26"/>
          <w14:ligatures w14:val="none"/>
        </w:rPr>
        <w:t>20. Mahase Elisabeth. Covid-19: what do we know so far about a vaccine? </w:t>
      </w:r>
      <w:r w:rsidRPr="00A26BBF">
        <w:rPr>
          <w:rFonts w:ascii="Cambria" w:eastAsia="Times New Roman" w:hAnsi="Cambria" w:cs="Times New Roman"/>
          <w:i/>
          <w:iCs/>
          <w:kern w:val="0"/>
          <w:sz w:val="26"/>
          <w:szCs w:val="26"/>
          <w14:ligatures w14:val="none"/>
        </w:rPr>
        <w:t>BMJ. </w:t>
      </w:r>
      <w:r w:rsidRPr="00A26BBF">
        <w:rPr>
          <w:rFonts w:ascii="Cambria" w:eastAsia="Times New Roman" w:hAnsi="Cambria" w:cs="Times New Roman"/>
          <w:kern w:val="0"/>
          <w:sz w:val="26"/>
          <w:szCs w:val="26"/>
          <w14:ligatures w14:val="none"/>
        </w:rPr>
        <w:t>2020:369. doi: 10.1136/bmj.m1679. [</w:t>
      </w:r>
      <w:hyperlink r:id="rId54" w:history="1">
        <w:r w:rsidRPr="00A26BBF">
          <w:rPr>
            <w:rFonts w:ascii="Cambria" w:eastAsia="Times New Roman" w:hAnsi="Cambria" w:cs="Times New Roman"/>
            <w:color w:val="376FAA"/>
            <w:kern w:val="0"/>
            <w:sz w:val="26"/>
            <w:szCs w:val="26"/>
            <w:u w:val="single"/>
            <w14:ligatures w14:val="none"/>
          </w:rPr>
          <w:t>PubMed</w:t>
        </w:r>
      </w:hyperlink>
      <w:r w:rsidRPr="00A26BBF">
        <w:rPr>
          <w:rFonts w:ascii="Cambria" w:eastAsia="Times New Roman" w:hAnsi="Cambria" w:cs="Times New Roman"/>
          <w:kern w:val="0"/>
          <w:sz w:val="26"/>
          <w:szCs w:val="26"/>
          <w14:ligatures w14:val="none"/>
        </w:rPr>
        <w:t>] [</w:t>
      </w:r>
      <w:hyperlink r:id="rId55" w:tgtFrame="_blank" w:history="1">
        <w:r w:rsidRPr="00A26BBF">
          <w:rPr>
            <w:rFonts w:ascii="Cambria" w:eastAsia="Times New Roman" w:hAnsi="Cambria" w:cs="Times New Roman"/>
            <w:color w:val="376FAA"/>
            <w:kern w:val="0"/>
            <w:sz w:val="26"/>
            <w:szCs w:val="26"/>
            <w:u w:val="single"/>
            <w14:ligatures w14:val="none"/>
          </w:rPr>
          <w:t>CrossRef</w:t>
        </w:r>
      </w:hyperlink>
      <w:r w:rsidRPr="00A26BBF">
        <w:rPr>
          <w:rFonts w:ascii="Cambria" w:eastAsia="Times New Roman" w:hAnsi="Cambria" w:cs="Times New Roman"/>
          <w:kern w:val="0"/>
          <w:sz w:val="26"/>
          <w:szCs w:val="26"/>
          <w14:ligatures w14:val="none"/>
        </w:rPr>
        <w:t>] [</w:t>
      </w:r>
      <w:hyperlink r:id="rId56" w:tgtFrame="_blank" w:history="1">
        <w:r w:rsidRPr="00A26BBF">
          <w:rPr>
            <w:rFonts w:ascii="Cambria" w:eastAsia="Times New Roman" w:hAnsi="Cambria" w:cs="Times New Roman"/>
            <w:color w:val="376FAA"/>
            <w:kern w:val="0"/>
            <w:sz w:val="26"/>
            <w:szCs w:val="26"/>
            <w:u w:val="single"/>
            <w14:ligatures w14:val="none"/>
          </w:rPr>
          <w:t>Google Scholar</w:t>
        </w:r>
      </w:hyperlink>
      <w:r w:rsidRPr="00A26BBF">
        <w:rPr>
          <w:rFonts w:ascii="Cambria" w:eastAsia="Times New Roman" w:hAnsi="Cambria" w:cs="Times New Roman"/>
          <w:kern w:val="0"/>
          <w:sz w:val="26"/>
          <w:szCs w:val="26"/>
          <w14:ligatures w14:val="none"/>
        </w:rPr>
        <w:t>]</w:t>
      </w:r>
    </w:p>
    <w:p w14:paraId="0D10D1F3" w14:textId="77D2B011" w:rsidR="00A26BBF" w:rsidRPr="00DE7751" w:rsidRDefault="00DE7751" w:rsidP="00DE7751">
      <w:pPr>
        <w:spacing w:line="400" w:lineRule="atLeast"/>
        <w:rPr>
          <w:rFonts w:ascii="Cambria" w:eastAsia="Times New Roman" w:hAnsi="Cambria" w:cs="Times New Roman"/>
          <w:kern w:val="0"/>
          <w:sz w:val="26"/>
          <w:szCs w:val="26"/>
          <w14:ligatures w14:val="none"/>
        </w:rPr>
      </w:pPr>
      <w:r w:rsidRPr="00DE7751">
        <w:rPr>
          <w:rFonts w:ascii="Cambria" w:eastAsia="Times New Roman" w:hAnsi="Cambria" w:cs="Times New Roman"/>
          <w:kern w:val="0"/>
          <w:sz w:val="26"/>
          <w:szCs w:val="26"/>
          <w14:ligatures w14:val="none"/>
        </w:rPr>
        <w:t xml:space="preserve"> </w:t>
      </w:r>
    </w:p>
    <w:sectPr w:rsidR="00A26BBF" w:rsidRPr="00DE77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51A6"/>
    <w:multiLevelType w:val="multilevel"/>
    <w:tmpl w:val="0C7C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F5C15"/>
    <w:multiLevelType w:val="multilevel"/>
    <w:tmpl w:val="A10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878B6"/>
    <w:multiLevelType w:val="multilevel"/>
    <w:tmpl w:val="83D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D79D6"/>
    <w:multiLevelType w:val="multilevel"/>
    <w:tmpl w:val="AF5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62C83"/>
    <w:multiLevelType w:val="multilevel"/>
    <w:tmpl w:val="BA0A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F1429"/>
    <w:multiLevelType w:val="multilevel"/>
    <w:tmpl w:val="4C6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D2CDF"/>
    <w:multiLevelType w:val="multilevel"/>
    <w:tmpl w:val="517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01D9A"/>
    <w:multiLevelType w:val="multilevel"/>
    <w:tmpl w:val="C55E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166897">
    <w:abstractNumId w:val="3"/>
  </w:num>
  <w:num w:numId="2" w16cid:durableId="1868174208">
    <w:abstractNumId w:val="4"/>
  </w:num>
  <w:num w:numId="3" w16cid:durableId="1312442184">
    <w:abstractNumId w:val="1"/>
  </w:num>
  <w:num w:numId="4" w16cid:durableId="1487361075">
    <w:abstractNumId w:val="2"/>
  </w:num>
  <w:num w:numId="5" w16cid:durableId="1955016746">
    <w:abstractNumId w:val="0"/>
  </w:num>
  <w:num w:numId="6" w16cid:durableId="1919560335">
    <w:abstractNumId w:val="7"/>
  </w:num>
  <w:num w:numId="7" w16cid:durableId="1619993193">
    <w:abstractNumId w:val="5"/>
  </w:num>
  <w:num w:numId="8" w16cid:durableId="1637294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BF"/>
    <w:rsid w:val="002B5B07"/>
    <w:rsid w:val="004A6F46"/>
    <w:rsid w:val="005F4902"/>
    <w:rsid w:val="00657E55"/>
    <w:rsid w:val="006F3CE9"/>
    <w:rsid w:val="008013CF"/>
    <w:rsid w:val="009D6A03"/>
    <w:rsid w:val="00A26BBF"/>
    <w:rsid w:val="00B13DF1"/>
    <w:rsid w:val="00B97AF9"/>
    <w:rsid w:val="00DE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95A4"/>
  <w15:docId w15:val="{308B3538-88E4-4839-94D6-908C84B8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6BB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26BB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6">
    <w:name w:val="heading 6"/>
    <w:basedOn w:val="Normal"/>
    <w:link w:val="Heading6Char"/>
    <w:uiPriority w:val="9"/>
    <w:qFormat/>
    <w:rsid w:val="00A26BBF"/>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B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26BBF"/>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rsid w:val="00A26BBF"/>
    <w:rPr>
      <w:rFonts w:ascii="Times New Roman" w:eastAsia="Times New Roman" w:hAnsi="Times New Roman" w:cs="Times New Roman"/>
      <w:b/>
      <w:bCs/>
      <w:kern w:val="0"/>
      <w:sz w:val="15"/>
      <w:szCs w:val="15"/>
      <w14:ligatures w14:val="none"/>
    </w:rPr>
  </w:style>
  <w:style w:type="numbering" w:customStyle="1" w:styleId="NoList1">
    <w:name w:val="No List1"/>
    <w:next w:val="NoList"/>
    <w:uiPriority w:val="99"/>
    <w:semiHidden/>
    <w:unhideWhenUsed/>
    <w:rsid w:val="00A26BBF"/>
  </w:style>
  <w:style w:type="paragraph" w:customStyle="1" w:styleId="msonormal0">
    <w:name w:val="msonormal"/>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26BBF"/>
    <w:rPr>
      <w:color w:val="0000FF"/>
      <w:u w:val="single"/>
    </w:rPr>
  </w:style>
  <w:style w:type="character" w:styleId="FollowedHyperlink">
    <w:name w:val="FollowedHyperlink"/>
    <w:basedOn w:val="DefaultParagraphFont"/>
    <w:uiPriority w:val="99"/>
    <w:semiHidden/>
    <w:unhideWhenUsed/>
    <w:rsid w:val="00A26BBF"/>
    <w:rPr>
      <w:color w:val="800080"/>
      <w:u w:val="single"/>
    </w:rPr>
  </w:style>
  <w:style w:type="paragraph" w:styleId="NormalWeb">
    <w:name w:val="Normal (Web)"/>
    <w:basedOn w:val="Normal"/>
    <w:uiPriority w:val="99"/>
    <w:semiHidden/>
    <w:unhideWhenUsed/>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sa-banner-button-text">
    <w:name w:val="usa-banner-button-text"/>
    <w:basedOn w:val="DefaultParagraphFont"/>
    <w:rsid w:val="00A26BBF"/>
  </w:style>
  <w:style w:type="paragraph" w:styleId="z-TopofForm">
    <w:name w:val="HTML Top of Form"/>
    <w:basedOn w:val="Normal"/>
    <w:next w:val="Normal"/>
    <w:link w:val="z-TopofFormChar"/>
    <w:hidden/>
    <w:uiPriority w:val="99"/>
    <w:semiHidden/>
    <w:unhideWhenUsed/>
    <w:rsid w:val="00A26BB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26BBF"/>
    <w:rPr>
      <w:rFonts w:ascii="Arial" w:eastAsia="Times New Roman" w:hAnsi="Arial" w:cs="Arial"/>
      <w:vanish/>
      <w:kern w:val="0"/>
      <w:sz w:val="16"/>
      <w:szCs w:val="16"/>
      <w14:ligatures w14:val="none"/>
    </w:rPr>
  </w:style>
  <w:style w:type="character" w:customStyle="1" w:styleId="clearable">
    <w:name w:val="clearable"/>
    <w:basedOn w:val="DefaultParagraphFont"/>
    <w:rsid w:val="00A26BBF"/>
  </w:style>
  <w:style w:type="character" w:customStyle="1" w:styleId="twitter-typeahead">
    <w:name w:val="twitter-typeahead"/>
    <w:basedOn w:val="DefaultParagraphFont"/>
    <w:rsid w:val="00A26BBF"/>
  </w:style>
  <w:style w:type="paragraph" w:styleId="HTMLPreformatted">
    <w:name w:val="HTML Preformatted"/>
    <w:basedOn w:val="Normal"/>
    <w:link w:val="HTMLPreformattedChar"/>
    <w:uiPriority w:val="99"/>
    <w:semiHidden/>
    <w:unhideWhenUsed/>
    <w:rsid w:val="00A2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A26BBF"/>
    <w:rPr>
      <w:rFonts w:ascii="Courier New" w:eastAsia="Times New Roman" w:hAnsi="Courier New" w:cs="Courier New"/>
      <w:kern w:val="0"/>
      <w:sz w:val="20"/>
      <w:szCs w:val="20"/>
      <w14:ligatures w14:val="none"/>
    </w:rPr>
  </w:style>
  <w:style w:type="character" w:customStyle="1" w:styleId="usa-search-submit-text">
    <w:name w:val="usa-search-submit-text"/>
    <w:basedOn w:val="DefaultParagraphFont"/>
    <w:rsid w:val="00A26BBF"/>
  </w:style>
  <w:style w:type="paragraph" w:styleId="z-BottomofForm">
    <w:name w:val="HTML Bottom of Form"/>
    <w:basedOn w:val="Normal"/>
    <w:next w:val="Normal"/>
    <w:link w:val="z-BottomofFormChar"/>
    <w:hidden/>
    <w:uiPriority w:val="99"/>
    <w:semiHidden/>
    <w:unhideWhenUsed/>
    <w:rsid w:val="00A26BB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26BBF"/>
    <w:rPr>
      <w:rFonts w:ascii="Arial" w:eastAsia="Times New Roman" w:hAnsi="Arial" w:cs="Arial"/>
      <w:vanish/>
      <w:kern w:val="0"/>
      <w:sz w:val="16"/>
      <w:szCs w:val="16"/>
      <w14:ligatures w14:val="none"/>
    </w:rPr>
  </w:style>
  <w:style w:type="paragraph" w:customStyle="1" w:styleId="usa-breadcrumblist-item">
    <w:name w:val="usa-breadcrumb__list-item"/>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m-vol-iss-date">
    <w:name w:val="fm-vol-iss-date"/>
    <w:basedOn w:val="DefaultParagraphFont"/>
    <w:rsid w:val="00A26BBF"/>
  </w:style>
  <w:style w:type="character" w:customStyle="1" w:styleId="doi">
    <w:name w:val="doi"/>
    <w:basedOn w:val="DefaultParagraphFont"/>
    <w:rsid w:val="00A26BBF"/>
  </w:style>
  <w:style w:type="character" w:customStyle="1" w:styleId="fm-citation-ids-label">
    <w:name w:val="fm-citation-ids-label"/>
    <w:basedOn w:val="DefaultParagraphFont"/>
    <w:rsid w:val="00A26BBF"/>
  </w:style>
  <w:style w:type="paragraph" w:customStyle="1" w:styleId="p">
    <w:name w:val="p"/>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26BBF"/>
    <w:rPr>
      <w:i/>
      <w:iCs/>
    </w:rPr>
  </w:style>
  <w:style w:type="character" w:styleId="Strong">
    <w:name w:val="Strong"/>
    <w:basedOn w:val="DefaultParagraphFont"/>
    <w:uiPriority w:val="22"/>
    <w:qFormat/>
    <w:rsid w:val="00A26BBF"/>
    <w:rPr>
      <w:b/>
      <w:bCs/>
    </w:rPr>
  </w:style>
  <w:style w:type="character" w:customStyle="1" w:styleId="kwd-text">
    <w:name w:val="kwd-text"/>
    <w:basedOn w:val="DefaultParagraphFont"/>
    <w:rsid w:val="00A26BBF"/>
  </w:style>
  <w:style w:type="character" w:customStyle="1" w:styleId="element-citation">
    <w:name w:val="element-citation"/>
    <w:basedOn w:val="DefaultParagraphFont"/>
    <w:rsid w:val="00A26BBF"/>
  </w:style>
  <w:style w:type="character" w:customStyle="1" w:styleId="nowrap">
    <w:name w:val="nowrap"/>
    <w:basedOn w:val="DefaultParagraphFont"/>
    <w:rsid w:val="00A26BBF"/>
  </w:style>
  <w:style w:type="character" w:customStyle="1" w:styleId="ref-journal">
    <w:name w:val="ref-journal"/>
    <w:basedOn w:val="DefaultParagraphFont"/>
    <w:rsid w:val="00A26BBF"/>
  </w:style>
  <w:style w:type="character" w:customStyle="1" w:styleId="ref-vol">
    <w:name w:val="ref-vol"/>
    <w:basedOn w:val="DefaultParagraphFont"/>
    <w:rsid w:val="00A26BBF"/>
  </w:style>
  <w:style w:type="character" w:customStyle="1" w:styleId="mixed-citation">
    <w:name w:val="mixed-citation"/>
    <w:basedOn w:val="DefaultParagraphFont"/>
    <w:rsid w:val="00A26BBF"/>
  </w:style>
  <w:style w:type="character" w:customStyle="1" w:styleId="acknowledgment-journal-title">
    <w:name w:val="acknowledgment-journal-title"/>
    <w:basedOn w:val="DefaultParagraphFont"/>
    <w:rsid w:val="00A26BBF"/>
  </w:style>
  <w:style w:type="paragraph" w:customStyle="1" w:styleId="pubreader-link">
    <w:name w:val="pubreader-link"/>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df-link">
    <w:name w:val="pdf-link"/>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utton-label">
    <w:name w:val="button-label"/>
    <w:basedOn w:val="DefaultParagraphFont"/>
    <w:rsid w:val="00A26BBF"/>
  </w:style>
  <w:style w:type="character" w:customStyle="1" w:styleId="button-title">
    <w:name w:val="button-title"/>
    <w:basedOn w:val="DefaultParagraphFont"/>
    <w:rsid w:val="00A26BBF"/>
  </w:style>
  <w:style w:type="character" w:customStyle="1" w:styleId="Title1">
    <w:name w:val="Title1"/>
    <w:basedOn w:val="DefaultParagraphFont"/>
    <w:rsid w:val="00A26BBF"/>
  </w:style>
  <w:style w:type="paragraph" w:customStyle="1" w:styleId="list-inline-item">
    <w:name w:val="list-inline-item"/>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ddressfooter">
    <w:name w:val="address_footer"/>
    <w:basedOn w:val="Normal"/>
    <w:rsid w:val="00A26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246917">
      <w:bodyDiv w:val="1"/>
      <w:marLeft w:val="0"/>
      <w:marRight w:val="0"/>
      <w:marTop w:val="0"/>
      <w:marBottom w:val="0"/>
      <w:divBdr>
        <w:top w:val="none" w:sz="0" w:space="0" w:color="auto"/>
        <w:left w:val="none" w:sz="0" w:space="0" w:color="auto"/>
        <w:bottom w:val="none" w:sz="0" w:space="0" w:color="auto"/>
        <w:right w:val="none" w:sz="0" w:space="0" w:color="auto"/>
      </w:divBdr>
      <w:divsChild>
        <w:div w:id="215557153">
          <w:marLeft w:val="0"/>
          <w:marRight w:val="0"/>
          <w:marTop w:val="0"/>
          <w:marBottom w:val="0"/>
          <w:divBdr>
            <w:top w:val="none" w:sz="0" w:space="0" w:color="auto"/>
            <w:left w:val="none" w:sz="0" w:space="0" w:color="auto"/>
            <w:bottom w:val="none" w:sz="0" w:space="0" w:color="auto"/>
            <w:right w:val="none" w:sz="0" w:space="0" w:color="auto"/>
          </w:divBdr>
        </w:div>
        <w:div w:id="334574288">
          <w:marLeft w:val="0"/>
          <w:marRight w:val="0"/>
          <w:marTop w:val="0"/>
          <w:marBottom w:val="0"/>
          <w:divBdr>
            <w:top w:val="none" w:sz="0" w:space="0" w:color="auto"/>
            <w:left w:val="none" w:sz="0" w:space="0" w:color="auto"/>
            <w:bottom w:val="none" w:sz="0" w:space="0" w:color="auto"/>
            <w:right w:val="none" w:sz="0" w:space="0" w:color="auto"/>
          </w:divBdr>
          <w:divsChild>
            <w:div w:id="1842574965">
              <w:marLeft w:val="-225"/>
              <w:marRight w:val="-225"/>
              <w:marTop w:val="0"/>
              <w:marBottom w:val="0"/>
              <w:divBdr>
                <w:top w:val="none" w:sz="0" w:space="0" w:color="auto"/>
                <w:left w:val="none" w:sz="0" w:space="0" w:color="auto"/>
                <w:bottom w:val="none" w:sz="0" w:space="0" w:color="auto"/>
                <w:right w:val="none" w:sz="0" w:space="0" w:color="auto"/>
              </w:divBdr>
              <w:divsChild>
                <w:div w:id="462580650">
                  <w:marLeft w:val="0"/>
                  <w:marRight w:val="0"/>
                  <w:marTop w:val="0"/>
                  <w:marBottom w:val="0"/>
                  <w:divBdr>
                    <w:top w:val="none" w:sz="0" w:space="0" w:color="auto"/>
                    <w:left w:val="none" w:sz="0" w:space="0" w:color="auto"/>
                    <w:bottom w:val="none" w:sz="0" w:space="0" w:color="auto"/>
                    <w:right w:val="none" w:sz="0" w:space="0" w:color="auto"/>
                  </w:divBdr>
                </w:div>
              </w:divsChild>
            </w:div>
            <w:div w:id="2116051900">
              <w:marLeft w:val="-225"/>
              <w:marRight w:val="-225"/>
              <w:marTop w:val="0"/>
              <w:marBottom w:val="0"/>
              <w:divBdr>
                <w:top w:val="none" w:sz="0" w:space="0" w:color="auto"/>
                <w:left w:val="none" w:sz="0" w:space="0" w:color="auto"/>
                <w:bottom w:val="none" w:sz="0" w:space="0" w:color="auto"/>
                <w:right w:val="none" w:sz="0" w:space="0" w:color="auto"/>
              </w:divBdr>
              <w:divsChild>
                <w:div w:id="706419176">
                  <w:marLeft w:val="0"/>
                  <w:marRight w:val="0"/>
                  <w:marTop w:val="0"/>
                  <w:marBottom w:val="0"/>
                  <w:divBdr>
                    <w:top w:val="none" w:sz="0" w:space="0" w:color="auto"/>
                    <w:left w:val="none" w:sz="0" w:space="0" w:color="auto"/>
                    <w:bottom w:val="none" w:sz="0" w:space="0" w:color="auto"/>
                    <w:right w:val="none" w:sz="0" w:space="0" w:color="auto"/>
                  </w:divBdr>
                </w:div>
                <w:div w:id="1040780737">
                  <w:marLeft w:val="0"/>
                  <w:marRight w:val="0"/>
                  <w:marTop w:val="0"/>
                  <w:marBottom w:val="0"/>
                  <w:divBdr>
                    <w:top w:val="none" w:sz="0" w:space="0" w:color="auto"/>
                    <w:left w:val="none" w:sz="0" w:space="0" w:color="auto"/>
                    <w:bottom w:val="none" w:sz="0" w:space="0" w:color="auto"/>
                    <w:right w:val="none" w:sz="0" w:space="0" w:color="auto"/>
                  </w:divBdr>
                </w:div>
                <w:div w:id="1378118325">
                  <w:marLeft w:val="0"/>
                  <w:marRight w:val="0"/>
                  <w:marTop w:val="0"/>
                  <w:marBottom w:val="0"/>
                  <w:divBdr>
                    <w:top w:val="none" w:sz="0" w:space="0" w:color="auto"/>
                    <w:left w:val="none" w:sz="0" w:space="0" w:color="auto"/>
                    <w:bottom w:val="none" w:sz="0" w:space="0" w:color="auto"/>
                    <w:right w:val="none" w:sz="0" w:space="0" w:color="auto"/>
                  </w:divBdr>
                </w:div>
                <w:div w:id="14540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3715">
          <w:marLeft w:val="600"/>
          <w:marRight w:val="0"/>
          <w:marTop w:val="0"/>
          <w:marBottom w:val="0"/>
          <w:divBdr>
            <w:top w:val="single" w:sz="6" w:space="10" w:color="EAC3AF"/>
            <w:left w:val="single" w:sz="6" w:space="10" w:color="EAC3AF"/>
            <w:bottom w:val="single" w:sz="6" w:space="10" w:color="EAC3AF"/>
            <w:right w:val="single" w:sz="6" w:space="10" w:color="EAC3AF"/>
          </w:divBdr>
        </w:div>
        <w:div w:id="587079596">
          <w:marLeft w:val="0"/>
          <w:marRight w:val="0"/>
          <w:marTop w:val="0"/>
          <w:marBottom w:val="0"/>
          <w:divBdr>
            <w:top w:val="none" w:sz="0" w:space="0" w:color="auto"/>
            <w:left w:val="none" w:sz="0" w:space="0" w:color="auto"/>
            <w:bottom w:val="none" w:sz="0" w:space="0" w:color="auto"/>
            <w:right w:val="none" w:sz="0" w:space="0" w:color="auto"/>
          </w:divBdr>
        </w:div>
        <w:div w:id="643854946">
          <w:marLeft w:val="0"/>
          <w:marRight w:val="0"/>
          <w:marTop w:val="750"/>
          <w:marBottom w:val="0"/>
          <w:divBdr>
            <w:top w:val="none" w:sz="0" w:space="0" w:color="auto"/>
            <w:left w:val="none" w:sz="0" w:space="0" w:color="auto"/>
            <w:bottom w:val="none" w:sz="0" w:space="0" w:color="auto"/>
            <w:right w:val="none" w:sz="0" w:space="0" w:color="auto"/>
          </w:divBdr>
        </w:div>
        <w:div w:id="857501185">
          <w:marLeft w:val="0"/>
          <w:marRight w:val="0"/>
          <w:marTop w:val="0"/>
          <w:marBottom w:val="0"/>
          <w:divBdr>
            <w:top w:val="none" w:sz="0" w:space="0" w:color="auto"/>
            <w:left w:val="none" w:sz="0" w:space="0" w:color="auto"/>
            <w:bottom w:val="none" w:sz="0" w:space="0" w:color="auto"/>
            <w:right w:val="none" w:sz="0" w:space="0" w:color="auto"/>
          </w:divBdr>
          <w:divsChild>
            <w:div w:id="2134706745">
              <w:marLeft w:val="0"/>
              <w:marRight w:val="0"/>
              <w:marTop w:val="0"/>
              <w:marBottom w:val="0"/>
              <w:divBdr>
                <w:top w:val="none" w:sz="0" w:space="0" w:color="auto"/>
                <w:left w:val="none" w:sz="0" w:space="0" w:color="auto"/>
                <w:bottom w:val="none" w:sz="0" w:space="0" w:color="auto"/>
                <w:right w:val="none" w:sz="0" w:space="0" w:color="auto"/>
              </w:divBdr>
            </w:div>
          </w:divsChild>
        </w:div>
        <w:div w:id="1224216428">
          <w:marLeft w:val="0"/>
          <w:marRight w:val="0"/>
          <w:marTop w:val="0"/>
          <w:marBottom w:val="0"/>
          <w:divBdr>
            <w:top w:val="none" w:sz="0" w:space="0" w:color="auto"/>
            <w:left w:val="none" w:sz="0" w:space="0" w:color="auto"/>
            <w:bottom w:val="none" w:sz="0" w:space="0" w:color="auto"/>
            <w:right w:val="none" w:sz="0" w:space="0" w:color="auto"/>
          </w:divBdr>
          <w:divsChild>
            <w:div w:id="936399523">
              <w:marLeft w:val="0"/>
              <w:marRight w:val="0"/>
              <w:marTop w:val="0"/>
              <w:marBottom w:val="0"/>
              <w:divBdr>
                <w:top w:val="none" w:sz="0" w:space="0" w:color="auto"/>
                <w:left w:val="none" w:sz="0" w:space="0" w:color="auto"/>
                <w:bottom w:val="none" w:sz="0" w:space="0" w:color="auto"/>
                <w:right w:val="none" w:sz="0" w:space="0" w:color="auto"/>
              </w:divBdr>
              <w:divsChild>
                <w:div w:id="971011797">
                  <w:marLeft w:val="0"/>
                  <w:marRight w:val="0"/>
                  <w:marTop w:val="0"/>
                  <w:marBottom w:val="0"/>
                  <w:divBdr>
                    <w:top w:val="none" w:sz="0" w:space="0" w:color="auto"/>
                    <w:left w:val="none" w:sz="0" w:space="0" w:color="auto"/>
                    <w:bottom w:val="none" w:sz="0" w:space="0" w:color="auto"/>
                    <w:right w:val="none" w:sz="0" w:space="0" w:color="auto"/>
                  </w:divBdr>
                </w:div>
                <w:div w:id="16996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5659">
          <w:marLeft w:val="0"/>
          <w:marRight w:val="0"/>
          <w:marTop w:val="0"/>
          <w:marBottom w:val="0"/>
          <w:divBdr>
            <w:top w:val="none" w:sz="0" w:space="0" w:color="auto"/>
            <w:left w:val="none" w:sz="0" w:space="0" w:color="auto"/>
            <w:bottom w:val="none" w:sz="0" w:space="0" w:color="auto"/>
            <w:right w:val="none" w:sz="0" w:space="0" w:color="auto"/>
          </w:divBdr>
          <w:divsChild>
            <w:div w:id="362440543">
              <w:marLeft w:val="0"/>
              <w:marRight w:val="0"/>
              <w:marTop w:val="0"/>
              <w:marBottom w:val="0"/>
              <w:divBdr>
                <w:top w:val="none" w:sz="0" w:space="0" w:color="auto"/>
                <w:left w:val="none" w:sz="0" w:space="0" w:color="auto"/>
                <w:bottom w:val="none" w:sz="0" w:space="0" w:color="auto"/>
                <w:right w:val="none" w:sz="0" w:space="0" w:color="auto"/>
              </w:divBdr>
            </w:div>
            <w:div w:id="684940480">
              <w:marLeft w:val="0"/>
              <w:marRight w:val="0"/>
              <w:marTop w:val="0"/>
              <w:marBottom w:val="0"/>
              <w:divBdr>
                <w:top w:val="none" w:sz="0" w:space="0" w:color="auto"/>
                <w:left w:val="none" w:sz="0" w:space="0" w:color="auto"/>
                <w:bottom w:val="none" w:sz="0" w:space="0" w:color="auto"/>
                <w:right w:val="none" w:sz="0" w:space="0" w:color="auto"/>
              </w:divBdr>
            </w:div>
            <w:div w:id="1189490645">
              <w:marLeft w:val="0"/>
              <w:marRight w:val="0"/>
              <w:marTop w:val="0"/>
              <w:marBottom w:val="0"/>
              <w:divBdr>
                <w:top w:val="none" w:sz="0" w:space="0" w:color="auto"/>
                <w:left w:val="none" w:sz="0" w:space="0" w:color="auto"/>
                <w:bottom w:val="none" w:sz="0" w:space="0" w:color="auto"/>
                <w:right w:val="none" w:sz="0" w:space="0" w:color="auto"/>
              </w:divBdr>
            </w:div>
            <w:div w:id="1501195312">
              <w:marLeft w:val="0"/>
              <w:marRight w:val="0"/>
              <w:marTop w:val="0"/>
              <w:marBottom w:val="0"/>
              <w:divBdr>
                <w:top w:val="none" w:sz="0" w:space="0" w:color="auto"/>
                <w:left w:val="none" w:sz="0" w:space="0" w:color="auto"/>
                <w:bottom w:val="none" w:sz="0" w:space="0" w:color="auto"/>
                <w:right w:val="none" w:sz="0" w:space="0" w:color="auto"/>
              </w:divBdr>
            </w:div>
            <w:div w:id="1981618681">
              <w:marLeft w:val="0"/>
              <w:marRight w:val="0"/>
              <w:marTop w:val="0"/>
              <w:marBottom w:val="0"/>
              <w:divBdr>
                <w:top w:val="none" w:sz="0" w:space="0" w:color="auto"/>
                <w:left w:val="none" w:sz="0" w:space="0" w:color="auto"/>
                <w:bottom w:val="none" w:sz="0" w:space="0" w:color="auto"/>
                <w:right w:val="none" w:sz="0" w:space="0" w:color="auto"/>
              </w:divBdr>
            </w:div>
          </w:divsChild>
        </w:div>
        <w:div w:id="1808469765">
          <w:marLeft w:val="0"/>
          <w:marRight w:val="0"/>
          <w:marTop w:val="0"/>
          <w:marBottom w:val="0"/>
          <w:divBdr>
            <w:top w:val="none" w:sz="0" w:space="0" w:color="auto"/>
            <w:left w:val="none" w:sz="0" w:space="0" w:color="auto"/>
            <w:bottom w:val="none" w:sz="0" w:space="0" w:color="auto"/>
            <w:right w:val="none" w:sz="0" w:space="0" w:color="auto"/>
          </w:divBdr>
          <w:divsChild>
            <w:div w:id="1913348429">
              <w:marLeft w:val="0"/>
              <w:marRight w:val="0"/>
              <w:marTop w:val="0"/>
              <w:marBottom w:val="0"/>
              <w:divBdr>
                <w:top w:val="none" w:sz="0" w:space="0" w:color="auto"/>
                <w:left w:val="none" w:sz="0" w:space="0" w:color="auto"/>
                <w:bottom w:val="none" w:sz="0" w:space="0" w:color="auto"/>
                <w:right w:val="none" w:sz="0" w:space="0" w:color="auto"/>
              </w:divBdr>
              <w:divsChild>
                <w:div w:id="1103646197">
                  <w:marLeft w:val="0"/>
                  <w:marRight w:val="0"/>
                  <w:marTop w:val="0"/>
                  <w:marBottom w:val="0"/>
                  <w:divBdr>
                    <w:top w:val="none" w:sz="0" w:space="0" w:color="auto"/>
                    <w:left w:val="none" w:sz="0" w:space="0" w:color="auto"/>
                    <w:bottom w:val="none" w:sz="0" w:space="0" w:color="auto"/>
                    <w:right w:val="none" w:sz="0" w:space="0" w:color="auto"/>
                  </w:divBdr>
                  <w:divsChild>
                    <w:div w:id="758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147">
          <w:marLeft w:val="0"/>
          <w:marRight w:val="0"/>
          <w:marTop w:val="0"/>
          <w:marBottom w:val="0"/>
          <w:divBdr>
            <w:top w:val="none" w:sz="0" w:space="0" w:color="auto"/>
            <w:left w:val="none" w:sz="0" w:space="0" w:color="auto"/>
            <w:bottom w:val="none" w:sz="0" w:space="0" w:color="auto"/>
            <w:right w:val="none" w:sz="0" w:space="0" w:color="auto"/>
          </w:divBdr>
          <w:divsChild>
            <w:div w:id="2117404011">
              <w:marLeft w:val="0"/>
              <w:marRight w:val="0"/>
              <w:marTop w:val="0"/>
              <w:marBottom w:val="0"/>
              <w:divBdr>
                <w:top w:val="none" w:sz="0" w:space="0" w:color="auto"/>
                <w:left w:val="none" w:sz="0" w:space="0" w:color="auto"/>
                <w:bottom w:val="none" w:sz="0" w:space="0" w:color="auto"/>
                <w:right w:val="none" w:sz="0" w:space="0" w:color="auto"/>
              </w:divBdr>
              <w:divsChild>
                <w:div w:id="39983336">
                  <w:marLeft w:val="0"/>
                  <w:marRight w:val="0"/>
                  <w:marTop w:val="0"/>
                  <w:marBottom w:val="0"/>
                  <w:divBdr>
                    <w:top w:val="none" w:sz="0" w:space="0" w:color="auto"/>
                    <w:left w:val="none" w:sz="0" w:space="0" w:color="auto"/>
                    <w:bottom w:val="none" w:sz="0" w:space="0" w:color="auto"/>
                    <w:right w:val="none" w:sz="0" w:space="0" w:color="auto"/>
                  </w:divBdr>
                  <w:divsChild>
                    <w:div w:id="1611472578">
                      <w:marLeft w:val="0"/>
                      <w:marRight w:val="0"/>
                      <w:marTop w:val="0"/>
                      <w:marBottom w:val="0"/>
                      <w:divBdr>
                        <w:top w:val="none" w:sz="0" w:space="0" w:color="auto"/>
                        <w:left w:val="none" w:sz="0" w:space="0" w:color="auto"/>
                        <w:bottom w:val="none" w:sz="0" w:space="0" w:color="auto"/>
                        <w:right w:val="none" w:sz="0" w:space="0" w:color="auto"/>
                      </w:divBdr>
                      <w:divsChild>
                        <w:div w:id="19039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0467">
          <w:marLeft w:val="0"/>
          <w:marRight w:val="0"/>
          <w:marTop w:val="0"/>
          <w:marBottom w:val="0"/>
          <w:divBdr>
            <w:top w:val="none" w:sz="0" w:space="0" w:color="auto"/>
            <w:left w:val="none" w:sz="0" w:space="0" w:color="auto"/>
            <w:bottom w:val="none" w:sz="0" w:space="0" w:color="auto"/>
            <w:right w:val="none" w:sz="0" w:space="0" w:color="auto"/>
          </w:divBdr>
          <w:divsChild>
            <w:div w:id="934443238">
              <w:marLeft w:val="0"/>
              <w:marRight w:val="0"/>
              <w:marTop w:val="0"/>
              <w:marBottom w:val="0"/>
              <w:divBdr>
                <w:top w:val="none" w:sz="0" w:space="0" w:color="auto"/>
                <w:left w:val="none" w:sz="0" w:space="0" w:color="auto"/>
                <w:bottom w:val="none" w:sz="0" w:space="0" w:color="auto"/>
                <w:right w:val="none" w:sz="0" w:space="0" w:color="auto"/>
              </w:divBdr>
              <w:divsChild>
                <w:div w:id="67774987">
                  <w:marLeft w:val="0"/>
                  <w:marRight w:val="0"/>
                  <w:marTop w:val="0"/>
                  <w:marBottom w:val="200"/>
                  <w:divBdr>
                    <w:top w:val="none" w:sz="0" w:space="0" w:color="auto"/>
                    <w:left w:val="none" w:sz="0" w:space="0" w:color="auto"/>
                    <w:bottom w:val="none" w:sz="0" w:space="0" w:color="auto"/>
                    <w:right w:val="none" w:sz="0" w:space="0" w:color="auto"/>
                  </w:divBdr>
                  <w:divsChild>
                    <w:div w:id="294601322">
                      <w:marLeft w:val="0"/>
                      <w:marRight w:val="0"/>
                      <w:marTop w:val="200"/>
                      <w:marBottom w:val="200"/>
                      <w:divBdr>
                        <w:top w:val="none" w:sz="0" w:space="0" w:color="auto"/>
                        <w:left w:val="none" w:sz="0" w:space="0" w:color="auto"/>
                        <w:bottom w:val="none" w:sz="0" w:space="0" w:color="auto"/>
                        <w:right w:val="none" w:sz="0" w:space="0" w:color="auto"/>
                      </w:divBdr>
                      <w:divsChild>
                        <w:div w:id="228536107">
                          <w:marLeft w:val="0"/>
                          <w:marRight w:val="0"/>
                          <w:marTop w:val="0"/>
                          <w:marBottom w:val="0"/>
                          <w:divBdr>
                            <w:top w:val="none" w:sz="0" w:space="0" w:color="auto"/>
                            <w:left w:val="none" w:sz="0" w:space="0" w:color="auto"/>
                            <w:bottom w:val="none" w:sz="0" w:space="0" w:color="auto"/>
                            <w:right w:val="none" w:sz="0" w:space="0" w:color="auto"/>
                          </w:divBdr>
                        </w:div>
                      </w:divsChild>
                    </w:div>
                    <w:div w:id="818689140">
                      <w:marLeft w:val="0"/>
                      <w:marRight w:val="0"/>
                      <w:marTop w:val="0"/>
                      <w:marBottom w:val="0"/>
                      <w:divBdr>
                        <w:top w:val="none" w:sz="0" w:space="0" w:color="auto"/>
                        <w:left w:val="none" w:sz="0" w:space="0" w:color="auto"/>
                        <w:bottom w:val="none" w:sz="0" w:space="0" w:color="auto"/>
                        <w:right w:val="none" w:sz="0" w:space="0" w:color="auto"/>
                      </w:divBdr>
                      <w:divsChild>
                        <w:div w:id="510874758">
                          <w:marLeft w:val="240"/>
                          <w:marRight w:val="0"/>
                          <w:marTop w:val="0"/>
                          <w:marBottom w:val="0"/>
                          <w:divBdr>
                            <w:top w:val="none" w:sz="0" w:space="0" w:color="auto"/>
                            <w:left w:val="none" w:sz="0" w:space="0" w:color="auto"/>
                            <w:bottom w:val="none" w:sz="0" w:space="0" w:color="auto"/>
                            <w:right w:val="none" w:sz="0" w:space="0" w:color="auto"/>
                          </w:divBdr>
                          <w:divsChild>
                            <w:div w:id="665550148">
                              <w:marLeft w:val="0"/>
                              <w:marRight w:val="0"/>
                              <w:marTop w:val="0"/>
                              <w:marBottom w:val="0"/>
                              <w:divBdr>
                                <w:top w:val="none" w:sz="0" w:space="0" w:color="auto"/>
                                <w:left w:val="none" w:sz="0" w:space="0" w:color="auto"/>
                                <w:bottom w:val="none" w:sz="0" w:space="0" w:color="auto"/>
                                <w:right w:val="none" w:sz="0" w:space="0" w:color="auto"/>
                              </w:divBdr>
                            </w:div>
                            <w:div w:id="1256014590">
                              <w:marLeft w:val="0"/>
                              <w:marRight w:val="0"/>
                              <w:marTop w:val="0"/>
                              <w:marBottom w:val="0"/>
                              <w:divBdr>
                                <w:top w:val="none" w:sz="0" w:space="0" w:color="auto"/>
                                <w:left w:val="none" w:sz="0" w:space="0" w:color="auto"/>
                                <w:bottom w:val="none" w:sz="0" w:space="0" w:color="auto"/>
                                <w:right w:val="none" w:sz="0" w:space="0" w:color="auto"/>
                              </w:divBdr>
                            </w:div>
                          </w:divsChild>
                        </w:div>
                        <w:div w:id="1466507117">
                          <w:marLeft w:val="0"/>
                          <w:marRight w:val="0"/>
                          <w:marTop w:val="0"/>
                          <w:marBottom w:val="0"/>
                          <w:divBdr>
                            <w:top w:val="none" w:sz="0" w:space="0" w:color="auto"/>
                            <w:left w:val="none" w:sz="0" w:space="0" w:color="auto"/>
                            <w:bottom w:val="none" w:sz="0" w:space="0" w:color="auto"/>
                            <w:right w:val="none" w:sz="0" w:space="0" w:color="auto"/>
                          </w:divBdr>
                          <w:divsChild>
                            <w:div w:id="882643224">
                              <w:marLeft w:val="0"/>
                              <w:marRight w:val="0"/>
                              <w:marTop w:val="0"/>
                              <w:marBottom w:val="0"/>
                              <w:divBdr>
                                <w:top w:val="none" w:sz="0" w:space="0" w:color="auto"/>
                                <w:left w:val="none" w:sz="0" w:space="0" w:color="auto"/>
                                <w:bottom w:val="none" w:sz="0" w:space="0" w:color="auto"/>
                                <w:right w:val="none" w:sz="0" w:space="0" w:color="auto"/>
                              </w:divBdr>
                              <w:divsChild>
                                <w:div w:id="510801189">
                                  <w:marLeft w:val="0"/>
                                  <w:marRight w:val="0"/>
                                  <w:marTop w:val="0"/>
                                  <w:marBottom w:val="0"/>
                                  <w:divBdr>
                                    <w:top w:val="none" w:sz="0" w:space="0" w:color="auto"/>
                                    <w:left w:val="none" w:sz="0" w:space="0" w:color="auto"/>
                                    <w:bottom w:val="none" w:sz="0" w:space="0" w:color="auto"/>
                                    <w:right w:val="none" w:sz="0" w:space="0" w:color="auto"/>
                                  </w:divBdr>
                                </w:div>
                                <w:div w:id="16837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6799">
                      <w:marLeft w:val="0"/>
                      <w:marRight w:val="0"/>
                      <w:marTop w:val="200"/>
                      <w:marBottom w:val="200"/>
                      <w:divBdr>
                        <w:top w:val="none" w:sz="0" w:space="0" w:color="auto"/>
                        <w:left w:val="none" w:sz="0" w:space="0" w:color="auto"/>
                        <w:bottom w:val="none" w:sz="0" w:space="0" w:color="auto"/>
                        <w:right w:val="none" w:sz="0" w:space="0" w:color="auto"/>
                      </w:divBdr>
                      <w:divsChild>
                        <w:div w:id="17350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2720">
                  <w:marLeft w:val="0"/>
                  <w:marRight w:val="0"/>
                  <w:marTop w:val="400"/>
                  <w:marBottom w:val="400"/>
                  <w:divBdr>
                    <w:top w:val="none" w:sz="0" w:space="0" w:color="auto"/>
                    <w:left w:val="none" w:sz="0" w:space="0" w:color="auto"/>
                    <w:bottom w:val="none" w:sz="0" w:space="0" w:color="auto"/>
                    <w:right w:val="none" w:sz="0" w:space="0" w:color="auto"/>
                  </w:divBdr>
                  <w:divsChild>
                    <w:div w:id="109321755">
                      <w:marLeft w:val="0"/>
                      <w:marRight w:val="0"/>
                      <w:marTop w:val="400"/>
                      <w:marBottom w:val="400"/>
                      <w:divBdr>
                        <w:top w:val="none" w:sz="0" w:space="0" w:color="auto"/>
                        <w:left w:val="none" w:sz="0" w:space="0" w:color="auto"/>
                        <w:bottom w:val="none" w:sz="0" w:space="0" w:color="auto"/>
                        <w:right w:val="none" w:sz="0" w:space="0" w:color="auto"/>
                      </w:divBdr>
                    </w:div>
                  </w:divsChild>
                </w:div>
                <w:div w:id="323053258">
                  <w:marLeft w:val="0"/>
                  <w:marRight w:val="0"/>
                  <w:marTop w:val="400"/>
                  <w:marBottom w:val="400"/>
                  <w:divBdr>
                    <w:top w:val="none" w:sz="0" w:space="0" w:color="auto"/>
                    <w:left w:val="none" w:sz="0" w:space="0" w:color="auto"/>
                    <w:bottom w:val="none" w:sz="0" w:space="0" w:color="auto"/>
                    <w:right w:val="none" w:sz="0" w:space="0" w:color="auto"/>
                  </w:divBdr>
                  <w:divsChild>
                    <w:div w:id="257716916">
                      <w:blockQuote w:val="1"/>
                      <w:marLeft w:val="400"/>
                      <w:marRight w:val="400"/>
                      <w:marTop w:val="400"/>
                      <w:marBottom w:val="400"/>
                      <w:divBdr>
                        <w:top w:val="none" w:sz="0" w:space="0" w:color="auto"/>
                        <w:left w:val="none" w:sz="0" w:space="0" w:color="auto"/>
                        <w:bottom w:val="none" w:sz="0" w:space="0" w:color="auto"/>
                        <w:right w:val="none" w:sz="0" w:space="0" w:color="auto"/>
                      </w:divBdr>
                    </w:div>
                    <w:div w:id="1185898456">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650253108">
                          <w:marLeft w:val="0"/>
                          <w:marRight w:val="0"/>
                          <w:marTop w:val="200"/>
                          <w:marBottom w:val="0"/>
                          <w:divBdr>
                            <w:top w:val="none" w:sz="0" w:space="0" w:color="auto"/>
                            <w:left w:val="none" w:sz="0" w:space="0" w:color="auto"/>
                            <w:bottom w:val="none" w:sz="0" w:space="0" w:color="auto"/>
                            <w:right w:val="none" w:sz="0" w:space="0" w:color="auto"/>
                          </w:divBdr>
                          <w:divsChild>
                            <w:div w:id="380594713">
                              <w:marLeft w:val="0"/>
                              <w:marRight w:val="0"/>
                              <w:marTop w:val="0"/>
                              <w:marBottom w:val="0"/>
                              <w:divBdr>
                                <w:top w:val="none" w:sz="0" w:space="0" w:color="auto"/>
                                <w:left w:val="none" w:sz="0" w:space="0" w:color="auto"/>
                                <w:bottom w:val="none" w:sz="0" w:space="0" w:color="auto"/>
                                <w:right w:val="none" w:sz="0" w:space="0" w:color="auto"/>
                              </w:divBdr>
                            </w:div>
                            <w:div w:id="157543663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686296739">
                  <w:marLeft w:val="0"/>
                  <w:marRight w:val="0"/>
                  <w:marTop w:val="400"/>
                  <w:marBottom w:val="400"/>
                  <w:divBdr>
                    <w:top w:val="none" w:sz="0" w:space="0" w:color="auto"/>
                    <w:left w:val="none" w:sz="0" w:space="0" w:color="auto"/>
                    <w:bottom w:val="none" w:sz="0" w:space="0" w:color="auto"/>
                    <w:right w:val="none" w:sz="0" w:space="0" w:color="auto"/>
                  </w:divBdr>
                  <w:divsChild>
                    <w:div w:id="192206139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734202627">
                          <w:marLeft w:val="0"/>
                          <w:marRight w:val="0"/>
                          <w:marTop w:val="200"/>
                          <w:marBottom w:val="0"/>
                          <w:divBdr>
                            <w:top w:val="none" w:sz="0" w:space="0" w:color="auto"/>
                            <w:left w:val="none" w:sz="0" w:space="0" w:color="auto"/>
                            <w:bottom w:val="none" w:sz="0" w:space="0" w:color="auto"/>
                            <w:right w:val="none" w:sz="0" w:space="0" w:color="auto"/>
                          </w:divBdr>
                          <w:divsChild>
                            <w:div w:id="546990883">
                              <w:marLeft w:val="0"/>
                              <w:marRight w:val="0"/>
                              <w:marTop w:val="0"/>
                              <w:marBottom w:val="0"/>
                              <w:divBdr>
                                <w:top w:val="none" w:sz="0" w:space="0" w:color="auto"/>
                                <w:left w:val="none" w:sz="0" w:space="0" w:color="auto"/>
                                <w:bottom w:val="none" w:sz="0" w:space="0" w:color="auto"/>
                                <w:right w:val="none" w:sz="0" w:space="0" w:color="auto"/>
                              </w:divBdr>
                            </w:div>
                            <w:div w:id="1484590189">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703210692">
                  <w:marLeft w:val="0"/>
                  <w:marRight w:val="0"/>
                  <w:marTop w:val="400"/>
                  <w:marBottom w:val="400"/>
                  <w:divBdr>
                    <w:top w:val="none" w:sz="0" w:space="0" w:color="auto"/>
                    <w:left w:val="none" w:sz="0" w:space="0" w:color="auto"/>
                    <w:bottom w:val="none" w:sz="0" w:space="0" w:color="auto"/>
                    <w:right w:val="none" w:sz="0" w:space="0" w:color="auto"/>
                  </w:divBdr>
                  <w:divsChild>
                    <w:div w:id="1565486232">
                      <w:blockQuote w:val="1"/>
                      <w:marLeft w:val="400"/>
                      <w:marRight w:val="400"/>
                      <w:marTop w:val="400"/>
                      <w:marBottom w:val="400"/>
                      <w:divBdr>
                        <w:top w:val="none" w:sz="0" w:space="0" w:color="auto"/>
                        <w:left w:val="none" w:sz="0" w:space="0" w:color="auto"/>
                        <w:bottom w:val="none" w:sz="0" w:space="0" w:color="auto"/>
                        <w:right w:val="none" w:sz="0" w:space="0" w:color="auto"/>
                      </w:divBdr>
                    </w:div>
                    <w:div w:id="1864787274">
                      <w:blockQuote w:val="1"/>
                      <w:marLeft w:val="400"/>
                      <w:marRight w:val="400"/>
                      <w:marTop w:val="400"/>
                      <w:marBottom w:val="400"/>
                      <w:divBdr>
                        <w:top w:val="none" w:sz="0" w:space="0" w:color="auto"/>
                        <w:left w:val="none" w:sz="0" w:space="0" w:color="auto"/>
                        <w:bottom w:val="none" w:sz="0" w:space="0" w:color="auto"/>
                        <w:right w:val="none" w:sz="0" w:space="0" w:color="auto"/>
                      </w:divBdr>
                    </w:div>
                  </w:divsChild>
                </w:div>
                <w:div w:id="1176845111">
                  <w:marLeft w:val="0"/>
                  <w:marRight w:val="0"/>
                  <w:marTop w:val="400"/>
                  <w:marBottom w:val="400"/>
                  <w:divBdr>
                    <w:top w:val="none" w:sz="0" w:space="0" w:color="auto"/>
                    <w:left w:val="none" w:sz="0" w:space="0" w:color="auto"/>
                    <w:bottom w:val="none" w:sz="0" w:space="0" w:color="auto"/>
                    <w:right w:val="none" w:sz="0" w:space="0" w:color="auto"/>
                  </w:divBdr>
                  <w:divsChild>
                    <w:div w:id="65540426">
                      <w:blockQuote w:val="1"/>
                      <w:marLeft w:val="400"/>
                      <w:marRight w:val="400"/>
                      <w:marTop w:val="400"/>
                      <w:marBottom w:val="400"/>
                      <w:divBdr>
                        <w:top w:val="none" w:sz="0" w:space="0" w:color="auto"/>
                        <w:left w:val="none" w:sz="0" w:space="0" w:color="auto"/>
                        <w:bottom w:val="none" w:sz="0" w:space="0" w:color="auto"/>
                        <w:right w:val="none" w:sz="0" w:space="0" w:color="auto"/>
                      </w:divBdr>
                    </w:div>
                  </w:divsChild>
                </w:div>
                <w:div w:id="1191796320">
                  <w:marLeft w:val="0"/>
                  <w:marRight w:val="0"/>
                  <w:marTop w:val="400"/>
                  <w:marBottom w:val="400"/>
                  <w:divBdr>
                    <w:top w:val="none" w:sz="0" w:space="0" w:color="auto"/>
                    <w:left w:val="none" w:sz="0" w:space="0" w:color="auto"/>
                    <w:bottom w:val="none" w:sz="0" w:space="0" w:color="auto"/>
                    <w:right w:val="none" w:sz="0" w:space="0" w:color="auto"/>
                  </w:divBdr>
                  <w:divsChild>
                    <w:div w:id="309482265">
                      <w:marLeft w:val="0"/>
                      <w:marRight w:val="0"/>
                      <w:marTop w:val="400"/>
                      <w:marBottom w:val="400"/>
                      <w:divBdr>
                        <w:top w:val="single" w:sz="6" w:space="20" w:color="DDDDDD"/>
                        <w:left w:val="single" w:sz="6" w:space="20" w:color="DDDDDD"/>
                        <w:bottom w:val="single" w:sz="6" w:space="20" w:color="DDDDDD"/>
                        <w:right w:val="single" w:sz="6" w:space="20" w:color="DDDDDD"/>
                      </w:divBdr>
                    </w:div>
                    <w:div w:id="646980986">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279341835">
                          <w:marLeft w:val="0"/>
                          <w:marRight w:val="0"/>
                          <w:marTop w:val="200"/>
                          <w:marBottom w:val="0"/>
                          <w:divBdr>
                            <w:top w:val="none" w:sz="0" w:space="0" w:color="auto"/>
                            <w:left w:val="none" w:sz="0" w:space="0" w:color="auto"/>
                            <w:bottom w:val="none" w:sz="0" w:space="0" w:color="auto"/>
                            <w:right w:val="none" w:sz="0" w:space="0" w:color="auto"/>
                          </w:divBdr>
                          <w:divsChild>
                            <w:div w:id="694774772">
                              <w:marLeft w:val="0"/>
                              <w:marRight w:val="0"/>
                              <w:marTop w:val="200"/>
                              <w:marBottom w:val="0"/>
                              <w:divBdr>
                                <w:top w:val="none" w:sz="0" w:space="0" w:color="auto"/>
                                <w:left w:val="none" w:sz="0" w:space="0" w:color="auto"/>
                                <w:bottom w:val="none" w:sz="0" w:space="0" w:color="auto"/>
                                <w:right w:val="none" w:sz="0" w:space="0" w:color="auto"/>
                              </w:divBdr>
                            </w:div>
                            <w:div w:id="10877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3094">
                      <w:blockQuote w:val="1"/>
                      <w:marLeft w:val="400"/>
                      <w:marRight w:val="400"/>
                      <w:marTop w:val="400"/>
                      <w:marBottom w:val="400"/>
                      <w:divBdr>
                        <w:top w:val="none" w:sz="0" w:space="0" w:color="auto"/>
                        <w:left w:val="none" w:sz="0" w:space="0" w:color="auto"/>
                        <w:bottom w:val="none" w:sz="0" w:space="0" w:color="auto"/>
                        <w:right w:val="none" w:sz="0" w:space="0" w:color="auto"/>
                      </w:divBdr>
                    </w:div>
                    <w:div w:id="1073699950">
                      <w:marLeft w:val="0"/>
                      <w:marRight w:val="0"/>
                      <w:marTop w:val="400"/>
                      <w:marBottom w:val="400"/>
                      <w:divBdr>
                        <w:top w:val="single" w:sz="6" w:space="20" w:color="DDDDDD"/>
                        <w:left w:val="single" w:sz="6" w:space="20" w:color="DDDDDD"/>
                        <w:bottom w:val="single" w:sz="6" w:space="20" w:color="DDDDDD"/>
                        <w:right w:val="single" w:sz="6" w:space="20" w:color="DDDDDD"/>
                      </w:divBdr>
                    </w:div>
                    <w:div w:id="1076705062">
                      <w:marLeft w:val="0"/>
                      <w:marRight w:val="0"/>
                      <w:marTop w:val="400"/>
                      <w:marBottom w:val="400"/>
                      <w:divBdr>
                        <w:top w:val="single" w:sz="6" w:space="20" w:color="DDDDDD"/>
                        <w:left w:val="single" w:sz="6" w:space="20" w:color="DDDDDD"/>
                        <w:bottom w:val="single" w:sz="6" w:space="20" w:color="DDDDDD"/>
                        <w:right w:val="single" w:sz="6" w:space="20" w:color="DDDDDD"/>
                      </w:divBdr>
                    </w:div>
                    <w:div w:id="1463571821">
                      <w:marLeft w:val="0"/>
                      <w:marRight w:val="0"/>
                      <w:marTop w:val="400"/>
                      <w:marBottom w:val="400"/>
                      <w:divBdr>
                        <w:top w:val="single" w:sz="6" w:space="20" w:color="DDDDDD"/>
                        <w:left w:val="single" w:sz="6" w:space="20" w:color="DDDDDD"/>
                        <w:bottom w:val="single" w:sz="6" w:space="20" w:color="DDDDDD"/>
                        <w:right w:val="single" w:sz="6" w:space="20" w:color="DDDDDD"/>
                      </w:divBdr>
                    </w:div>
                    <w:div w:id="1522553384">
                      <w:marLeft w:val="0"/>
                      <w:marRight w:val="0"/>
                      <w:marTop w:val="400"/>
                      <w:marBottom w:val="400"/>
                      <w:divBdr>
                        <w:top w:val="single" w:sz="6" w:space="20" w:color="DDDDDD"/>
                        <w:left w:val="single" w:sz="6" w:space="20" w:color="DDDDDD"/>
                        <w:bottom w:val="single" w:sz="6" w:space="20" w:color="DDDDDD"/>
                        <w:right w:val="single" w:sz="6" w:space="20" w:color="DDDDDD"/>
                      </w:divBdr>
                    </w:div>
                    <w:div w:id="1987589753">
                      <w:blockQuote w:val="1"/>
                      <w:marLeft w:val="400"/>
                      <w:marRight w:val="400"/>
                      <w:marTop w:val="400"/>
                      <w:marBottom w:val="400"/>
                      <w:divBdr>
                        <w:top w:val="none" w:sz="0" w:space="0" w:color="auto"/>
                        <w:left w:val="none" w:sz="0" w:space="0" w:color="auto"/>
                        <w:bottom w:val="none" w:sz="0" w:space="0" w:color="auto"/>
                        <w:right w:val="none" w:sz="0" w:space="0" w:color="auto"/>
                      </w:divBdr>
                    </w:div>
                  </w:divsChild>
                </w:div>
                <w:div w:id="1191797606">
                  <w:marLeft w:val="0"/>
                  <w:marRight w:val="0"/>
                  <w:marTop w:val="400"/>
                  <w:marBottom w:val="400"/>
                  <w:divBdr>
                    <w:top w:val="none" w:sz="0" w:space="0" w:color="auto"/>
                    <w:left w:val="none" w:sz="0" w:space="0" w:color="auto"/>
                    <w:bottom w:val="none" w:sz="0" w:space="0" w:color="auto"/>
                    <w:right w:val="none" w:sz="0" w:space="0" w:color="auto"/>
                  </w:divBdr>
                  <w:divsChild>
                    <w:div w:id="196357048">
                      <w:marLeft w:val="0"/>
                      <w:marRight w:val="0"/>
                      <w:marTop w:val="400"/>
                      <w:marBottom w:val="400"/>
                      <w:divBdr>
                        <w:top w:val="none" w:sz="0" w:space="0" w:color="auto"/>
                        <w:left w:val="none" w:sz="0" w:space="0" w:color="auto"/>
                        <w:bottom w:val="none" w:sz="0" w:space="0" w:color="auto"/>
                        <w:right w:val="none" w:sz="0" w:space="0" w:color="auto"/>
                      </w:divBdr>
                    </w:div>
                    <w:div w:id="2087147099">
                      <w:marLeft w:val="0"/>
                      <w:marRight w:val="0"/>
                      <w:marTop w:val="0"/>
                      <w:marBottom w:val="0"/>
                      <w:divBdr>
                        <w:top w:val="none" w:sz="0" w:space="0" w:color="auto"/>
                        <w:left w:val="none" w:sz="0" w:space="0" w:color="auto"/>
                        <w:bottom w:val="none" w:sz="0" w:space="0" w:color="auto"/>
                        <w:right w:val="none" w:sz="0" w:space="0" w:color="auto"/>
                      </w:divBdr>
                    </w:div>
                  </w:divsChild>
                </w:div>
                <w:div w:id="1335838816">
                  <w:marLeft w:val="0"/>
                  <w:marRight w:val="0"/>
                  <w:marTop w:val="400"/>
                  <w:marBottom w:val="400"/>
                  <w:divBdr>
                    <w:top w:val="none" w:sz="0" w:space="0" w:color="auto"/>
                    <w:left w:val="none" w:sz="0" w:space="0" w:color="auto"/>
                    <w:bottom w:val="none" w:sz="0" w:space="0" w:color="auto"/>
                    <w:right w:val="none" w:sz="0" w:space="0" w:color="auto"/>
                  </w:divBdr>
                  <w:divsChild>
                    <w:div w:id="453794237">
                      <w:marLeft w:val="0"/>
                      <w:marRight w:val="0"/>
                      <w:marTop w:val="400"/>
                      <w:marBottom w:val="400"/>
                      <w:divBdr>
                        <w:top w:val="none" w:sz="0" w:space="0" w:color="auto"/>
                        <w:left w:val="none" w:sz="0" w:space="0" w:color="auto"/>
                        <w:bottom w:val="none" w:sz="0" w:space="0" w:color="auto"/>
                        <w:right w:val="none" w:sz="0" w:space="0" w:color="auto"/>
                      </w:divBdr>
                      <w:divsChild>
                        <w:div w:id="25179049">
                          <w:marLeft w:val="0"/>
                          <w:marRight w:val="0"/>
                          <w:marTop w:val="200"/>
                          <w:marBottom w:val="200"/>
                          <w:divBdr>
                            <w:top w:val="none" w:sz="0" w:space="0" w:color="auto"/>
                            <w:left w:val="none" w:sz="0" w:space="0" w:color="auto"/>
                            <w:bottom w:val="none" w:sz="0" w:space="0" w:color="auto"/>
                            <w:right w:val="none" w:sz="0" w:space="0" w:color="auto"/>
                          </w:divBdr>
                        </w:div>
                        <w:div w:id="28379139">
                          <w:marLeft w:val="0"/>
                          <w:marRight w:val="0"/>
                          <w:marTop w:val="200"/>
                          <w:marBottom w:val="200"/>
                          <w:divBdr>
                            <w:top w:val="none" w:sz="0" w:space="0" w:color="auto"/>
                            <w:left w:val="none" w:sz="0" w:space="0" w:color="auto"/>
                            <w:bottom w:val="none" w:sz="0" w:space="0" w:color="auto"/>
                            <w:right w:val="none" w:sz="0" w:space="0" w:color="auto"/>
                          </w:divBdr>
                        </w:div>
                        <w:div w:id="45180382">
                          <w:marLeft w:val="0"/>
                          <w:marRight w:val="0"/>
                          <w:marTop w:val="200"/>
                          <w:marBottom w:val="200"/>
                          <w:divBdr>
                            <w:top w:val="none" w:sz="0" w:space="0" w:color="auto"/>
                            <w:left w:val="none" w:sz="0" w:space="0" w:color="auto"/>
                            <w:bottom w:val="none" w:sz="0" w:space="0" w:color="auto"/>
                            <w:right w:val="none" w:sz="0" w:space="0" w:color="auto"/>
                          </w:divBdr>
                        </w:div>
                        <w:div w:id="128978328">
                          <w:marLeft w:val="0"/>
                          <w:marRight w:val="0"/>
                          <w:marTop w:val="200"/>
                          <w:marBottom w:val="200"/>
                          <w:divBdr>
                            <w:top w:val="none" w:sz="0" w:space="0" w:color="auto"/>
                            <w:left w:val="none" w:sz="0" w:space="0" w:color="auto"/>
                            <w:bottom w:val="none" w:sz="0" w:space="0" w:color="auto"/>
                            <w:right w:val="none" w:sz="0" w:space="0" w:color="auto"/>
                          </w:divBdr>
                        </w:div>
                        <w:div w:id="166793083">
                          <w:marLeft w:val="0"/>
                          <w:marRight w:val="0"/>
                          <w:marTop w:val="200"/>
                          <w:marBottom w:val="200"/>
                          <w:divBdr>
                            <w:top w:val="none" w:sz="0" w:space="0" w:color="auto"/>
                            <w:left w:val="none" w:sz="0" w:space="0" w:color="auto"/>
                            <w:bottom w:val="none" w:sz="0" w:space="0" w:color="auto"/>
                            <w:right w:val="none" w:sz="0" w:space="0" w:color="auto"/>
                          </w:divBdr>
                        </w:div>
                        <w:div w:id="169567845">
                          <w:marLeft w:val="0"/>
                          <w:marRight w:val="0"/>
                          <w:marTop w:val="200"/>
                          <w:marBottom w:val="200"/>
                          <w:divBdr>
                            <w:top w:val="none" w:sz="0" w:space="0" w:color="auto"/>
                            <w:left w:val="none" w:sz="0" w:space="0" w:color="auto"/>
                            <w:bottom w:val="none" w:sz="0" w:space="0" w:color="auto"/>
                            <w:right w:val="none" w:sz="0" w:space="0" w:color="auto"/>
                          </w:divBdr>
                        </w:div>
                        <w:div w:id="181674300">
                          <w:marLeft w:val="0"/>
                          <w:marRight w:val="0"/>
                          <w:marTop w:val="200"/>
                          <w:marBottom w:val="200"/>
                          <w:divBdr>
                            <w:top w:val="none" w:sz="0" w:space="0" w:color="auto"/>
                            <w:left w:val="none" w:sz="0" w:space="0" w:color="auto"/>
                            <w:bottom w:val="none" w:sz="0" w:space="0" w:color="auto"/>
                            <w:right w:val="none" w:sz="0" w:space="0" w:color="auto"/>
                          </w:divBdr>
                        </w:div>
                        <w:div w:id="214240024">
                          <w:marLeft w:val="0"/>
                          <w:marRight w:val="0"/>
                          <w:marTop w:val="200"/>
                          <w:marBottom w:val="200"/>
                          <w:divBdr>
                            <w:top w:val="none" w:sz="0" w:space="0" w:color="auto"/>
                            <w:left w:val="none" w:sz="0" w:space="0" w:color="auto"/>
                            <w:bottom w:val="none" w:sz="0" w:space="0" w:color="auto"/>
                            <w:right w:val="none" w:sz="0" w:space="0" w:color="auto"/>
                          </w:divBdr>
                        </w:div>
                        <w:div w:id="214975870">
                          <w:marLeft w:val="0"/>
                          <w:marRight w:val="0"/>
                          <w:marTop w:val="200"/>
                          <w:marBottom w:val="200"/>
                          <w:divBdr>
                            <w:top w:val="none" w:sz="0" w:space="0" w:color="auto"/>
                            <w:left w:val="none" w:sz="0" w:space="0" w:color="auto"/>
                            <w:bottom w:val="none" w:sz="0" w:space="0" w:color="auto"/>
                            <w:right w:val="none" w:sz="0" w:space="0" w:color="auto"/>
                          </w:divBdr>
                        </w:div>
                        <w:div w:id="221453908">
                          <w:marLeft w:val="0"/>
                          <w:marRight w:val="0"/>
                          <w:marTop w:val="200"/>
                          <w:marBottom w:val="200"/>
                          <w:divBdr>
                            <w:top w:val="none" w:sz="0" w:space="0" w:color="auto"/>
                            <w:left w:val="none" w:sz="0" w:space="0" w:color="auto"/>
                            <w:bottom w:val="none" w:sz="0" w:space="0" w:color="auto"/>
                            <w:right w:val="none" w:sz="0" w:space="0" w:color="auto"/>
                          </w:divBdr>
                        </w:div>
                        <w:div w:id="226843054">
                          <w:marLeft w:val="0"/>
                          <w:marRight w:val="0"/>
                          <w:marTop w:val="200"/>
                          <w:marBottom w:val="200"/>
                          <w:divBdr>
                            <w:top w:val="none" w:sz="0" w:space="0" w:color="auto"/>
                            <w:left w:val="none" w:sz="0" w:space="0" w:color="auto"/>
                            <w:bottom w:val="none" w:sz="0" w:space="0" w:color="auto"/>
                            <w:right w:val="none" w:sz="0" w:space="0" w:color="auto"/>
                          </w:divBdr>
                        </w:div>
                        <w:div w:id="229005606">
                          <w:marLeft w:val="0"/>
                          <w:marRight w:val="0"/>
                          <w:marTop w:val="200"/>
                          <w:marBottom w:val="200"/>
                          <w:divBdr>
                            <w:top w:val="none" w:sz="0" w:space="0" w:color="auto"/>
                            <w:left w:val="none" w:sz="0" w:space="0" w:color="auto"/>
                            <w:bottom w:val="none" w:sz="0" w:space="0" w:color="auto"/>
                            <w:right w:val="none" w:sz="0" w:space="0" w:color="auto"/>
                          </w:divBdr>
                        </w:div>
                        <w:div w:id="263616834">
                          <w:marLeft w:val="0"/>
                          <w:marRight w:val="0"/>
                          <w:marTop w:val="200"/>
                          <w:marBottom w:val="200"/>
                          <w:divBdr>
                            <w:top w:val="none" w:sz="0" w:space="0" w:color="auto"/>
                            <w:left w:val="none" w:sz="0" w:space="0" w:color="auto"/>
                            <w:bottom w:val="none" w:sz="0" w:space="0" w:color="auto"/>
                            <w:right w:val="none" w:sz="0" w:space="0" w:color="auto"/>
                          </w:divBdr>
                        </w:div>
                        <w:div w:id="274021586">
                          <w:marLeft w:val="0"/>
                          <w:marRight w:val="0"/>
                          <w:marTop w:val="200"/>
                          <w:marBottom w:val="200"/>
                          <w:divBdr>
                            <w:top w:val="none" w:sz="0" w:space="0" w:color="auto"/>
                            <w:left w:val="none" w:sz="0" w:space="0" w:color="auto"/>
                            <w:bottom w:val="none" w:sz="0" w:space="0" w:color="auto"/>
                            <w:right w:val="none" w:sz="0" w:space="0" w:color="auto"/>
                          </w:divBdr>
                        </w:div>
                        <w:div w:id="317077585">
                          <w:marLeft w:val="0"/>
                          <w:marRight w:val="0"/>
                          <w:marTop w:val="200"/>
                          <w:marBottom w:val="200"/>
                          <w:divBdr>
                            <w:top w:val="none" w:sz="0" w:space="0" w:color="auto"/>
                            <w:left w:val="none" w:sz="0" w:space="0" w:color="auto"/>
                            <w:bottom w:val="none" w:sz="0" w:space="0" w:color="auto"/>
                            <w:right w:val="none" w:sz="0" w:space="0" w:color="auto"/>
                          </w:divBdr>
                        </w:div>
                        <w:div w:id="342322157">
                          <w:marLeft w:val="0"/>
                          <w:marRight w:val="0"/>
                          <w:marTop w:val="200"/>
                          <w:marBottom w:val="200"/>
                          <w:divBdr>
                            <w:top w:val="none" w:sz="0" w:space="0" w:color="auto"/>
                            <w:left w:val="none" w:sz="0" w:space="0" w:color="auto"/>
                            <w:bottom w:val="none" w:sz="0" w:space="0" w:color="auto"/>
                            <w:right w:val="none" w:sz="0" w:space="0" w:color="auto"/>
                          </w:divBdr>
                        </w:div>
                        <w:div w:id="347759537">
                          <w:marLeft w:val="0"/>
                          <w:marRight w:val="0"/>
                          <w:marTop w:val="200"/>
                          <w:marBottom w:val="200"/>
                          <w:divBdr>
                            <w:top w:val="none" w:sz="0" w:space="0" w:color="auto"/>
                            <w:left w:val="none" w:sz="0" w:space="0" w:color="auto"/>
                            <w:bottom w:val="none" w:sz="0" w:space="0" w:color="auto"/>
                            <w:right w:val="none" w:sz="0" w:space="0" w:color="auto"/>
                          </w:divBdr>
                        </w:div>
                        <w:div w:id="358699083">
                          <w:marLeft w:val="0"/>
                          <w:marRight w:val="0"/>
                          <w:marTop w:val="200"/>
                          <w:marBottom w:val="200"/>
                          <w:divBdr>
                            <w:top w:val="none" w:sz="0" w:space="0" w:color="auto"/>
                            <w:left w:val="none" w:sz="0" w:space="0" w:color="auto"/>
                            <w:bottom w:val="none" w:sz="0" w:space="0" w:color="auto"/>
                            <w:right w:val="none" w:sz="0" w:space="0" w:color="auto"/>
                          </w:divBdr>
                        </w:div>
                        <w:div w:id="375279953">
                          <w:marLeft w:val="0"/>
                          <w:marRight w:val="0"/>
                          <w:marTop w:val="200"/>
                          <w:marBottom w:val="200"/>
                          <w:divBdr>
                            <w:top w:val="none" w:sz="0" w:space="0" w:color="auto"/>
                            <w:left w:val="none" w:sz="0" w:space="0" w:color="auto"/>
                            <w:bottom w:val="none" w:sz="0" w:space="0" w:color="auto"/>
                            <w:right w:val="none" w:sz="0" w:space="0" w:color="auto"/>
                          </w:divBdr>
                        </w:div>
                        <w:div w:id="458885431">
                          <w:marLeft w:val="0"/>
                          <w:marRight w:val="0"/>
                          <w:marTop w:val="200"/>
                          <w:marBottom w:val="200"/>
                          <w:divBdr>
                            <w:top w:val="none" w:sz="0" w:space="0" w:color="auto"/>
                            <w:left w:val="none" w:sz="0" w:space="0" w:color="auto"/>
                            <w:bottom w:val="none" w:sz="0" w:space="0" w:color="auto"/>
                            <w:right w:val="none" w:sz="0" w:space="0" w:color="auto"/>
                          </w:divBdr>
                        </w:div>
                        <w:div w:id="466557210">
                          <w:marLeft w:val="0"/>
                          <w:marRight w:val="0"/>
                          <w:marTop w:val="200"/>
                          <w:marBottom w:val="200"/>
                          <w:divBdr>
                            <w:top w:val="none" w:sz="0" w:space="0" w:color="auto"/>
                            <w:left w:val="none" w:sz="0" w:space="0" w:color="auto"/>
                            <w:bottom w:val="none" w:sz="0" w:space="0" w:color="auto"/>
                            <w:right w:val="none" w:sz="0" w:space="0" w:color="auto"/>
                          </w:divBdr>
                        </w:div>
                        <w:div w:id="499319729">
                          <w:marLeft w:val="0"/>
                          <w:marRight w:val="0"/>
                          <w:marTop w:val="200"/>
                          <w:marBottom w:val="200"/>
                          <w:divBdr>
                            <w:top w:val="none" w:sz="0" w:space="0" w:color="auto"/>
                            <w:left w:val="none" w:sz="0" w:space="0" w:color="auto"/>
                            <w:bottom w:val="none" w:sz="0" w:space="0" w:color="auto"/>
                            <w:right w:val="none" w:sz="0" w:space="0" w:color="auto"/>
                          </w:divBdr>
                        </w:div>
                        <w:div w:id="510066773">
                          <w:marLeft w:val="0"/>
                          <w:marRight w:val="0"/>
                          <w:marTop w:val="200"/>
                          <w:marBottom w:val="200"/>
                          <w:divBdr>
                            <w:top w:val="none" w:sz="0" w:space="0" w:color="auto"/>
                            <w:left w:val="none" w:sz="0" w:space="0" w:color="auto"/>
                            <w:bottom w:val="none" w:sz="0" w:space="0" w:color="auto"/>
                            <w:right w:val="none" w:sz="0" w:space="0" w:color="auto"/>
                          </w:divBdr>
                        </w:div>
                        <w:div w:id="528492048">
                          <w:marLeft w:val="0"/>
                          <w:marRight w:val="0"/>
                          <w:marTop w:val="200"/>
                          <w:marBottom w:val="200"/>
                          <w:divBdr>
                            <w:top w:val="none" w:sz="0" w:space="0" w:color="auto"/>
                            <w:left w:val="none" w:sz="0" w:space="0" w:color="auto"/>
                            <w:bottom w:val="none" w:sz="0" w:space="0" w:color="auto"/>
                            <w:right w:val="none" w:sz="0" w:space="0" w:color="auto"/>
                          </w:divBdr>
                        </w:div>
                        <w:div w:id="589507032">
                          <w:marLeft w:val="0"/>
                          <w:marRight w:val="0"/>
                          <w:marTop w:val="200"/>
                          <w:marBottom w:val="200"/>
                          <w:divBdr>
                            <w:top w:val="none" w:sz="0" w:space="0" w:color="auto"/>
                            <w:left w:val="none" w:sz="0" w:space="0" w:color="auto"/>
                            <w:bottom w:val="none" w:sz="0" w:space="0" w:color="auto"/>
                            <w:right w:val="none" w:sz="0" w:space="0" w:color="auto"/>
                          </w:divBdr>
                        </w:div>
                        <w:div w:id="598298816">
                          <w:marLeft w:val="0"/>
                          <w:marRight w:val="0"/>
                          <w:marTop w:val="200"/>
                          <w:marBottom w:val="200"/>
                          <w:divBdr>
                            <w:top w:val="none" w:sz="0" w:space="0" w:color="auto"/>
                            <w:left w:val="none" w:sz="0" w:space="0" w:color="auto"/>
                            <w:bottom w:val="none" w:sz="0" w:space="0" w:color="auto"/>
                            <w:right w:val="none" w:sz="0" w:space="0" w:color="auto"/>
                          </w:divBdr>
                        </w:div>
                        <w:div w:id="635335540">
                          <w:marLeft w:val="0"/>
                          <w:marRight w:val="0"/>
                          <w:marTop w:val="200"/>
                          <w:marBottom w:val="200"/>
                          <w:divBdr>
                            <w:top w:val="none" w:sz="0" w:space="0" w:color="auto"/>
                            <w:left w:val="none" w:sz="0" w:space="0" w:color="auto"/>
                            <w:bottom w:val="none" w:sz="0" w:space="0" w:color="auto"/>
                            <w:right w:val="none" w:sz="0" w:space="0" w:color="auto"/>
                          </w:divBdr>
                        </w:div>
                        <w:div w:id="658389633">
                          <w:marLeft w:val="0"/>
                          <w:marRight w:val="0"/>
                          <w:marTop w:val="200"/>
                          <w:marBottom w:val="200"/>
                          <w:divBdr>
                            <w:top w:val="none" w:sz="0" w:space="0" w:color="auto"/>
                            <w:left w:val="none" w:sz="0" w:space="0" w:color="auto"/>
                            <w:bottom w:val="none" w:sz="0" w:space="0" w:color="auto"/>
                            <w:right w:val="none" w:sz="0" w:space="0" w:color="auto"/>
                          </w:divBdr>
                        </w:div>
                        <w:div w:id="710422937">
                          <w:marLeft w:val="0"/>
                          <w:marRight w:val="0"/>
                          <w:marTop w:val="200"/>
                          <w:marBottom w:val="200"/>
                          <w:divBdr>
                            <w:top w:val="none" w:sz="0" w:space="0" w:color="auto"/>
                            <w:left w:val="none" w:sz="0" w:space="0" w:color="auto"/>
                            <w:bottom w:val="none" w:sz="0" w:space="0" w:color="auto"/>
                            <w:right w:val="none" w:sz="0" w:space="0" w:color="auto"/>
                          </w:divBdr>
                        </w:div>
                        <w:div w:id="719016679">
                          <w:marLeft w:val="0"/>
                          <w:marRight w:val="0"/>
                          <w:marTop w:val="200"/>
                          <w:marBottom w:val="200"/>
                          <w:divBdr>
                            <w:top w:val="none" w:sz="0" w:space="0" w:color="auto"/>
                            <w:left w:val="none" w:sz="0" w:space="0" w:color="auto"/>
                            <w:bottom w:val="none" w:sz="0" w:space="0" w:color="auto"/>
                            <w:right w:val="none" w:sz="0" w:space="0" w:color="auto"/>
                          </w:divBdr>
                        </w:div>
                        <w:div w:id="731926940">
                          <w:marLeft w:val="0"/>
                          <w:marRight w:val="0"/>
                          <w:marTop w:val="200"/>
                          <w:marBottom w:val="200"/>
                          <w:divBdr>
                            <w:top w:val="none" w:sz="0" w:space="0" w:color="auto"/>
                            <w:left w:val="none" w:sz="0" w:space="0" w:color="auto"/>
                            <w:bottom w:val="none" w:sz="0" w:space="0" w:color="auto"/>
                            <w:right w:val="none" w:sz="0" w:space="0" w:color="auto"/>
                          </w:divBdr>
                        </w:div>
                        <w:div w:id="820001199">
                          <w:marLeft w:val="0"/>
                          <w:marRight w:val="0"/>
                          <w:marTop w:val="200"/>
                          <w:marBottom w:val="200"/>
                          <w:divBdr>
                            <w:top w:val="none" w:sz="0" w:space="0" w:color="auto"/>
                            <w:left w:val="none" w:sz="0" w:space="0" w:color="auto"/>
                            <w:bottom w:val="none" w:sz="0" w:space="0" w:color="auto"/>
                            <w:right w:val="none" w:sz="0" w:space="0" w:color="auto"/>
                          </w:divBdr>
                        </w:div>
                        <w:div w:id="880093226">
                          <w:marLeft w:val="0"/>
                          <w:marRight w:val="0"/>
                          <w:marTop w:val="200"/>
                          <w:marBottom w:val="200"/>
                          <w:divBdr>
                            <w:top w:val="none" w:sz="0" w:space="0" w:color="auto"/>
                            <w:left w:val="none" w:sz="0" w:space="0" w:color="auto"/>
                            <w:bottom w:val="none" w:sz="0" w:space="0" w:color="auto"/>
                            <w:right w:val="none" w:sz="0" w:space="0" w:color="auto"/>
                          </w:divBdr>
                        </w:div>
                        <w:div w:id="898442259">
                          <w:marLeft w:val="0"/>
                          <w:marRight w:val="0"/>
                          <w:marTop w:val="200"/>
                          <w:marBottom w:val="200"/>
                          <w:divBdr>
                            <w:top w:val="none" w:sz="0" w:space="0" w:color="auto"/>
                            <w:left w:val="none" w:sz="0" w:space="0" w:color="auto"/>
                            <w:bottom w:val="none" w:sz="0" w:space="0" w:color="auto"/>
                            <w:right w:val="none" w:sz="0" w:space="0" w:color="auto"/>
                          </w:divBdr>
                        </w:div>
                        <w:div w:id="911890887">
                          <w:marLeft w:val="0"/>
                          <w:marRight w:val="0"/>
                          <w:marTop w:val="200"/>
                          <w:marBottom w:val="200"/>
                          <w:divBdr>
                            <w:top w:val="none" w:sz="0" w:space="0" w:color="auto"/>
                            <w:left w:val="none" w:sz="0" w:space="0" w:color="auto"/>
                            <w:bottom w:val="none" w:sz="0" w:space="0" w:color="auto"/>
                            <w:right w:val="none" w:sz="0" w:space="0" w:color="auto"/>
                          </w:divBdr>
                        </w:div>
                        <w:div w:id="950744857">
                          <w:marLeft w:val="0"/>
                          <w:marRight w:val="0"/>
                          <w:marTop w:val="200"/>
                          <w:marBottom w:val="200"/>
                          <w:divBdr>
                            <w:top w:val="none" w:sz="0" w:space="0" w:color="auto"/>
                            <w:left w:val="none" w:sz="0" w:space="0" w:color="auto"/>
                            <w:bottom w:val="none" w:sz="0" w:space="0" w:color="auto"/>
                            <w:right w:val="none" w:sz="0" w:space="0" w:color="auto"/>
                          </w:divBdr>
                        </w:div>
                        <w:div w:id="953946425">
                          <w:marLeft w:val="0"/>
                          <w:marRight w:val="0"/>
                          <w:marTop w:val="200"/>
                          <w:marBottom w:val="200"/>
                          <w:divBdr>
                            <w:top w:val="none" w:sz="0" w:space="0" w:color="auto"/>
                            <w:left w:val="none" w:sz="0" w:space="0" w:color="auto"/>
                            <w:bottom w:val="none" w:sz="0" w:space="0" w:color="auto"/>
                            <w:right w:val="none" w:sz="0" w:space="0" w:color="auto"/>
                          </w:divBdr>
                        </w:div>
                        <w:div w:id="1012609649">
                          <w:marLeft w:val="0"/>
                          <w:marRight w:val="0"/>
                          <w:marTop w:val="200"/>
                          <w:marBottom w:val="200"/>
                          <w:divBdr>
                            <w:top w:val="none" w:sz="0" w:space="0" w:color="auto"/>
                            <w:left w:val="none" w:sz="0" w:space="0" w:color="auto"/>
                            <w:bottom w:val="none" w:sz="0" w:space="0" w:color="auto"/>
                            <w:right w:val="none" w:sz="0" w:space="0" w:color="auto"/>
                          </w:divBdr>
                        </w:div>
                        <w:div w:id="1016620714">
                          <w:marLeft w:val="0"/>
                          <w:marRight w:val="0"/>
                          <w:marTop w:val="200"/>
                          <w:marBottom w:val="200"/>
                          <w:divBdr>
                            <w:top w:val="none" w:sz="0" w:space="0" w:color="auto"/>
                            <w:left w:val="none" w:sz="0" w:space="0" w:color="auto"/>
                            <w:bottom w:val="none" w:sz="0" w:space="0" w:color="auto"/>
                            <w:right w:val="none" w:sz="0" w:space="0" w:color="auto"/>
                          </w:divBdr>
                        </w:div>
                        <w:div w:id="1046833512">
                          <w:marLeft w:val="0"/>
                          <w:marRight w:val="0"/>
                          <w:marTop w:val="200"/>
                          <w:marBottom w:val="200"/>
                          <w:divBdr>
                            <w:top w:val="none" w:sz="0" w:space="0" w:color="auto"/>
                            <w:left w:val="none" w:sz="0" w:space="0" w:color="auto"/>
                            <w:bottom w:val="none" w:sz="0" w:space="0" w:color="auto"/>
                            <w:right w:val="none" w:sz="0" w:space="0" w:color="auto"/>
                          </w:divBdr>
                        </w:div>
                        <w:div w:id="1137259672">
                          <w:marLeft w:val="0"/>
                          <w:marRight w:val="0"/>
                          <w:marTop w:val="200"/>
                          <w:marBottom w:val="200"/>
                          <w:divBdr>
                            <w:top w:val="none" w:sz="0" w:space="0" w:color="auto"/>
                            <w:left w:val="none" w:sz="0" w:space="0" w:color="auto"/>
                            <w:bottom w:val="none" w:sz="0" w:space="0" w:color="auto"/>
                            <w:right w:val="none" w:sz="0" w:space="0" w:color="auto"/>
                          </w:divBdr>
                        </w:div>
                        <w:div w:id="1183785620">
                          <w:marLeft w:val="0"/>
                          <w:marRight w:val="0"/>
                          <w:marTop w:val="200"/>
                          <w:marBottom w:val="200"/>
                          <w:divBdr>
                            <w:top w:val="none" w:sz="0" w:space="0" w:color="auto"/>
                            <w:left w:val="none" w:sz="0" w:space="0" w:color="auto"/>
                            <w:bottom w:val="none" w:sz="0" w:space="0" w:color="auto"/>
                            <w:right w:val="none" w:sz="0" w:space="0" w:color="auto"/>
                          </w:divBdr>
                        </w:div>
                        <w:div w:id="1184201692">
                          <w:marLeft w:val="0"/>
                          <w:marRight w:val="0"/>
                          <w:marTop w:val="200"/>
                          <w:marBottom w:val="200"/>
                          <w:divBdr>
                            <w:top w:val="none" w:sz="0" w:space="0" w:color="auto"/>
                            <w:left w:val="none" w:sz="0" w:space="0" w:color="auto"/>
                            <w:bottom w:val="none" w:sz="0" w:space="0" w:color="auto"/>
                            <w:right w:val="none" w:sz="0" w:space="0" w:color="auto"/>
                          </w:divBdr>
                        </w:div>
                        <w:div w:id="1185243882">
                          <w:marLeft w:val="0"/>
                          <w:marRight w:val="0"/>
                          <w:marTop w:val="200"/>
                          <w:marBottom w:val="200"/>
                          <w:divBdr>
                            <w:top w:val="none" w:sz="0" w:space="0" w:color="auto"/>
                            <w:left w:val="none" w:sz="0" w:space="0" w:color="auto"/>
                            <w:bottom w:val="none" w:sz="0" w:space="0" w:color="auto"/>
                            <w:right w:val="none" w:sz="0" w:space="0" w:color="auto"/>
                          </w:divBdr>
                        </w:div>
                        <w:div w:id="1188563119">
                          <w:marLeft w:val="0"/>
                          <w:marRight w:val="0"/>
                          <w:marTop w:val="200"/>
                          <w:marBottom w:val="200"/>
                          <w:divBdr>
                            <w:top w:val="none" w:sz="0" w:space="0" w:color="auto"/>
                            <w:left w:val="none" w:sz="0" w:space="0" w:color="auto"/>
                            <w:bottom w:val="none" w:sz="0" w:space="0" w:color="auto"/>
                            <w:right w:val="none" w:sz="0" w:space="0" w:color="auto"/>
                          </w:divBdr>
                        </w:div>
                        <w:div w:id="1192231075">
                          <w:marLeft w:val="0"/>
                          <w:marRight w:val="0"/>
                          <w:marTop w:val="200"/>
                          <w:marBottom w:val="200"/>
                          <w:divBdr>
                            <w:top w:val="none" w:sz="0" w:space="0" w:color="auto"/>
                            <w:left w:val="none" w:sz="0" w:space="0" w:color="auto"/>
                            <w:bottom w:val="none" w:sz="0" w:space="0" w:color="auto"/>
                            <w:right w:val="none" w:sz="0" w:space="0" w:color="auto"/>
                          </w:divBdr>
                        </w:div>
                        <w:div w:id="1230504814">
                          <w:marLeft w:val="0"/>
                          <w:marRight w:val="0"/>
                          <w:marTop w:val="200"/>
                          <w:marBottom w:val="200"/>
                          <w:divBdr>
                            <w:top w:val="none" w:sz="0" w:space="0" w:color="auto"/>
                            <w:left w:val="none" w:sz="0" w:space="0" w:color="auto"/>
                            <w:bottom w:val="none" w:sz="0" w:space="0" w:color="auto"/>
                            <w:right w:val="none" w:sz="0" w:space="0" w:color="auto"/>
                          </w:divBdr>
                        </w:div>
                        <w:div w:id="1368944525">
                          <w:marLeft w:val="0"/>
                          <w:marRight w:val="0"/>
                          <w:marTop w:val="200"/>
                          <w:marBottom w:val="200"/>
                          <w:divBdr>
                            <w:top w:val="none" w:sz="0" w:space="0" w:color="auto"/>
                            <w:left w:val="none" w:sz="0" w:space="0" w:color="auto"/>
                            <w:bottom w:val="none" w:sz="0" w:space="0" w:color="auto"/>
                            <w:right w:val="none" w:sz="0" w:space="0" w:color="auto"/>
                          </w:divBdr>
                        </w:div>
                        <w:div w:id="1398746576">
                          <w:marLeft w:val="0"/>
                          <w:marRight w:val="0"/>
                          <w:marTop w:val="200"/>
                          <w:marBottom w:val="200"/>
                          <w:divBdr>
                            <w:top w:val="none" w:sz="0" w:space="0" w:color="auto"/>
                            <w:left w:val="none" w:sz="0" w:space="0" w:color="auto"/>
                            <w:bottom w:val="none" w:sz="0" w:space="0" w:color="auto"/>
                            <w:right w:val="none" w:sz="0" w:space="0" w:color="auto"/>
                          </w:divBdr>
                        </w:div>
                        <w:div w:id="1439569665">
                          <w:marLeft w:val="0"/>
                          <w:marRight w:val="0"/>
                          <w:marTop w:val="200"/>
                          <w:marBottom w:val="200"/>
                          <w:divBdr>
                            <w:top w:val="none" w:sz="0" w:space="0" w:color="auto"/>
                            <w:left w:val="none" w:sz="0" w:space="0" w:color="auto"/>
                            <w:bottom w:val="none" w:sz="0" w:space="0" w:color="auto"/>
                            <w:right w:val="none" w:sz="0" w:space="0" w:color="auto"/>
                          </w:divBdr>
                        </w:div>
                        <w:div w:id="1523664552">
                          <w:marLeft w:val="0"/>
                          <w:marRight w:val="0"/>
                          <w:marTop w:val="200"/>
                          <w:marBottom w:val="200"/>
                          <w:divBdr>
                            <w:top w:val="none" w:sz="0" w:space="0" w:color="auto"/>
                            <w:left w:val="none" w:sz="0" w:space="0" w:color="auto"/>
                            <w:bottom w:val="none" w:sz="0" w:space="0" w:color="auto"/>
                            <w:right w:val="none" w:sz="0" w:space="0" w:color="auto"/>
                          </w:divBdr>
                        </w:div>
                        <w:div w:id="1553731190">
                          <w:marLeft w:val="0"/>
                          <w:marRight w:val="0"/>
                          <w:marTop w:val="200"/>
                          <w:marBottom w:val="200"/>
                          <w:divBdr>
                            <w:top w:val="none" w:sz="0" w:space="0" w:color="auto"/>
                            <w:left w:val="none" w:sz="0" w:space="0" w:color="auto"/>
                            <w:bottom w:val="none" w:sz="0" w:space="0" w:color="auto"/>
                            <w:right w:val="none" w:sz="0" w:space="0" w:color="auto"/>
                          </w:divBdr>
                        </w:div>
                        <w:div w:id="1577786788">
                          <w:marLeft w:val="0"/>
                          <w:marRight w:val="0"/>
                          <w:marTop w:val="200"/>
                          <w:marBottom w:val="200"/>
                          <w:divBdr>
                            <w:top w:val="none" w:sz="0" w:space="0" w:color="auto"/>
                            <w:left w:val="none" w:sz="0" w:space="0" w:color="auto"/>
                            <w:bottom w:val="none" w:sz="0" w:space="0" w:color="auto"/>
                            <w:right w:val="none" w:sz="0" w:space="0" w:color="auto"/>
                          </w:divBdr>
                        </w:div>
                        <w:div w:id="1593853913">
                          <w:marLeft w:val="0"/>
                          <w:marRight w:val="0"/>
                          <w:marTop w:val="200"/>
                          <w:marBottom w:val="200"/>
                          <w:divBdr>
                            <w:top w:val="none" w:sz="0" w:space="0" w:color="auto"/>
                            <w:left w:val="none" w:sz="0" w:space="0" w:color="auto"/>
                            <w:bottom w:val="none" w:sz="0" w:space="0" w:color="auto"/>
                            <w:right w:val="none" w:sz="0" w:space="0" w:color="auto"/>
                          </w:divBdr>
                        </w:div>
                        <w:div w:id="1607690834">
                          <w:marLeft w:val="0"/>
                          <w:marRight w:val="0"/>
                          <w:marTop w:val="200"/>
                          <w:marBottom w:val="200"/>
                          <w:divBdr>
                            <w:top w:val="none" w:sz="0" w:space="0" w:color="auto"/>
                            <w:left w:val="none" w:sz="0" w:space="0" w:color="auto"/>
                            <w:bottom w:val="none" w:sz="0" w:space="0" w:color="auto"/>
                            <w:right w:val="none" w:sz="0" w:space="0" w:color="auto"/>
                          </w:divBdr>
                        </w:div>
                        <w:div w:id="1627006386">
                          <w:marLeft w:val="0"/>
                          <w:marRight w:val="0"/>
                          <w:marTop w:val="200"/>
                          <w:marBottom w:val="200"/>
                          <w:divBdr>
                            <w:top w:val="none" w:sz="0" w:space="0" w:color="auto"/>
                            <w:left w:val="none" w:sz="0" w:space="0" w:color="auto"/>
                            <w:bottom w:val="none" w:sz="0" w:space="0" w:color="auto"/>
                            <w:right w:val="none" w:sz="0" w:space="0" w:color="auto"/>
                          </w:divBdr>
                        </w:div>
                        <w:div w:id="1630042738">
                          <w:marLeft w:val="0"/>
                          <w:marRight w:val="0"/>
                          <w:marTop w:val="200"/>
                          <w:marBottom w:val="200"/>
                          <w:divBdr>
                            <w:top w:val="none" w:sz="0" w:space="0" w:color="auto"/>
                            <w:left w:val="none" w:sz="0" w:space="0" w:color="auto"/>
                            <w:bottom w:val="none" w:sz="0" w:space="0" w:color="auto"/>
                            <w:right w:val="none" w:sz="0" w:space="0" w:color="auto"/>
                          </w:divBdr>
                        </w:div>
                        <w:div w:id="1701010615">
                          <w:marLeft w:val="0"/>
                          <w:marRight w:val="0"/>
                          <w:marTop w:val="200"/>
                          <w:marBottom w:val="200"/>
                          <w:divBdr>
                            <w:top w:val="none" w:sz="0" w:space="0" w:color="auto"/>
                            <w:left w:val="none" w:sz="0" w:space="0" w:color="auto"/>
                            <w:bottom w:val="none" w:sz="0" w:space="0" w:color="auto"/>
                            <w:right w:val="none" w:sz="0" w:space="0" w:color="auto"/>
                          </w:divBdr>
                        </w:div>
                        <w:div w:id="1720275357">
                          <w:marLeft w:val="0"/>
                          <w:marRight w:val="0"/>
                          <w:marTop w:val="200"/>
                          <w:marBottom w:val="200"/>
                          <w:divBdr>
                            <w:top w:val="none" w:sz="0" w:space="0" w:color="auto"/>
                            <w:left w:val="none" w:sz="0" w:space="0" w:color="auto"/>
                            <w:bottom w:val="none" w:sz="0" w:space="0" w:color="auto"/>
                            <w:right w:val="none" w:sz="0" w:space="0" w:color="auto"/>
                          </w:divBdr>
                        </w:div>
                        <w:div w:id="1727025334">
                          <w:marLeft w:val="0"/>
                          <w:marRight w:val="0"/>
                          <w:marTop w:val="200"/>
                          <w:marBottom w:val="200"/>
                          <w:divBdr>
                            <w:top w:val="none" w:sz="0" w:space="0" w:color="auto"/>
                            <w:left w:val="none" w:sz="0" w:space="0" w:color="auto"/>
                            <w:bottom w:val="none" w:sz="0" w:space="0" w:color="auto"/>
                            <w:right w:val="none" w:sz="0" w:space="0" w:color="auto"/>
                          </w:divBdr>
                        </w:div>
                        <w:div w:id="1730881685">
                          <w:marLeft w:val="0"/>
                          <w:marRight w:val="0"/>
                          <w:marTop w:val="200"/>
                          <w:marBottom w:val="200"/>
                          <w:divBdr>
                            <w:top w:val="none" w:sz="0" w:space="0" w:color="auto"/>
                            <w:left w:val="none" w:sz="0" w:space="0" w:color="auto"/>
                            <w:bottom w:val="none" w:sz="0" w:space="0" w:color="auto"/>
                            <w:right w:val="none" w:sz="0" w:space="0" w:color="auto"/>
                          </w:divBdr>
                        </w:div>
                        <w:div w:id="1751926990">
                          <w:marLeft w:val="0"/>
                          <w:marRight w:val="0"/>
                          <w:marTop w:val="200"/>
                          <w:marBottom w:val="200"/>
                          <w:divBdr>
                            <w:top w:val="none" w:sz="0" w:space="0" w:color="auto"/>
                            <w:left w:val="none" w:sz="0" w:space="0" w:color="auto"/>
                            <w:bottom w:val="none" w:sz="0" w:space="0" w:color="auto"/>
                            <w:right w:val="none" w:sz="0" w:space="0" w:color="auto"/>
                          </w:divBdr>
                        </w:div>
                        <w:div w:id="1804538589">
                          <w:marLeft w:val="0"/>
                          <w:marRight w:val="0"/>
                          <w:marTop w:val="200"/>
                          <w:marBottom w:val="200"/>
                          <w:divBdr>
                            <w:top w:val="none" w:sz="0" w:space="0" w:color="auto"/>
                            <w:left w:val="none" w:sz="0" w:space="0" w:color="auto"/>
                            <w:bottom w:val="none" w:sz="0" w:space="0" w:color="auto"/>
                            <w:right w:val="none" w:sz="0" w:space="0" w:color="auto"/>
                          </w:divBdr>
                        </w:div>
                        <w:div w:id="1833597773">
                          <w:marLeft w:val="0"/>
                          <w:marRight w:val="0"/>
                          <w:marTop w:val="200"/>
                          <w:marBottom w:val="200"/>
                          <w:divBdr>
                            <w:top w:val="none" w:sz="0" w:space="0" w:color="auto"/>
                            <w:left w:val="none" w:sz="0" w:space="0" w:color="auto"/>
                            <w:bottom w:val="none" w:sz="0" w:space="0" w:color="auto"/>
                            <w:right w:val="none" w:sz="0" w:space="0" w:color="auto"/>
                          </w:divBdr>
                        </w:div>
                        <w:div w:id="1858617094">
                          <w:marLeft w:val="0"/>
                          <w:marRight w:val="0"/>
                          <w:marTop w:val="200"/>
                          <w:marBottom w:val="200"/>
                          <w:divBdr>
                            <w:top w:val="none" w:sz="0" w:space="0" w:color="auto"/>
                            <w:left w:val="none" w:sz="0" w:space="0" w:color="auto"/>
                            <w:bottom w:val="none" w:sz="0" w:space="0" w:color="auto"/>
                            <w:right w:val="none" w:sz="0" w:space="0" w:color="auto"/>
                          </w:divBdr>
                        </w:div>
                        <w:div w:id="1868985292">
                          <w:marLeft w:val="0"/>
                          <w:marRight w:val="0"/>
                          <w:marTop w:val="200"/>
                          <w:marBottom w:val="200"/>
                          <w:divBdr>
                            <w:top w:val="none" w:sz="0" w:space="0" w:color="auto"/>
                            <w:left w:val="none" w:sz="0" w:space="0" w:color="auto"/>
                            <w:bottom w:val="none" w:sz="0" w:space="0" w:color="auto"/>
                            <w:right w:val="none" w:sz="0" w:space="0" w:color="auto"/>
                          </w:divBdr>
                        </w:div>
                        <w:div w:id="1945113833">
                          <w:marLeft w:val="0"/>
                          <w:marRight w:val="0"/>
                          <w:marTop w:val="200"/>
                          <w:marBottom w:val="200"/>
                          <w:divBdr>
                            <w:top w:val="none" w:sz="0" w:space="0" w:color="auto"/>
                            <w:left w:val="none" w:sz="0" w:space="0" w:color="auto"/>
                            <w:bottom w:val="none" w:sz="0" w:space="0" w:color="auto"/>
                            <w:right w:val="none" w:sz="0" w:space="0" w:color="auto"/>
                          </w:divBdr>
                        </w:div>
                        <w:div w:id="1955668505">
                          <w:marLeft w:val="0"/>
                          <w:marRight w:val="0"/>
                          <w:marTop w:val="200"/>
                          <w:marBottom w:val="200"/>
                          <w:divBdr>
                            <w:top w:val="none" w:sz="0" w:space="0" w:color="auto"/>
                            <w:left w:val="none" w:sz="0" w:space="0" w:color="auto"/>
                            <w:bottom w:val="none" w:sz="0" w:space="0" w:color="auto"/>
                            <w:right w:val="none" w:sz="0" w:space="0" w:color="auto"/>
                          </w:divBdr>
                        </w:div>
                        <w:div w:id="1997146409">
                          <w:marLeft w:val="0"/>
                          <w:marRight w:val="0"/>
                          <w:marTop w:val="200"/>
                          <w:marBottom w:val="200"/>
                          <w:divBdr>
                            <w:top w:val="none" w:sz="0" w:space="0" w:color="auto"/>
                            <w:left w:val="none" w:sz="0" w:space="0" w:color="auto"/>
                            <w:bottom w:val="none" w:sz="0" w:space="0" w:color="auto"/>
                            <w:right w:val="none" w:sz="0" w:space="0" w:color="auto"/>
                          </w:divBdr>
                        </w:div>
                        <w:div w:id="2027242341">
                          <w:marLeft w:val="0"/>
                          <w:marRight w:val="0"/>
                          <w:marTop w:val="200"/>
                          <w:marBottom w:val="200"/>
                          <w:divBdr>
                            <w:top w:val="none" w:sz="0" w:space="0" w:color="auto"/>
                            <w:left w:val="none" w:sz="0" w:space="0" w:color="auto"/>
                            <w:bottom w:val="none" w:sz="0" w:space="0" w:color="auto"/>
                            <w:right w:val="none" w:sz="0" w:space="0" w:color="auto"/>
                          </w:divBdr>
                        </w:div>
                        <w:div w:id="2039089258">
                          <w:marLeft w:val="0"/>
                          <w:marRight w:val="0"/>
                          <w:marTop w:val="200"/>
                          <w:marBottom w:val="200"/>
                          <w:divBdr>
                            <w:top w:val="none" w:sz="0" w:space="0" w:color="auto"/>
                            <w:left w:val="none" w:sz="0" w:space="0" w:color="auto"/>
                            <w:bottom w:val="none" w:sz="0" w:space="0" w:color="auto"/>
                            <w:right w:val="none" w:sz="0" w:space="0" w:color="auto"/>
                          </w:divBdr>
                        </w:div>
                        <w:div w:id="2044011789">
                          <w:marLeft w:val="0"/>
                          <w:marRight w:val="0"/>
                          <w:marTop w:val="200"/>
                          <w:marBottom w:val="200"/>
                          <w:divBdr>
                            <w:top w:val="none" w:sz="0" w:space="0" w:color="auto"/>
                            <w:left w:val="none" w:sz="0" w:space="0" w:color="auto"/>
                            <w:bottom w:val="none" w:sz="0" w:space="0" w:color="auto"/>
                            <w:right w:val="none" w:sz="0" w:space="0" w:color="auto"/>
                          </w:divBdr>
                        </w:div>
                        <w:div w:id="2092964684">
                          <w:marLeft w:val="0"/>
                          <w:marRight w:val="0"/>
                          <w:marTop w:val="200"/>
                          <w:marBottom w:val="200"/>
                          <w:divBdr>
                            <w:top w:val="none" w:sz="0" w:space="0" w:color="auto"/>
                            <w:left w:val="none" w:sz="0" w:space="0" w:color="auto"/>
                            <w:bottom w:val="none" w:sz="0" w:space="0" w:color="auto"/>
                            <w:right w:val="none" w:sz="0" w:space="0" w:color="auto"/>
                          </w:divBdr>
                        </w:div>
                        <w:div w:id="2093382856">
                          <w:marLeft w:val="0"/>
                          <w:marRight w:val="0"/>
                          <w:marTop w:val="200"/>
                          <w:marBottom w:val="200"/>
                          <w:divBdr>
                            <w:top w:val="none" w:sz="0" w:space="0" w:color="auto"/>
                            <w:left w:val="none" w:sz="0" w:space="0" w:color="auto"/>
                            <w:bottom w:val="none" w:sz="0" w:space="0" w:color="auto"/>
                            <w:right w:val="none" w:sz="0" w:space="0" w:color="auto"/>
                          </w:divBdr>
                        </w:div>
                        <w:div w:id="2094743063">
                          <w:marLeft w:val="0"/>
                          <w:marRight w:val="0"/>
                          <w:marTop w:val="200"/>
                          <w:marBottom w:val="200"/>
                          <w:divBdr>
                            <w:top w:val="none" w:sz="0" w:space="0" w:color="auto"/>
                            <w:left w:val="none" w:sz="0" w:space="0" w:color="auto"/>
                            <w:bottom w:val="none" w:sz="0" w:space="0" w:color="auto"/>
                            <w:right w:val="none" w:sz="0" w:space="0" w:color="auto"/>
                          </w:divBdr>
                        </w:div>
                        <w:div w:id="214526885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78187018">
                  <w:marLeft w:val="0"/>
                  <w:marRight w:val="0"/>
                  <w:marTop w:val="400"/>
                  <w:marBottom w:val="400"/>
                  <w:divBdr>
                    <w:top w:val="none" w:sz="0" w:space="0" w:color="auto"/>
                    <w:left w:val="none" w:sz="0" w:space="0" w:color="auto"/>
                    <w:bottom w:val="none" w:sz="0" w:space="0" w:color="auto"/>
                    <w:right w:val="none" w:sz="0" w:space="0" w:color="auto"/>
                  </w:divBdr>
                </w:div>
                <w:div w:id="1725831691">
                  <w:marLeft w:val="0"/>
                  <w:marRight w:val="0"/>
                  <w:marTop w:val="400"/>
                  <w:marBottom w:val="400"/>
                  <w:divBdr>
                    <w:top w:val="none" w:sz="0" w:space="0" w:color="auto"/>
                    <w:left w:val="none" w:sz="0" w:space="0" w:color="auto"/>
                    <w:bottom w:val="none" w:sz="0" w:space="0" w:color="auto"/>
                    <w:right w:val="none" w:sz="0" w:space="0" w:color="auto"/>
                  </w:divBdr>
                  <w:divsChild>
                    <w:div w:id="552086402">
                      <w:blockQuote w:val="1"/>
                      <w:marLeft w:val="400"/>
                      <w:marRight w:val="400"/>
                      <w:marTop w:val="400"/>
                      <w:marBottom w:val="400"/>
                      <w:divBdr>
                        <w:top w:val="none" w:sz="0" w:space="0" w:color="auto"/>
                        <w:left w:val="none" w:sz="0" w:space="0" w:color="auto"/>
                        <w:bottom w:val="none" w:sz="0" w:space="0" w:color="auto"/>
                        <w:right w:val="none" w:sz="0" w:space="0" w:color="auto"/>
                      </w:divBdr>
                    </w:div>
                    <w:div w:id="67746824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71376744">
                          <w:marLeft w:val="0"/>
                          <w:marRight w:val="0"/>
                          <w:marTop w:val="200"/>
                          <w:marBottom w:val="0"/>
                          <w:divBdr>
                            <w:top w:val="none" w:sz="0" w:space="0" w:color="auto"/>
                            <w:left w:val="none" w:sz="0" w:space="0" w:color="auto"/>
                            <w:bottom w:val="none" w:sz="0" w:space="0" w:color="auto"/>
                            <w:right w:val="none" w:sz="0" w:space="0" w:color="auto"/>
                          </w:divBdr>
                          <w:divsChild>
                            <w:div w:id="300698132">
                              <w:marLeft w:val="0"/>
                              <w:marRight w:val="0"/>
                              <w:marTop w:val="200"/>
                              <w:marBottom w:val="0"/>
                              <w:divBdr>
                                <w:top w:val="none" w:sz="0" w:space="0" w:color="auto"/>
                                <w:left w:val="none" w:sz="0" w:space="0" w:color="auto"/>
                                <w:bottom w:val="none" w:sz="0" w:space="0" w:color="auto"/>
                                <w:right w:val="none" w:sz="0" w:space="0" w:color="auto"/>
                              </w:divBdr>
                            </w:div>
                            <w:div w:id="878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2887">
                  <w:marLeft w:val="0"/>
                  <w:marRight w:val="0"/>
                  <w:marTop w:val="400"/>
                  <w:marBottom w:val="400"/>
                  <w:divBdr>
                    <w:top w:val="none" w:sz="0" w:space="0" w:color="auto"/>
                    <w:left w:val="none" w:sz="0" w:space="0" w:color="auto"/>
                    <w:bottom w:val="none" w:sz="0" w:space="0" w:color="auto"/>
                    <w:right w:val="none" w:sz="0" w:space="0" w:color="auto"/>
                  </w:divBdr>
                  <w:divsChild>
                    <w:div w:id="100489562">
                      <w:blockQuote w:val="1"/>
                      <w:marLeft w:val="400"/>
                      <w:marRight w:val="400"/>
                      <w:marTop w:val="400"/>
                      <w:marBottom w:val="400"/>
                      <w:divBdr>
                        <w:top w:val="none" w:sz="0" w:space="0" w:color="auto"/>
                        <w:left w:val="none" w:sz="0" w:space="0" w:color="auto"/>
                        <w:bottom w:val="none" w:sz="0" w:space="0" w:color="auto"/>
                        <w:right w:val="none" w:sz="0" w:space="0" w:color="auto"/>
                      </w:divBdr>
                    </w:div>
                  </w:divsChild>
                </w:div>
                <w:div w:id="1870560221">
                  <w:marLeft w:val="0"/>
                  <w:marRight w:val="0"/>
                  <w:marTop w:val="400"/>
                  <w:marBottom w:val="400"/>
                  <w:divBdr>
                    <w:top w:val="none" w:sz="0" w:space="0" w:color="auto"/>
                    <w:left w:val="none" w:sz="0" w:space="0" w:color="auto"/>
                    <w:bottom w:val="none" w:sz="0" w:space="0" w:color="auto"/>
                    <w:right w:val="none" w:sz="0" w:space="0" w:color="auto"/>
                  </w:divBdr>
                  <w:divsChild>
                    <w:div w:id="316882317">
                      <w:blockQuote w:val="1"/>
                      <w:marLeft w:val="400"/>
                      <w:marRight w:val="400"/>
                      <w:marTop w:val="400"/>
                      <w:marBottom w:val="400"/>
                      <w:divBdr>
                        <w:top w:val="none" w:sz="0" w:space="0" w:color="auto"/>
                        <w:left w:val="none" w:sz="0" w:space="0" w:color="auto"/>
                        <w:bottom w:val="none" w:sz="0" w:space="0" w:color="auto"/>
                        <w:right w:val="none" w:sz="0" w:space="0" w:color="auto"/>
                      </w:divBdr>
                    </w:div>
                    <w:div w:id="760370910">
                      <w:blockQuote w:val="1"/>
                      <w:marLeft w:val="400"/>
                      <w:marRight w:val="400"/>
                      <w:marTop w:val="400"/>
                      <w:marBottom w:val="400"/>
                      <w:divBdr>
                        <w:top w:val="none" w:sz="0" w:space="0" w:color="auto"/>
                        <w:left w:val="none" w:sz="0" w:space="0" w:color="auto"/>
                        <w:bottom w:val="none" w:sz="0" w:space="0" w:color="auto"/>
                        <w:right w:val="none" w:sz="0" w:space="0" w:color="auto"/>
                      </w:divBdr>
                    </w:div>
                  </w:divsChild>
                </w:div>
              </w:divsChild>
            </w:div>
            <w:div w:id="1175998129">
              <w:marLeft w:val="0"/>
              <w:marRight w:val="0"/>
              <w:marTop w:val="1200"/>
              <w:marBottom w:val="0"/>
              <w:divBdr>
                <w:top w:val="none" w:sz="0" w:space="0" w:color="auto"/>
                <w:left w:val="none" w:sz="0" w:space="0" w:color="auto"/>
                <w:bottom w:val="none" w:sz="0" w:space="0" w:color="auto"/>
                <w:right w:val="none" w:sz="0" w:space="0" w:color="auto"/>
              </w:divBdr>
              <w:divsChild>
                <w:div w:id="95440904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7254014/figure/fig0010/" TargetMode="External"/><Relationship Id="rId18" Type="http://schemas.openxmlformats.org/officeDocument/2006/relationships/hyperlink" Target="https://doi.org/10.23750%2Fabm.v91i2.9553" TargetMode="External"/><Relationship Id="rId26" Type="http://schemas.openxmlformats.org/officeDocument/2006/relationships/hyperlink" Target="https://pubmed.ncbi.nlm.nih.gov/32300225" TargetMode="External"/><Relationship Id="rId39" Type="http://schemas.openxmlformats.org/officeDocument/2006/relationships/hyperlink" Target="https://doi.org/10.1038%2Fd41586-020-01246-3" TargetMode="External"/><Relationship Id="rId21" Type="http://schemas.openxmlformats.org/officeDocument/2006/relationships/hyperlink" Target="https://doi.org/10.1001%2Fjama.2020.8920" TargetMode="External"/><Relationship Id="rId34" Type="http://schemas.openxmlformats.org/officeDocument/2006/relationships/hyperlink" Target="https://doi.org/10.1126%2Fscience.367.6481.963" TargetMode="External"/><Relationship Id="rId42" Type="http://schemas.openxmlformats.org/officeDocument/2006/relationships/hyperlink" Target="https://scholar.google.com/scholar_lookup?journal=treatment+and+diagnostics&amp;title=COVID-19:+Commission+steps+up+research+funding+and+selects+17+projects+in+vaccine+development&amp;author=+European+Commission&amp;issue=6+March&amp;publication_year=2020&amp;" TargetMode="External"/><Relationship Id="rId47" Type="http://schemas.openxmlformats.org/officeDocument/2006/relationships/hyperlink" Target="https://pubmed.ncbi.nlm.nih.gov/32273591" TargetMode="External"/><Relationship Id="rId50" Type="http://schemas.openxmlformats.org/officeDocument/2006/relationships/hyperlink" Target="https://doi.org/10.20944%2Fpreprints202005.0223.v1" TargetMode="External"/><Relationship Id="rId55" Type="http://schemas.openxmlformats.org/officeDocument/2006/relationships/hyperlink" Target="https://doi.org/10.1136%2Fbmj.m1679" TargetMode="External"/><Relationship Id="rId7" Type="http://schemas.openxmlformats.org/officeDocument/2006/relationships/hyperlink" Target="https://initiate-itn.eu/" TargetMode="External"/><Relationship Id="rId2" Type="http://schemas.openxmlformats.org/officeDocument/2006/relationships/numbering" Target="numbering.xml"/><Relationship Id="rId16" Type="http://schemas.openxmlformats.org/officeDocument/2006/relationships/hyperlink" Target="https://www.ncbi.nlm.nih.gov/pmc/articles/PMC7569641/" TargetMode="External"/><Relationship Id="rId29" Type="http://schemas.openxmlformats.org/officeDocument/2006/relationships/hyperlink" Target="https://scholar.google.com/scholar?q=Betti+F.+Heinzmann+T.+World+Economic+Forum.+From+Perfume+to+Hand+Sanitiser,+TVs+to+Face+Masks:+How+Companies+Are+Changing+Track+to+Fight+COVID-19+%5bOnline%5d+https://www.weforum.org/agenda/2020/03/from-perfume-to-hand-sanitiser-tvs-to-face-masks-how-companies-are-changing-track-to-fight-covid-19/+Accessed+on+21+May+2020+" TargetMode="External"/><Relationship Id="rId11" Type="http://schemas.openxmlformats.org/officeDocument/2006/relationships/hyperlink" Target="https://www.ncbi.nlm.nih.gov/core/lw/2.0/html/tileshop_pmc/tileshop_pmc_inline.html?title=Click%20on%20image%20to%20zoom&amp;p=PMC3&amp;id=7254014_gr2_lrg.jpg" TargetMode="External"/><Relationship Id="rId24" Type="http://schemas.openxmlformats.org/officeDocument/2006/relationships/hyperlink" Target="https://doi.org/10.1038%2Fd41586-020-01109-x" TargetMode="External"/><Relationship Id="rId32" Type="http://schemas.openxmlformats.org/officeDocument/2006/relationships/hyperlink" Target="https://scholar.google.com/scholar_lookup?journal=Nature&amp;title=Tens+of+thousands+of+scientists+are+redeploying+to+fight+coronavirus+%5bpublished+online+ahead+of+print,+2020+Mar+27%5d&amp;author=G.+Viglione&amp;publication_year=2020&amp;doi=10.1038/d41586-020-00905-9&amp;" TargetMode="External"/><Relationship Id="rId37" Type="http://schemas.openxmlformats.org/officeDocument/2006/relationships/hyperlink" Target="https://scholar.google.com/scholar_lookup?journal=Science&amp;title=Coronavirus+outbreak+changes+how+scientists+communicate&amp;author=K.+Kupferschmidt&amp;publication_year=2020&amp;doi=10.1126/science.abb4761&amp;" TargetMode="External"/><Relationship Id="rId40" Type="http://schemas.openxmlformats.org/officeDocument/2006/relationships/hyperlink" Target="https://scholar.google.com/scholar_lookup?journal=Nature&amp;title=Open+science+takes+on+the+coronavirus+pandemic&amp;author=M.+Zastrow&amp;volume=581&amp;issue=7806&amp;publication_year=2020&amp;pages=109-110&amp;pmid=32332909&amp;doi=10.1038/d41586-020-01246-3&amp;" TargetMode="External"/><Relationship Id="rId45" Type="http://schemas.openxmlformats.org/officeDocument/2006/relationships/hyperlink" Target="https://scholar.google.com/scholar?q=UK+research+and+innovation+UK+Launches+Whole+Genome+Sequence+Alliance+to+Map+Spread+of+Coronavirus+2020+23+March+%5bOnline%5d+https://www.ukri.org/news/uk-launches-whole-genome-sequence-alliance-to-map-spread-of-coronavirus/+accessed+on+6+May+2020+" TargetMode="External"/><Relationship Id="rId53" Type="http://schemas.openxmlformats.org/officeDocument/2006/relationships/hyperlink" Target="https://scholar.google.com/scholar?q=Moderna+Announces+Positive+Interim+Phase+1+Data+for+Its+mRNA+Vaccine+(mRNA-1273)+Against+Novel+Coronavirus+%E2%80%93+18+May+2020+%5bOnline%5d+https://investors.modernatx.com/news-releases/news-release-details/moderna-announces-positive-interim-phase-1-data-its-mrna-vaccine/+Accessed+on+21+May+202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cholar.google.com/scholar_lookup?journal=Acta+Biomed.&amp;title=History+repeating.+The+plague+of+1630+in+Milan+and+the+COVID-19+pandemia&amp;author=M.M.+Ciulla&amp;volume=91&amp;issue=2&amp;publication_year=2020&amp;pages=234-235&amp;pmid=32420956&amp;doi=10.23750/abm.v91i2.9553&am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7254014/" TargetMode="External"/><Relationship Id="rId22" Type="http://schemas.openxmlformats.org/officeDocument/2006/relationships/hyperlink" Target="https://scholar.google.com/scholar_lookup?journal=JAMA&amp;title=Accelerating+COVID-19+therapeutic+interventions+and+vaccines+(ACTIV):+an+unprecedented+partnership+for+unprecedented+times&amp;author=F.S.+Collins&amp;author=P.+Stoffels&amp;publication_year=2020&amp;doi=10.1001/jama.2020.8920&amp;" TargetMode="External"/><Relationship Id="rId27" Type="http://schemas.openxmlformats.org/officeDocument/2006/relationships/hyperlink" Target="https://doi.org/10.1038%2Fd41586-020-01116-y" TargetMode="External"/><Relationship Id="rId30" Type="http://schemas.openxmlformats.org/officeDocument/2006/relationships/hyperlink" Target="https://pubmed.ncbi.nlm.nih.gov/32221508" TargetMode="External"/><Relationship Id="rId35" Type="http://schemas.openxmlformats.org/officeDocument/2006/relationships/hyperlink" Target="https://scholar.google.com/scholar_lookup?journal=Science&amp;title=Preprints+bring%E2%80%99+firehose%E2%80%99+of+outbreak+data&amp;author=K.+Kupferschmidt&amp;volume=367&amp;issue=6481&amp;publication_year=2020&amp;pages=963-964&amp;pmid=32108094&amp;doi=10.1126/science.367.6481.963&amp;" TargetMode="External"/><Relationship Id="rId43" Type="http://schemas.openxmlformats.org/officeDocument/2006/relationships/hyperlink" Target="https://scholar.google.com/scholar?q=European+Commission,+COVID-19:+Horizon+Partly+Funding+Innovative+Medicines+Initiative+Fast+Track+Call,+3+March+2020+%5bOnline%5d+https://ec.europa.eu/info/news/covid19-horizon-2020-partly-funding-innovative-medicines-initiative-fast-track-call-2020-mar-03_en+accessed+on+6+May+2020+2020+" TargetMode="External"/><Relationship Id="rId48" Type="http://schemas.openxmlformats.org/officeDocument/2006/relationships/hyperlink" Target="https://doi.org/10.1038%2Fd41573-020-00073-5" TargetMode="External"/><Relationship Id="rId56" Type="http://schemas.openxmlformats.org/officeDocument/2006/relationships/hyperlink" Target="https://scholar.google.com/scholar_lookup?journal=BMJ&amp;title=Covid-19:+what+do+we+know+so+far+about+a+vaccine?&amp;author=Elisabeth+Mahase&amp;publication_year=2020&amp;pages=369&amp;doi=10.1136/bmj.m1679&amp;" TargetMode="External"/><Relationship Id="rId8" Type="http://schemas.openxmlformats.org/officeDocument/2006/relationships/hyperlink" Target="https://www.ncbi.nlm.nih.gov/core/lw/2.0/html/tileshop_pmc/tileshop_pmc_inline.html?title=Click%20on%20image%20to%20zoom&amp;p=PMC3&amp;id=7254014_gr1_lrg.jpg" TargetMode="External"/><Relationship Id="rId51" Type="http://schemas.openxmlformats.org/officeDocument/2006/relationships/hyperlink" Target="https://scholar.google.com/scholar_lookup?journal=Preprints&amp;title=COVID-19+Vaccines:+A+Race+Against+Time+in+the+Middle+of+Death+and+Devastation!&amp;author=M.+Khuroo&amp;author=M.+Khuroo&amp;author=A.+Sofi&amp;author=N.+Khuroo&amp;publication_year=2020&amp;doi=10.20944/preprints202005.0223.v1&amp;"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pubmed.ncbi.nlm.nih.gov/32420956" TargetMode="External"/><Relationship Id="rId25" Type="http://schemas.openxmlformats.org/officeDocument/2006/relationships/hyperlink" Target="https://scholar.google.com/scholar_lookup?journal=Nature.&amp;title=These+cancer+scientists+turned+their+lab+into+a+coronavirus-testing+facility&amp;author=N.+Baker&amp;volume=580&amp;issue=7804&amp;publication_year=2020&amp;pages=441&amp;pmid=32300223&amp;doi=10.1038/d41586-020-01109-x&amp;" TargetMode="External"/><Relationship Id="rId33" Type="http://schemas.openxmlformats.org/officeDocument/2006/relationships/hyperlink" Target="https://pubmed.ncbi.nlm.nih.gov/32108094" TargetMode="External"/><Relationship Id="rId38" Type="http://schemas.openxmlformats.org/officeDocument/2006/relationships/hyperlink" Target="https://pubmed.ncbi.nlm.nih.gov/32332909" TargetMode="External"/><Relationship Id="rId46" Type="http://schemas.openxmlformats.org/officeDocument/2006/relationships/hyperlink" Target="https://scholar.google.com/scholar?q=UK+research+and+innovation+COVID-19+Vaccine+&amp;+Therapy+Research+Boosted+by+Six+New+Projects+in+Rapid+Response+2020+23+March,+%5bOnline%5d+https://www.ukri.org/news/covid-19-vaccine-therapy-research-boosted-by-six-new-projects-in-rapid-response/+accessed+on+6+May+2020+" TargetMode="External"/><Relationship Id="rId20" Type="http://schemas.openxmlformats.org/officeDocument/2006/relationships/hyperlink" Target="https://pubmed.ncbi.nlm.nih.gov/32421150" TargetMode="External"/><Relationship Id="rId41" Type="http://schemas.openxmlformats.org/officeDocument/2006/relationships/hyperlink" Target="https://ec.europa.eu/commission/presscorner/detail/en/ip_20_386" TargetMode="External"/><Relationship Id="rId54" Type="http://schemas.openxmlformats.org/officeDocument/2006/relationships/hyperlink" Target="https://pubmed.ncbi.nlm.nih.gov/32340998" TargetMode="External"/><Relationship Id="rId1" Type="http://schemas.openxmlformats.org/officeDocument/2006/relationships/customXml" Target="../customXml/item1.xml"/><Relationship Id="rId6" Type="http://schemas.openxmlformats.org/officeDocument/2006/relationships/hyperlink" Target="https://www.ncbi.nlm.nih.gov/pmc/articles/PMC7254014/" TargetMode="External"/><Relationship Id="rId15" Type="http://schemas.openxmlformats.org/officeDocument/2006/relationships/hyperlink" Target="https://scholar.google.com/scholar?q=World+Health+Organization+WHO+Announces+COVID-19+Outbreak+a+Pandemic+%5bOnline%5d+Available+at:+http://www.euro.who.int/en/heps//:coronavirus.jhu.edu/map.alth-topics/health-emergencies/coronavirus-covid-19/news/news/2020/3/who-announces-covid-19-outbreak-a-pandemic+(Accessed+1+May+2020)+March+12+2020+" TargetMode="External"/><Relationship Id="rId23" Type="http://schemas.openxmlformats.org/officeDocument/2006/relationships/hyperlink" Target="https://pubmed.ncbi.nlm.nih.gov/32300223" TargetMode="External"/><Relationship Id="rId28" Type="http://schemas.openxmlformats.org/officeDocument/2006/relationships/hyperlink" Target="https://scholar.google.com/scholar_lookup?journal=Nature&amp;title=On+the+front+lines+of+the+coronavirus-vaccine+battle+%5bpublished+online+ahead+of+print,+2020+Apr+16%5d&amp;author=V.+Gewin&amp;publication_year=2020&amp;doi=10.1038/d41586-020-01116-y&amp;" TargetMode="External"/><Relationship Id="rId36" Type="http://schemas.openxmlformats.org/officeDocument/2006/relationships/hyperlink" Target="https://doi.org/10.1126%2Fscience.abb4761" TargetMode="External"/><Relationship Id="rId49" Type="http://schemas.openxmlformats.org/officeDocument/2006/relationships/hyperlink" Target="https://scholar.google.com/scholar_lookup?journal=Nat.+Rev.+Drug+Discov.&amp;title=The+COVID-19+vaccine+development+landscape&amp;author=T.T.+Le&amp;author=Z.+Andreadakis&amp;author=A.+Kumar&amp;author=R.G.+Roman&amp;author=S.+Tollefsen&amp;volume=19&amp;publication_year=2020&amp;pages=305-306&amp;pmid=32273591&amp;doi=10.1038/d41573-020-00073-5&amp;" TargetMode="External"/><Relationship Id="rId57" Type="http://schemas.openxmlformats.org/officeDocument/2006/relationships/fontTable" Target="fontTable.xml"/><Relationship Id="rId10" Type="http://schemas.openxmlformats.org/officeDocument/2006/relationships/hyperlink" Target="https://www.ncbi.nlm.nih.gov/pmc/articles/PMC7254014/figure/fig0005/" TargetMode="External"/><Relationship Id="rId31" Type="http://schemas.openxmlformats.org/officeDocument/2006/relationships/hyperlink" Target="https://doi.org/10.1038%2Fd41586-020-00905-9" TargetMode="External"/><Relationship Id="rId44" Type="http://schemas.openxmlformats.org/officeDocument/2006/relationships/hyperlink" Target="https://scholar.google.com/scholar?q=European+Commission+Coronavirus+Global+Response:+%E2%82%AC7.4+Billion+Raised+for+Universal+Access+to+Vaccines+2020+4+May,+%5bOnline%5d+https://ec.europa.eu/commission/presscorner/detail/en/ip_20_797+Accessed+on+6+May+2020+" TargetMode="External"/><Relationship Id="rId52" Type="http://schemas.openxmlformats.org/officeDocument/2006/relationships/hyperlink" Target="https://scholar.google.com/scholar?q=National+Institutes+of+Health+NIH+To+Launch+Public-private+Partnership+to+Speed+COVID-19+Vaccine+and+Treatment+Options+2020+17+April,+%5bOnline%5d+https://www.nih.gov/news-events/news-releases/nih-launch-public-private-partnership-speed-covid-19-vaccine-treatment-options,+Accessed+on+6+Ma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E8E9-7FC0-4B4B-9A1C-E62723D3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5769</Words>
  <Characters>32886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2023-08-09T18:20:00Z</dcterms:created>
  <dcterms:modified xsi:type="dcterms:W3CDTF">2023-08-11T20:11:00Z</dcterms:modified>
</cp:coreProperties>
</file>