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6762" w14:textId="77777777" w:rsidR="007E5B34" w:rsidRDefault="007E5B34" w:rsidP="001F0134">
      <w:pPr>
        <w:spacing w:line="480" w:lineRule="auto"/>
        <w:rPr>
          <w:rFonts w:ascii="Times New Roman" w:hAnsi="Times New Roman" w:cs="Times New Roman"/>
          <w:b/>
          <w:bCs/>
          <w:color w:val="343541"/>
        </w:rPr>
      </w:pPr>
    </w:p>
    <w:p w14:paraId="04F4795D" w14:textId="77777777" w:rsidR="007E5B34" w:rsidRDefault="007E5B34" w:rsidP="001F0134">
      <w:pPr>
        <w:spacing w:line="480" w:lineRule="auto"/>
        <w:rPr>
          <w:rFonts w:ascii="Times New Roman" w:hAnsi="Times New Roman" w:cs="Times New Roman"/>
          <w:b/>
          <w:bCs/>
          <w:color w:val="343541"/>
        </w:rPr>
      </w:pPr>
    </w:p>
    <w:p w14:paraId="0E91C749" w14:textId="77777777" w:rsidR="007E5B34" w:rsidRDefault="007E5B34" w:rsidP="001F0134">
      <w:pPr>
        <w:spacing w:line="480" w:lineRule="auto"/>
        <w:rPr>
          <w:rFonts w:ascii="Times New Roman" w:hAnsi="Times New Roman" w:cs="Times New Roman"/>
          <w:b/>
          <w:bCs/>
          <w:color w:val="343541"/>
        </w:rPr>
      </w:pPr>
    </w:p>
    <w:p w14:paraId="7E52DEB1" w14:textId="77777777" w:rsidR="007E5B34" w:rsidRDefault="007E5B34" w:rsidP="001F0134">
      <w:pPr>
        <w:spacing w:line="480" w:lineRule="auto"/>
        <w:rPr>
          <w:rFonts w:ascii="Times New Roman" w:hAnsi="Times New Roman" w:cs="Times New Roman"/>
          <w:b/>
          <w:bCs/>
          <w:color w:val="343541"/>
        </w:rPr>
      </w:pPr>
    </w:p>
    <w:p w14:paraId="571F2E1F" w14:textId="77777777" w:rsidR="007E5B34" w:rsidRDefault="007E5B34" w:rsidP="001F0134">
      <w:pPr>
        <w:spacing w:line="480" w:lineRule="auto"/>
        <w:rPr>
          <w:rFonts w:ascii="Times New Roman" w:hAnsi="Times New Roman" w:cs="Times New Roman"/>
          <w:b/>
          <w:bCs/>
          <w:color w:val="343541"/>
        </w:rPr>
      </w:pPr>
    </w:p>
    <w:p w14:paraId="49468624" w14:textId="77777777" w:rsidR="007E5B34" w:rsidRDefault="007E5B34" w:rsidP="001F0134">
      <w:pPr>
        <w:spacing w:line="480" w:lineRule="auto"/>
        <w:rPr>
          <w:rFonts w:ascii="Times New Roman" w:hAnsi="Times New Roman" w:cs="Times New Roman"/>
          <w:b/>
          <w:bCs/>
          <w:color w:val="343541"/>
        </w:rPr>
      </w:pPr>
    </w:p>
    <w:p w14:paraId="3FCA5CF5" w14:textId="62393F84" w:rsidR="001F0134" w:rsidRDefault="001F0134" w:rsidP="001F0134">
      <w:pPr>
        <w:spacing w:line="480" w:lineRule="auto"/>
        <w:rPr>
          <w:rFonts w:ascii="Times New Roman" w:hAnsi="Times New Roman" w:cs="Times New Roman"/>
          <w:b/>
          <w:bCs/>
          <w:color w:val="343541"/>
        </w:rPr>
      </w:pPr>
      <w:r w:rsidRPr="00A43AE0">
        <w:rPr>
          <w:rFonts w:ascii="Times New Roman" w:hAnsi="Times New Roman" w:cs="Times New Roman"/>
          <w:b/>
          <w:bCs/>
          <w:color w:val="343541"/>
        </w:rPr>
        <w:t>How multicultural parents are involved in immunizations for children in charter schools.</w:t>
      </w:r>
    </w:p>
    <w:p w14:paraId="05A0A5B1" w14:textId="77777777" w:rsidR="009D71E3" w:rsidRPr="001F0134" w:rsidRDefault="009D71E3" w:rsidP="001F0134">
      <w:pPr>
        <w:spacing w:line="480" w:lineRule="auto"/>
        <w:jc w:val="center"/>
        <w:rPr>
          <w:rFonts w:ascii="Times New Roman" w:hAnsi="Times New Roman" w:cs="Times New Roman"/>
          <w:color w:val="343541"/>
        </w:rPr>
      </w:pPr>
      <w:r w:rsidRPr="001F0134">
        <w:rPr>
          <w:rFonts w:ascii="Times New Roman" w:hAnsi="Times New Roman" w:cs="Times New Roman"/>
          <w:color w:val="343541"/>
        </w:rPr>
        <w:t>Student Name</w:t>
      </w:r>
    </w:p>
    <w:p w14:paraId="5CB1050E" w14:textId="77777777" w:rsidR="003C327F" w:rsidRPr="001F0134" w:rsidRDefault="003C327F" w:rsidP="001F0134">
      <w:pPr>
        <w:spacing w:line="480" w:lineRule="auto"/>
        <w:jc w:val="center"/>
        <w:rPr>
          <w:rFonts w:ascii="Times New Roman" w:hAnsi="Times New Roman" w:cs="Times New Roman"/>
          <w:color w:val="343541"/>
        </w:rPr>
      </w:pPr>
      <w:r w:rsidRPr="001F0134">
        <w:rPr>
          <w:rFonts w:ascii="Times New Roman" w:hAnsi="Times New Roman" w:cs="Times New Roman"/>
          <w:color w:val="343541"/>
        </w:rPr>
        <w:t>Institution Affiliation</w:t>
      </w:r>
    </w:p>
    <w:p w14:paraId="5FFE89DD" w14:textId="4E0C333B" w:rsidR="001F0134" w:rsidRPr="001F0134" w:rsidRDefault="001F0134" w:rsidP="001F0134">
      <w:pPr>
        <w:spacing w:line="480" w:lineRule="auto"/>
        <w:jc w:val="center"/>
        <w:rPr>
          <w:rFonts w:ascii="Times New Roman" w:hAnsi="Times New Roman" w:cs="Times New Roman"/>
          <w:color w:val="343541"/>
        </w:rPr>
      </w:pPr>
      <w:r w:rsidRPr="001F0134">
        <w:rPr>
          <w:rFonts w:ascii="Times New Roman" w:hAnsi="Times New Roman" w:cs="Times New Roman"/>
          <w:color w:val="343541"/>
        </w:rPr>
        <w:t>Instructor’s Name</w:t>
      </w:r>
    </w:p>
    <w:p w14:paraId="5B7515BF" w14:textId="77777777" w:rsidR="003C327F" w:rsidRPr="001F0134" w:rsidRDefault="003C327F" w:rsidP="001F0134">
      <w:pPr>
        <w:spacing w:line="480" w:lineRule="auto"/>
        <w:jc w:val="center"/>
        <w:rPr>
          <w:rFonts w:ascii="Times New Roman" w:hAnsi="Times New Roman" w:cs="Times New Roman"/>
          <w:color w:val="343541"/>
        </w:rPr>
      </w:pPr>
      <w:r w:rsidRPr="001F0134">
        <w:rPr>
          <w:rFonts w:ascii="Times New Roman" w:hAnsi="Times New Roman" w:cs="Times New Roman"/>
          <w:color w:val="343541"/>
        </w:rPr>
        <w:t>Course Name</w:t>
      </w:r>
    </w:p>
    <w:p w14:paraId="3D2BFCCF" w14:textId="1D579207" w:rsidR="00F041AB" w:rsidRDefault="003C327F" w:rsidP="001F0134">
      <w:pPr>
        <w:spacing w:line="480" w:lineRule="auto"/>
        <w:jc w:val="center"/>
        <w:rPr>
          <w:rFonts w:ascii="Times New Roman" w:hAnsi="Times New Roman" w:cs="Times New Roman"/>
          <w:color w:val="343541"/>
        </w:rPr>
      </w:pPr>
      <w:r w:rsidRPr="001F0134">
        <w:rPr>
          <w:rFonts w:ascii="Times New Roman" w:hAnsi="Times New Roman" w:cs="Times New Roman"/>
          <w:color w:val="343541"/>
        </w:rPr>
        <w:t>Date</w:t>
      </w:r>
    </w:p>
    <w:p w14:paraId="4389DE54" w14:textId="77777777" w:rsidR="00F041AB" w:rsidRDefault="00F041AB">
      <w:pPr>
        <w:rPr>
          <w:rFonts w:ascii="Times New Roman" w:hAnsi="Times New Roman" w:cs="Times New Roman"/>
          <w:color w:val="343541"/>
        </w:rPr>
      </w:pPr>
      <w:r>
        <w:rPr>
          <w:rFonts w:ascii="Times New Roman" w:hAnsi="Times New Roman" w:cs="Times New Roman"/>
          <w:color w:val="343541"/>
        </w:rPr>
        <w:br w:type="page"/>
      </w:r>
    </w:p>
    <w:p w14:paraId="03137AB8" w14:textId="77777777" w:rsidR="003C327F" w:rsidRPr="001F0134" w:rsidRDefault="003C327F" w:rsidP="001F0134">
      <w:pPr>
        <w:spacing w:line="480" w:lineRule="auto"/>
        <w:jc w:val="center"/>
        <w:rPr>
          <w:rFonts w:ascii="Times New Roman" w:hAnsi="Times New Roman" w:cs="Times New Roman"/>
          <w:color w:val="343541"/>
        </w:rPr>
      </w:pPr>
    </w:p>
    <w:p w14:paraId="3FC0B69C" w14:textId="2D0BEA65" w:rsidR="00EF3BA2" w:rsidRDefault="000C3C17" w:rsidP="00F041AB">
      <w:pPr>
        <w:spacing w:line="480" w:lineRule="auto"/>
        <w:jc w:val="center"/>
        <w:rPr>
          <w:rFonts w:ascii="Times New Roman" w:hAnsi="Times New Roman" w:cs="Times New Roman"/>
          <w:b/>
          <w:bCs/>
          <w:color w:val="343541"/>
        </w:rPr>
      </w:pPr>
      <w:r w:rsidRPr="00A43AE0">
        <w:rPr>
          <w:rFonts w:ascii="Times New Roman" w:hAnsi="Times New Roman" w:cs="Times New Roman"/>
          <w:b/>
          <w:bCs/>
          <w:color w:val="343541"/>
        </w:rPr>
        <w:t xml:space="preserve">How multicultural parents </w:t>
      </w:r>
      <w:r w:rsidR="007E4EC0" w:rsidRPr="00A43AE0">
        <w:rPr>
          <w:rFonts w:ascii="Times New Roman" w:hAnsi="Times New Roman" w:cs="Times New Roman"/>
          <w:b/>
          <w:bCs/>
          <w:color w:val="343541"/>
        </w:rPr>
        <w:t xml:space="preserve">are </w:t>
      </w:r>
      <w:r w:rsidRPr="00A43AE0">
        <w:rPr>
          <w:rFonts w:ascii="Times New Roman" w:hAnsi="Times New Roman" w:cs="Times New Roman"/>
          <w:b/>
          <w:bCs/>
          <w:color w:val="343541"/>
        </w:rPr>
        <w:t>involve</w:t>
      </w:r>
      <w:r w:rsidR="007E4EC0" w:rsidRPr="00A43AE0">
        <w:rPr>
          <w:rFonts w:ascii="Times New Roman" w:hAnsi="Times New Roman" w:cs="Times New Roman"/>
          <w:b/>
          <w:bCs/>
          <w:color w:val="343541"/>
        </w:rPr>
        <w:t>d</w:t>
      </w:r>
      <w:r w:rsidRPr="00A43AE0">
        <w:rPr>
          <w:rFonts w:ascii="Times New Roman" w:hAnsi="Times New Roman" w:cs="Times New Roman"/>
          <w:b/>
          <w:bCs/>
          <w:color w:val="343541"/>
        </w:rPr>
        <w:t xml:space="preserve"> in immunizations for children in charter </w:t>
      </w:r>
      <w:r w:rsidR="00A43AE0" w:rsidRPr="00A43AE0">
        <w:rPr>
          <w:rFonts w:ascii="Times New Roman" w:hAnsi="Times New Roman" w:cs="Times New Roman"/>
          <w:b/>
          <w:bCs/>
          <w:color w:val="343541"/>
        </w:rPr>
        <w:t>schools.</w:t>
      </w:r>
    </w:p>
    <w:p w14:paraId="2416E8B4" w14:textId="36149AE6" w:rsidR="00F63462" w:rsidRPr="00A43AE0" w:rsidRDefault="00F63462" w:rsidP="00ED1859">
      <w:pPr>
        <w:spacing w:line="480" w:lineRule="auto"/>
        <w:rPr>
          <w:rFonts w:ascii="Times New Roman" w:hAnsi="Times New Roman" w:cs="Times New Roman"/>
          <w:b/>
          <w:bCs/>
          <w:color w:val="343541"/>
        </w:rPr>
      </w:pPr>
      <w:r>
        <w:rPr>
          <w:rFonts w:ascii="Times New Roman" w:hAnsi="Times New Roman" w:cs="Times New Roman"/>
          <w:b/>
          <w:bCs/>
          <w:color w:val="343541"/>
        </w:rPr>
        <w:t>Introduction</w:t>
      </w:r>
    </w:p>
    <w:p w14:paraId="088772DB" w14:textId="77777777" w:rsidR="00FA5082" w:rsidRDefault="00B56AEA" w:rsidP="00F63462">
      <w:pPr>
        <w:spacing w:line="480" w:lineRule="auto"/>
        <w:ind w:firstLine="720"/>
        <w:rPr>
          <w:rFonts w:ascii="Times New Roman" w:hAnsi="Times New Roman" w:cs="Times New Roman"/>
          <w:color w:val="343541"/>
        </w:rPr>
      </w:pPr>
      <w:r w:rsidRPr="00ED1859">
        <w:rPr>
          <w:rFonts w:ascii="Times New Roman" w:hAnsi="Times New Roman" w:cs="Times New Roman"/>
          <w:color w:val="343541"/>
        </w:rPr>
        <w:t>Multicultural parents are individuals who come from diverse cultural backgrounds, typically having different ethnic, racial, linguistic, or religious identities. They may have migrated from another country or be part of a minority community within their current country. Multicultural parents bring their unique cultural perspectives, traditions, and values to the parenting experience.</w:t>
      </w:r>
      <w:r w:rsidR="009356EF">
        <w:rPr>
          <w:rFonts w:ascii="Times New Roman" w:hAnsi="Times New Roman" w:cs="Times New Roman"/>
          <w:color w:val="343541"/>
        </w:rPr>
        <w:t xml:space="preserve"> </w:t>
      </w:r>
      <w:r w:rsidRPr="00ED1859">
        <w:rPr>
          <w:rFonts w:ascii="Times New Roman" w:hAnsi="Times New Roman" w:cs="Times New Roman"/>
          <w:color w:val="343541"/>
        </w:rPr>
        <w:t>The term "multicultural parents" acknowledges the diversity and richness of various cultural backgrounds and recognizes the importance of understanding and respecting these differences. It highlights the need to engage and involve parents from different cultures in educational and healthcare settings, such as charter schools, to ensure inclusive and equitable practices.</w:t>
      </w:r>
      <w:r w:rsidR="00894DDB">
        <w:rPr>
          <w:rFonts w:ascii="Times New Roman" w:hAnsi="Times New Roman" w:cs="Times New Roman"/>
          <w:color w:val="343541"/>
        </w:rPr>
        <w:t xml:space="preserve"> </w:t>
      </w:r>
    </w:p>
    <w:p w14:paraId="5A07EBF0" w14:textId="3443DB90" w:rsidR="00894DDB" w:rsidRDefault="00B56AEA" w:rsidP="00F63462">
      <w:pPr>
        <w:spacing w:line="480" w:lineRule="auto"/>
        <w:ind w:firstLine="720"/>
        <w:rPr>
          <w:rFonts w:ascii="Times New Roman" w:hAnsi="Times New Roman" w:cs="Times New Roman"/>
          <w:color w:val="343541"/>
        </w:rPr>
      </w:pPr>
      <w:r w:rsidRPr="00ED1859">
        <w:rPr>
          <w:rFonts w:ascii="Times New Roman" w:hAnsi="Times New Roman" w:cs="Times New Roman"/>
          <w:color w:val="343541"/>
        </w:rPr>
        <w:t>Multicultural parents may face specific challenges related to language barriers, cultural differences, and navigating unfamiliar systems. Recognizing and addressing these challenges is essential for promoting effective communication, involvement, and collaboration between multicultural parents and educational or healthcare institutions.</w:t>
      </w:r>
      <w:r w:rsidR="00894DDB">
        <w:rPr>
          <w:rFonts w:ascii="Times New Roman" w:hAnsi="Times New Roman" w:cs="Times New Roman"/>
          <w:color w:val="343541"/>
        </w:rPr>
        <w:t xml:space="preserve"> </w:t>
      </w:r>
      <w:r w:rsidR="00347E50">
        <w:rPr>
          <w:rFonts w:ascii="Times New Roman" w:hAnsi="Times New Roman" w:cs="Times New Roman"/>
          <w:color w:val="343541"/>
        </w:rPr>
        <w:t>To overcome these challenges</w:t>
      </w:r>
      <w:r w:rsidR="00B1048B">
        <w:rPr>
          <w:rFonts w:ascii="Times New Roman" w:hAnsi="Times New Roman" w:cs="Times New Roman"/>
          <w:color w:val="343541"/>
        </w:rPr>
        <w:t xml:space="preserve">, there are </w:t>
      </w:r>
      <w:r w:rsidR="001B4C36">
        <w:rPr>
          <w:rFonts w:ascii="Times New Roman" w:hAnsi="Times New Roman" w:cs="Times New Roman"/>
          <w:color w:val="343541"/>
        </w:rPr>
        <w:t>several</w:t>
      </w:r>
      <w:r w:rsidR="00B1048B">
        <w:rPr>
          <w:rFonts w:ascii="Times New Roman" w:hAnsi="Times New Roman" w:cs="Times New Roman"/>
          <w:color w:val="343541"/>
        </w:rPr>
        <w:t xml:space="preserve"> ways multicultural parents involve themselves </w:t>
      </w:r>
      <w:r w:rsidR="00894DDB">
        <w:rPr>
          <w:rFonts w:ascii="Times New Roman" w:hAnsi="Times New Roman" w:cs="Times New Roman"/>
          <w:color w:val="343541"/>
        </w:rPr>
        <w:t>in immunizations for children in charter schools</w:t>
      </w:r>
      <w:r w:rsidR="004608B5">
        <w:rPr>
          <w:rFonts w:ascii="Times New Roman" w:hAnsi="Times New Roman" w:cs="Times New Roman"/>
          <w:color w:val="343541"/>
        </w:rPr>
        <w:t xml:space="preserve">. </w:t>
      </w:r>
      <w:r w:rsidR="002D33D5">
        <w:rPr>
          <w:rFonts w:ascii="Times New Roman" w:hAnsi="Times New Roman" w:cs="Times New Roman"/>
          <w:color w:val="343541"/>
        </w:rPr>
        <w:t>This paper will discuss how</w:t>
      </w:r>
      <w:r w:rsidR="00293856">
        <w:rPr>
          <w:rFonts w:ascii="Times New Roman" w:hAnsi="Times New Roman" w:cs="Times New Roman"/>
          <w:color w:val="343541"/>
        </w:rPr>
        <w:t xml:space="preserve"> multicultural parents are involved </w:t>
      </w:r>
      <w:r w:rsidR="008D6A6C">
        <w:rPr>
          <w:rFonts w:ascii="Times New Roman" w:hAnsi="Times New Roman" w:cs="Times New Roman"/>
          <w:color w:val="343541"/>
        </w:rPr>
        <w:t>in immunizations</w:t>
      </w:r>
      <w:r w:rsidR="00293856">
        <w:rPr>
          <w:rFonts w:ascii="Times New Roman" w:hAnsi="Times New Roman" w:cs="Times New Roman"/>
          <w:color w:val="343541"/>
        </w:rPr>
        <w:t xml:space="preserve"> for childre</w:t>
      </w:r>
      <w:r w:rsidR="008D6A6C">
        <w:rPr>
          <w:rFonts w:ascii="Times New Roman" w:hAnsi="Times New Roman" w:cs="Times New Roman"/>
          <w:color w:val="343541"/>
        </w:rPr>
        <w:t>n in charter schools.</w:t>
      </w:r>
    </w:p>
    <w:p w14:paraId="51241EBC" w14:textId="37E0EE7F" w:rsidR="00636C42" w:rsidRPr="00894DDB" w:rsidRDefault="00894DDB" w:rsidP="0032163A">
      <w:pPr>
        <w:spacing w:line="480" w:lineRule="auto"/>
        <w:ind w:firstLine="720"/>
        <w:rPr>
          <w:rFonts w:ascii="Times New Roman" w:hAnsi="Times New Roman" w:cs="Times New Roman"/>
          <w:color w:val="343541"/>
        </w:rPr>
      </w:pPr>
      <w:r>
        <w:rPr>
          <w:rFonts w:ascii="Times New Roman" w:hAnsi="Times New Roman" w:cs="Times New Roman"/>
          <w:color w:val="343541"/>
        </w:rPr>
        <w:t xml:space="preserve">First, </w:t>
      </w:r>
      <w:r w:rsidR="00636C42" w:rsidRPr="00ED1859">
        <w:rPr>
          <w:rFonts w:ascii="Times New Roman" w:hAnsi="Times New Roman" w:cs="Times New Roman"/>
        </w:rPr>
        <w:t xml:space="preserve">Multicultural parents play a vital and active role in ensuring their children receive necessary immunizations in charter schools. Their involvement is essential for promoting a safe and healthy environment within the school community. Through various means, multicultural </w:t>
      </w:r>
      <w:r w:rsidR="00636C42" w:rsidRPr="00ED1859">
        <w:rPr>
          <w:rFonts w:ascii="Times New Roman" w:hAnsi="Times New Roman" w:cs="Times New Roman"/>
        </w:rPr>
        <w:lastRenderedPageBreak/>
        <w:t>parents engage in immunization efforts, making a significant impact on their children's well-being and the overall health of the school population.</w:t>
      </w:r>
    </w:p>
    <w:p w14:paraId="71BBE564" w14:textId="77777777" w:rsidR="00636C42" w:rsidRPr="00ED1859" w:rsidRDefault="00636C42" w:rsidP="00ED1859">
      <w:pPr>
        <w:spacing w:line="480" w:lineRule="auto"/>
        <w:rPr>
          <w:rFonts w:ascii="Times New Roman" w:hAnsi="Times New Roman" w:cs="Times New Roman"/>
        </w:rPr>
      </w:pPr>
    </w:p>
    <w:p w14:paraId="7B58FE08" w14:textId="79311230" w:rsidR="00636C42" w:rsidRPr="00ED1859" w:rsidRDefault="00636C42" w:rsidP="0032163A">
      <w:pPr>
        <w:spacing w:line="480" w:lineRule="auto"/>
        <w:ind w:firstLine="720"/>
        <w:rPr>
          <w:rFonts w:ascii="Times New Roman" w:hAnsi="Times New Roman" w:cs="Times New Roman"/>
        </w:rPr>
      </w:pPr>
      <w:r w:rsidRPr="00ED1859">
        <w:rPr>
          <w:rFonts w:ascii="Times New Roman" w:hAnsi="Times New Roman" w:cs="Times New Roman"/>
        </w:rPr>
        <w:t>One crucial aspect of involvement is education and awareness. Multicultural parents proactively seek information about immunizations, their importance, and the specific requirements of the charter school their child attends. They actively participate in informational sessions, workshops, or meetings organized by the school or local health authorities. By doing so, they gain knowledge about the benefits and safety of vaccines, allowing them to make informed decisions regarding their child's immunization.</w:t>
      </w:r>
      <w:r w:rsidR="00894DDB">
        <w:rPr>
          <w:rFonts w:ascii="Times New Roman" w:hAnsi="Times New Roman" w:cs="Times New Roman"/>
        </w:rPr>
        <w:t xml:space="preserve"> </w:t>
      </w:r>
      <w:r w:rsidRPr="00ED1859">
        <w:rPr>
          <w:rFonts w:ascii="Times New Roman" w:hAnsi="Times New Roman" w:cs="Times New Roman"/>
        </w:rPr>
        <w:t>Charter schools recognize the diversity of their student population and strive to provide information about immunizations in multiple languages. Multicultural parents greatly appreciate materials and resources translated into their native languages, as this not only ensures better understanding but also promotes their active participation in the immunization process. By addressing language barriers and providing culturally sensitive resources, charter schools facilitate equal access to information and encourage multicultural parents to engage in discussions and decision-making regarding their child's immunizations.</w:t>
      </w:r>
    </w:p>
    <w:p w14:paraId="20167537" w14:textId="77777777" w:rsidR="00636C42" w:rsidRPr="00ED1859" w:rsidRDefault="00636C42" w:rsidP="00ED1859">
      <w:pPr>
        <w:spacing w:line="480" w:lineRule="auto"/>
        <w:rPr>
          <w:rFonts w:ascii="Times New Roman" w:hAnsi="Times New Roman" w:cs="Times New Roman"/>
        </w:rPr>
      </w:pPr>
    </w:p>
    <w:p w14:paraId="189B7FA5" w14:textId="77777777" w:rsidR="00636C42" w:rsidRPr="00ED1859" w:rsidRDefault="00636C42" w:rsidP="0032163A">
      <w:pPr>
        <w:spacing w:line="480" w:lineRule="auto"/>
        <w:ind w:firstLine="720"/>
        <w:rPr>
          <w:rFonts w:ascii="Times New Roman" w:hAnsi="Times New Roman" w:cs="Times New Roman"/>
        </w:rPr>
      </w:pPr>
      <w:r w:rsidRPr="00ED1859">
        <w:rPr>
          <w:rFonts w:ascii="Times New Roman" w:hAnsi="Times New Roman" w:cs="Times New Roman"/>
        </w:rPr>
        <w:t xml:space="preserve">Maintaining open and regular communication with school staff is another important aspect of involvement. Multicultural parents actively communicate with school administrators, teachers, and healthcare professionals to stay informed about the school's immunization policies. They ensure their child's immunization records are up to date and seek clarification on any concerns they may have. This continuous dialogue fosters a collaborative approach between </w:t>
      </w:r>
      <w:r w:rsidRPr="00ED1859">
        <w:rPr>
          <w:rFonts w:ascii="Times New Roman" w:hAnsi="Times New Roman" w:cs="Times New Roman"/>
        </w:rPr>
        <w:lastRenderedPageBreak/>
        <w:t>parents and the school, where they can work together to ensure compliance with immunization requirements and address any specific needs or circumstances.</w:t>
      </w:r>
    </w:p>
    <w:p w14:paraId="207CAD6B" w14:textId="77777777" w:rsidR="00636C42" w:rsidRPr="00ED1859" w:rsidRDefault="00636C42" w:rsidP="00ED1859">
      <w:pPr>
        <w:spacing w:line="480" w:lineRule="auto"/>
        <w:rPr>
          <w:rFonts w:ascii="Times New Roman" w:hAnsi="Times New Roman" w:cs="Times New Roman"/>
        </w:rPr>
      </w:pPr>
    </w:p>
    <w:p w14:paraId="73C925A9" w14:textId="77777777" w:rsidR="00894DDB" w:rsidRDefault="00636C42" w:rsidP="0032163A">
      <w:pPr>
        <w:spacing w:line="480" w:lineRule="auto"/>
        <w:ind w:firstLine="720"/>
        <w:rPr>
          <w:rFonts w:ascii="Times New Roman" w:hAnsi="Times New Roman" w:cs="Times New Roman"/>
        </w:rPr>
      </w:pPr>
      <w:r w:rsidRPr="00ED1859">
        <w:rPr>
          <w:rFonts w:ascii="Times New Roman" w:hAnsi="Times New Roman" w:cs="Times New Roman"/>
        </w:rPr>
        <w:t>Community outreach is a powerful avenue through which multicultural parents involve themselves in immunization efforts. They actively participate in programs organized by the charter school or local health agencies, engaging with their community and spreading awareness about the importance of immunizations. By actively advocating for immunizations and encouraging other parents to stay informed and involved, multicultural parents contribute to creating a culture of health and well-being within the school community.</w:t>
      </w:r>
    </w:p>
    <w:p w14:paraId="51FDE429" w14:textId="10C86B4D" w:rsidR="00636C42" w:rsidRPr="00ED1859" w:rsidRDefault="00636C42" w:rsidP="0032163A">
      <w:pPr>
        <w:spacing w:line="480" w:lineRule="auto"/>
        <w:ind w:firstLine="720"/>
        <w:rPr>
          <w:rFonts w:ascii="Times New Roman" w:hAnsi="Times New Roman" w:cs="Times New Roman"/>
        </w:rPr>
      </w:pPr>
      <w:r w:rsidRPr="00ED1859">
        <w:rPr>
          <w:rFonts w:ascii="Times New Roman" w:hAnsi="Times New Roman" w:cs="Times New Roman"/>
        </w:rPr>
        <w:t>Multicultural parents also find a platform for involvement through parent-teacher associations (PTAs) or similar parent groups. By joining these organizations, they gain the opportunity to voice their concerns, collaborate with other parents, and actively advocate for immunization education and policies within the school. Through their participation, they contribute to decision-making processes and work towards creating a supportive environment that prioritizes the health and safety of all students.</w:t>
      </w:r>
    </w:p>
    <w:p w14:paraId="310D60DB" w14:textId="77777777" w:rsidR="00636C42" w:rsidRPr="00ED1859" w:rsidRDefault="00636C42" w:rsidP="0057357D">
      <w:pPr>
        <w:spacing w:line="480" w:lineRule="auto"/>
        <w:ind w:firstLine="720"/>
        <w:rPr>
          <w:rFonts w:ascii="Times New Roman" w:hAnsi="Times New Roman" w:cs="Times New Roman"/>
        </w:rPr>
      </w:pPr>
      <w:r w:rsidRPr="00ED1859">
        <w:rPr>
          <w:rFonts w:ascii="Times New Roman" w:hAnsi="Times New Roman" w:cs="Times New Roman"/>
        </w:rPr>
        <w:t>Seeking support from relevant groups and organizations is another avenue for involvement. Multicultural parents connect with support groups or organizations that focus on health education and immunization advocacy. These groups provide resources, guidance, and a supportive network of individuals who share similar experiences and concerns. By accessing these valuable resources, multicultural parents empower themselves with the necessary knowledge and tools to navigate the immunization landscape effectively.</w:t>
      </w:r>
    </w:p>
    <w:p w14:paraId="45EB746D" w14:textId="77777777" w:rsidR="00636C42" w:rsidRPr="00ED1859" w:rsidRDefault="00636C42" w:rsidP="0057357D">
      <w:pPr>
        <w:spacing w:line="480" w:lineRule="auto"/>
        <w:ind w:firstLine="720"/>
        <w:rPr>
          <w:rFonts w:ascii="Times New Roman" w:hAnsi="Times New Roman" w:cs="Times New Roman"/>
        </w:rPr>
      </w:pPr>
      <w:r w:rsidRPr="00ED1859">
        <w:rPr>
          <w:rFonts w:ascii="Times New Roman" w:hAnsi="Times New Roman" w:cs="Times New Roman"/>
        </w:rPr>
        <w:lastRenderedPageBreak/>
        <w:t>Compliance with state and school policies is an important aspect of involvement. Multicultural parents familiarize themselves with state immunization requirements and the specific policies of the charter school their child attends. They ensure their child's immunization records are up to date and submitted within the school's specified deadlines and procedures. By adhering to these requirements, multicultural parents demonstrate their commitment to protecting not only their child's health but also the health of the entire school community.</w:t>
      </w:r>
    </w:p>
    <w:p w14:paraId="74DE4379" w14:textId="77777777" w:rsidR="00636C42" w:rsidRPr="00ED1859" w:rsidRDefault="00636C42" w:rsidP="00ED1859">
      <w:pPr>
        <w:spacing w:line="480" w:lineRule="auto"/>
        <w:rPr>
          <w:rFonts w:ascii="Times New Roman" w:hAnsi="Times New Roman" w:cs="Times New Roman"/>
        </w:rPr>
      </w:pPr>
    </w:p>
    <w:p w14:paraId="0DCF7CE9" w14:textId="77777777" w:rsidR="00636C42" w:rsidRPr="00ED1859" w:rsidRDefault="00636C42" w:rsidP="0057357D">
      <w:pPr>
        <w:spacing w:line="480" w:lineRule="auto"/>
        <w:ind w:firstLine="720"/>
        <w:rPr>
          <w:rFonts w:ascii="Times New Roman" w:hAnsi="Times New Roman" w:cs="Times New Roman"/>
        </w:rPr>
      </w:pPr>
      <w:r w:rsidRPr="00ED1859">
        <w:rPr>
          <w:rFonts w:ascii="Times New Roman" w:hAnsi="Times New Roman" w:cs="Times New Roman"/>
        </w:rPr>
        <w:t>Addressing cultural beliefs and barriers is a crucial consideration in involving multicultural parents in immunizations. Charter schools recognize and respect the diverse cultural backgrounds of their students and their families. They provide culturally sensitive information and resources that help multicultural parents understand the importance of immunizations while addressing any concerns or misconceptions they may have. By offering materials in multiple languages, engaging with community leaders, and providing opportunities for open dialogue, charter schools ensure that multicultural parents feel heard, respected, and included in the decision-making process.</w:t>
      </w:r>
    </w:p>
    <w:p w14:paraId="6BF7A52C" w14:textId="77777777" w:rsidR="00636C42" w:rsidRPr="00ED1859" w:rsidRDefault="00636C42" w:rsidP="00ED1859">
      <w:pPr>
        <w:spacing w:line="480" w:lineRule="auto"/>
        <w:rPr>
          <w:rFonts w:ascii="Times New Roman" w:hAnsi="Times New Roman" w:cs="Times New Roman"/>
        </w:rPr>
      </w:pPr>
    </w:p>
    <w:p w14:paraId="3FD0C190" w14:textId="59D3145A" w:rsidR="00F041AB" w:rsidRPr="00D57D75" w:rsidRDefault="00636C42" w:rsidP="00D57D75">
      <w:pPr>
        <w:spacing w:line="480" w:lineRule="auto"/>
        <w:ind w:firstLine="720"/>
        <w:rPr>
          <w:rFonts w:ascii="Times New Roman" w:hAnsi="Times New Roman" w:cs="Times New Roman"/>
        </w:rPr>
      </w:pPr>
      <w:r w:rsidRPr="00ED1859">
        <w:rPr>
          <w:rFonts w:ascii="Times New Roman" w:hAnsi="Times New Roman" w:cs="Times New Roman"/>
        </w:rPr>
        <w:t xml:space="preserve">Collaboration with healthcare providers is key for multicultural parents to ensure their child receives timely vaccinations. They seek advice from healthcare professionals, schedule immunization appointments, and share vaccination records with the charter school to facilitate compliance with immunization requirements. By actively working with healthcare providers, multicultural parents gain access to professional guidance and expertise, enhancing their ability </w:t>
      </w:r>
      <w:r w:rsidRPr="00ED1859">
        <w:rPr>
          <w:rFonts w:ascii="Times New Roman" w:hAnsi="Times New Roman" w:cs="Times New Roman"/>
        </w:rPr>
        <w:lastRenderedPageBreak/>
        <w:t>to make informed decisions regarding their child's immunizations.</w:t>
      </w:r>
      <w:r w:rsidR="007835ED">
        <w:rPr>
          <w:rFonts w:ascii="Times New Roman" w:hAnsi="Times New Roman" w:cs="Times New Roman"/>
        </w:rPr>
        <w:br/>
      </w:r>
      <w:r w:rsidR="00FA5082" w:rsidRPr="0057357D">
        <w:rPr>
          <w:rFonts w:ascii="Times New Roman" w:hAnsi="Times New Roman" w:cs="Times New Roman"/>
          <w:b/>
          <w:bCs/>
        </w:rPr>
        <w:t>Conclusion.</w:t>
      </w:r>
    </w:p>
    <w:p w14:paraId="40CC18D3" w14:textId="265DA704" w:rsidR="00F041AB" w:rsidRDefault="00636C42" w:rsidP="00F041AB">
      <w:pPr>
        <w:spacing w:line="480" w:lineRule="auto"/>
        <w:ind w:firstLine="720"/>
        <w:rPr>
          <w:rFonts w:ascii="Times New Roman" w:hAnsi="Times New Roman" w:cs="Times New Roman"/>
        </w:rPr>
      </w:pPr>
      <w:r w:rsidRPr="00ED1859">
        <w:rPr>
          <w:rFonts w:ascii="Times New Roman" w:hAnsi="Times New Roman" w:cs="Times New Roman"/>
        </w:rPr>
        <w:t>In conclusion, multicultural parents are integral to the immunization efforts in charter schools. Through education, communication, community engagement, advocacy, compliance, and collaboration, they actively participate in ensuring their children receive necessary immunizations. By valuing and incorporating their diverse perspectives and cultural beliefs, charter schools can create an inclusive and supportive environment that promotes the health and well-being of all students.</w:t>
      </w:r>
    </w:p>
    <w:p w14:paraId="2DF99BCD" w14:textId="77777777" w:rsidR="00D57D75" w:rsidRDefault="00D57D75">
      <w:pPr>
        <w:rPr>
          <w:rFonts w:ascii="Times New Roman" w:hAnsi="Times New Roman" w:cs="Times New Roman"/>
        </w:rPr>
      </w:pPr>
      <w:r>
        <w:rPr>
          <w:rFonts w:ascii="Times New Roman" w:hAnsi="Times New Roman" w:cs="Times New Roman"/>
        </w:rPr>
        <w:br w:type="page"/>
      </w:r>
    </w:p>
    <w:p w14:paraId="6A7DA02E" w14:textId="39CAA3C5" w:rsidR="00362A71" w:rsidRPr="00F041AB" w:rsidRDefault="00362A71" w:rsidP="00D57D75">
      <w:pPr>
        <w:jc w:val="center"/>
        <w:rPr>
          <w:rFonts w:ascii="Times New Roman" w:hAnsi="Times New Roman" w:cs="Times New Roman"/>
        </w:rPr>
      </w:pPr>
      <w:r w:rsidRPr="00362A71">
        <w:rPr>
          <w:rFonts w:ascii="Times New Roman" w:hAnsi="Times New Roman" w:cs="Times New Roman"/>
          <w:b/>
          <w:bCs/>
        </w:rPr>
        <w:lastRenderedPageBreak/>
        <w:t>References</w:t>
      </w:r>
    </w:p>
    <w:p w14:paraId="70E124A6" w14:textId="48882A78" w:rsidR="00636C42" w:rsidRPr="004378FD" w:rsidRDefault="007242FE" w:rsidP="004378FD">
      <w:pPr>
        <w:spacing w:line="480" w:lineRule="auto"/>
        <w:ind w:left="720" w:hanging="720"/>
        <w:rPr>
          <w:rFonts w:ascii="Times New Roman" w:hAnsi="Times New Roman" w:cs="Times New Roman"/>
          <w:color w:val="222222"/>
          <w:shd w:val="clear" w:color="auto" w:fill="FFFFFF"/>
        </w:rPr>
      </w:pPr>
      <w:r w:rsidRPr="004378FD">
        <w:rPr>
          <w:rFonts w:ascii="Times New Roman" w:hAnsi="Times New Roman" w:cs="Times New Roman"/>
          <w:color w:val="222222"/>
          <w:shd w:val="clear" w:color="auto" w:fill="FFFFFF"/>
        </w:rPr>
        <w:t xml:space="preserve">Xiong, Z. B., Her, M., &amp; </w:t>
      </w:r>
      <w:proofErr w:type="spellStart"/>
      <w:r w:rsidRPr="004378FD">
        <w:rPr>
          <w:rFonts w:ascii="Times New Roman" w:hAnsi="Times New Roman" w:cs="Times New Roman"/>
          <w:color w:val="222222"/>
          <w:shd w:val="clear" w:color="auto" w:fill="FFFFFF"/>
        </w:rPr>
        <w:t>Yunizar</w:t>
      </w:r>
      <w:proofErr w:type="spellEnd"/>
      <w:r w:rsidRPr="004378FD">
        <w:rPr>
          <w:rFonts w:ascii="Times New Roman" w:hAnsi="Times New Roman" w:cs="Times New Roman"/>
          <w:color w:val="222222"/>
          <w:shd w:val="clear" w:color="auto" w:fill="FFFFFF"/>
        </w:rPr>
        <w:t>, C. (2023). Parental Involvement with Children’s Schooling: Exploring the Experiences of Hmong Parents in Charter Schools. </w:t>
      </w:r>
      <w:r w:rsidRPr="004378FD">
        <w:rPr>
          <w:rFonts w:ascii="Times New Roman" w:hAnsi="Times New Roman" w:cs="Times New Roman"/>
          <w:i/>
          <w:iCs/>
          <w:color w:val="222222"/>
          <w:shd w:val="clear" w:color="auto" w:fill="FFFFFF"/>
        </w:rPr>
        <w:t>School Community</w:t>
      </w:r>
      <w:r w:rsidRPr="004378FD">
        <w:rPr>
          <w:rFonts w:ascii="Times New Roman" w:hAnsi="Times New Roman" w:cs="Times New Roman"/>
          <w:color w:val="222222"/>
          <w:shd w:val="clear" w:color="auto" w:fill="FFFFFF"/>
        </w:rPr>
        <w:t>, </w:t>
      </w:r>
      <w:r w:rsidRPr="004378FD">
        <w:rPr>
          <w:rFonts w:ascii="Times New Roman" w:hAnsi="Times New Roman" w:cs="Times New Roman"/>
          <w:i/>
          <w:iCs/>
          <w:color w:val="222222"/>
          <w:shd w:val="clear" w:color="auto" w:fill="FFFFFF"/>
        </w:rPr>
        <w:t>33</w:t>
      </w:r>
      <w:r w:rsidRPr="004378FD">
        <w:rPr>
          <w:rFonts w:ascii="Times New Roman" w:hAnsi="Times New Roman" w:cs="Times New Roman"/>
          <w:color w:val="222222"/>
          <w:shd w:val="clear" w:color="auto" w:fill="FFFFFF"/>
        </w:rPr>
        <w:t>(1), 111.</w:t>
      </w:r>
    </w:p>
    <w:p w14:paraId="577B1EC6" w14:textId="3C6E6A36" w:rsidR="007242FE" w:rsidRPr="004378FD" w:rsidRDefault="00005C96" w:rsidP="004378FD">
      <w:pPr>
        <w:spacing w:line="480" w:lineRule="auto"/>
        <w:ind w:left="720" w:hanging="720"/>
        <w:rPr>
          <w:rFonts w:ascii="Times New Roman" w:hAnsi="Times New Roman" w:cs="Times New Roman"/>
          <w:color w:val="222222"/>
          <w:shd w:val="clear" w:color="auto" w:fill="FFFFFF"/>
        </w:rPr>
      </w:pPr>
      <w:r w:rsidRPr="004378FD">
        <w:rPr>
          <w:rFonts w:ascii="Times New Roman" w:hAnsi="Times New Roman" w:cs="Times New Roman"/>
          <w:color w:val="222222"/>
          <w:shd w:val="clear" w:color="auto" w:fill="FFFFFF"/>
        </w:rPr>
        <w:t>Rose, S. (2021). </w:t>
      </w:r>
      <w:r w:rsidRPr="004378FD">
        <w:rPr>
          <w:rFonts w:ascii="Times New Roman" w:hAnsi="Times New Roman" w:cs="Times New Roman"/>
          <w:i/>
          <w:iCs/>
          <w:color w:val="222222"/>
          <w:shd w:val="clear" w:color="auto" w:fill="FFFFFF"/>
        </w:rPr>
        <w:t>Parental Involvement in Support of African American Families</w:t>
      </w:r>
      <w:r w:rsidRPr="004378FD">
        <w:rPr>
          <w:rFonts w:ascii="Times New Roman" w:hAnsi="Times New Roman" w:cs="Times New Roman"/>
          <w:color w:val="222222"/>
          <w:shd w:val="clear" w:color="auto" w:fill="FFFFFF"/>
        </w:rPr>
        <w:t> (Doctoral dissertation, University of San Francisco).</w:t>
      </w:r>
    </w:p>
    <w:p w14:paraId="18343B0B" w14:textId="430DF3A6" w:rsidR="00005C96" w:rsidRPr="004378FD" w:rsidRDefault="004378FD" w:rsidP="004378FD">
      <w:pPr>
        <w:spacing w:line="480" w:lineRule="auto"/>
        <w:ind w:left="720" w:hanging="720"/>
        <w:rPr>
          <w:rFonts w:ascii="Times New Roman" w:hAnsi="Times New Roman" w:cs="Times New Roman"/>
        </w:rPr>
      </w:pPr>
      <w:r w:rsidRPr="004378FD">
        <w:rPr>
          <w:rFonts w:ascii="Times New Roman" w:hAnsi="Times New Roman" w:cs="Times New Roman"/>
          <w:color w:val="222222"/>
          <w:shd w:val="clear" w:color="auto" w:fill="FFFFFF"/>
        </w:rPr>
        <w:t>McLaughlin-Evans, S. A. (2021). </w:t>
      </w:r>
      <w:r w:rsidRPr="004378FD">
        <w:rPr>
          <w:rFonts w:ascii="Times New Roman" w:hAnsi="Times New Roman" w:cs="Times New Roman"/>
          <w:i/>
          <w:iCs/>
          <w:color w:val="222222"/>
          <w:shd w:val="clear" w:color="auto" w:fill="FFFFFF"/>
        </w:rPr>
        <w:t>Perceptions of Academic Personnel of Parental Involvement in Urban Charter Schools with High Minority Population</w:t>
      </w:r>
      <w:r w:rsidRPr="004378FD">
        <w:rPr>
          <w:rFonts w:ascii="Times New Roman" w:hAnsi="Times New Roman" w:cs="Times New Roman"/>
          <w:color w:val="222222"/>
          <w:shd w:val="clear" w:color="auto" w:fill="FFFFFF"/>
        </w:rPr>
        <w:t> (Doctoral dissertation, Northeastern University).</w:t>
      </w:r>
    </w:p>
    <w:p w14:paraId="0847F7E2" w14:textId="77777777" w:rsidR="00636C42" w:rsidRPr="00ED1859" w:rsidRDefault="00636C42" w:rsidP="00ED1859">
      <w:pPr>
        <w:spacing w:line="480" w:lineRule="auto"/>
        <w:rPr>
          <w:rFonts w:ascii="Times New Roman" w:hAnsi="Times New Roman" w:cs="Times New Roman"/>
        </w:rPr>
      </w:pPr>
    </w:p>
    <w:p w14:paraId="4BFD4B14" w14:textId="77777777" w:rsidR="00636C42" w:rsidRPr="00ED1859" w:rsidRDefault="00636C42" w:rsidP="00ED1859">
      <w:pPr>
        <w:spacing w:line="480" w:lineRule="auto"/>
        <w:rPr>
          <w:rFonts w:ascii="Times New Roman" w:hAnsi="Times New Roman" w:cs="Times New Roman"/>
        </w:rPr>
      </w:pPr>
    </w:p>
    <w:p w14:paraId="4F361E06" w14:textId="77777777" w:rsidR="00636C42" w:rsidRPr="00ED1859" w:rsidRDefault="00636C42" w:rsidP="00ED1859">
      <w:pPr>
        <w:spacing w:line="480" w:lineRule="auto"/>
        <w:rPr>
          <w:rFonts w:ascii="Times New Roman" w:hAnsi="Times New Roman" w:cs="Times New Roman"/>
        </w:rPr>
      </w:pPr>
    </w:p>
    <w:p w14:paraId="6A2AAB43" w14:textId="77777777" w:rsidR="00636C42" w:rsidRPr="00ED1859" w:rsidRDefault="00636C42" w:rsidP="00ED1859">
      <w:pPr>
        <w:spacing w:line="480" w:lineRule="auto"/>
        <w:rPr>
          <w:rFonts w:ascii="Times New Roman" w:hAnsi="Times New Roman" w:cs="Times New Roman"/>
        </w:rPr>
      </w:pPr>
    </w:p>
    <w:p w14:paraId="561BB213" w14:textId="75845BD9" w:rsidR="00B434A3" w:rsidRPr="00ED1859" w:rsidRDefault="00B434A3" w:rsidP="00ED1859">
      <w:pPr>
        <w:spacing w:line="480" w:lineRule="auto"/>
        <w:rPr>
          <w:rFonts w:ascii="Times New Roman" w:hAnsi="Times New Roman" w:cs="Times New Roman"/>
        </w:rPr>
      </w:pPr>
    </w:p>
    <w:sectPr w:rsidR="00B434A3" w:rsidRPr="00ED1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F"/>
    <w:rsid w:val="00005C96"/>
    <w:rsid w:val="000876EB"/>
    <w:rsid w:val="000C3C17"/>
    <w:rsid w:val="00183D5D"/>
    <w:rsid w:val="001B4C36"/>
    <w:rsid w:val="001F0134"/>
    <w:rsid w:val="00293856"/>
    <w:rsid w:val="002D33D5"/>
    <w:rsid w:val="0032163A"/>
    <w:rsid w:val="00347E50"/>
    <w:rsid w:val="00362A71"/>
    <w:rsid w:val="003C327F"/>
    <w:rsid w:val="004378FD"/>
    <w:rsid w:val="004608B5"/>
    <w:rsid w:val="0057357D"/>
    <w:rsid w:val="00636C42"/>
    <w:rsid w:val="006A2DAF"/>
    <w:rsid w:val="006D28FE"/>
    <w:rsid w:val="007242FE"/>
    <w:rsid w:val="007835ED"/>
    <w:rsid w:val="007E4EC0"/>
    <w:rsid w:val="007E5B34"/>
    <w:rsid w:val="00894DDB"/>
    <w:rsid w:val="008D6A6C"/>
    <w:rsid w:val="008F60CF"/>
    <w:rsid w:val="009356EF"/>
    <w:rsid w:val="009D71E3"/>
    <w:rsid w:val="00A43AE0"/>
    <w:rsid w:val="00AB5999"/>
    <w:rsid w:val="00B1048B"/>
    <w:rsid w:val="00B434A3"/>
    <w:rsid w:val="00B56AEA"/>
    <w:rsid w:val="00C52C35"/>
    <w:rsid w:val="00C76000"/>
    <w:rsid w:val="00C85265"/>
    <w:rsid w:val="00D57D75"/>
    <w:rsid w:val="00ED1859"/>
    <w:rsid w:val="00ED43F6"/>
    <w:rsid w:val="00F041AB"/>
    <w:rsid w:val="00F63462"/>
    <w:rsid w:val="00FA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7060"/>
  <w15:chartTrackingRefBased/>
  <w15:docId w15:val="{57152E20-AE70-45F4-BB7F-68E0E57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4803">
      <w:bodyDiv w:val="1"/>
      <w:marLeft w:val="0"/>
      <w:marRight w:val="0"/>
      <w:marTop w:val="0"/>
      <w:marBottom w:val="0"/>
      <w:divBdr>
        <w:top w:val="none" w:sz="0" w:space="0" w:color="auto"/>
        <w:left w:val="none" w:sz="0" w:space="0" w:color="auto"/>
        <w:bottom w:val="none" w:sz="0" w:space="0" w:color="auto"/>
        <w:right w:val="none" w:sz="0" w:space="0" w:color="auto"/>
      </w:divBdr>
    </w:div>
    <w:div w:id="1491870508">
      <w:bodyDiv w:val="1"/>
      <w:marLeft w:val="0"/>
      <w:marRight w:val="0"/>
      <w:marTop w:val="0"/>
      <w:marBottom w:val="0"/>
      <w:divBdr>
        <w:top w:val="none" w:sz="0" w:space="0" w:color="auto"/>
        <w:left w:val="none" w:sz="0" w:space="0" w:color="auto"/>
        <w:bottom w:val="none" w:sz="0" w:space="0" w:color="auto"/>
        <w:right w:val="none" w:sz="0" w:space="0" w:color="auto"/>
      </w:divBdr>
    </w:div>
    <w:div w:id="1812364274">
      <w:bodyDiv w:val="1"/>
      <w:marLeft w:val="0"/>
      <w:marRight w:val="0"/>
      <w:marTop w:val="0"/>
      <w:marBottom w:val="0"/>
      <w:divBdr>
        <w:top w:val="none" w:sz="0" w:space="0" w:color="auto"/>
        <w:left w:val="none" w:sz="0" w:space="0" w:color="auto"/>
        <w:bottom w:val="none" w:sz="0" w:space="0" w:color="auto"/>
        <w:right w:val="none" w:sz="0" w:space="0" w:color="auto"/>
      </w:divBdr>
      <w:divsChild>
        <w:div w:id="1018199242">
          <w:marLeft w:val="0"/>
          <w:marRight w:val="0"/>
          <w:marTop w:val="0"/>
          <w:marBottom w:val="0"/>
          <w:divBdr>
            <w:top w:val="single" w:sz="2" w:space="0" w:color="D9D9E3"/>
            <w:left w:val="single" w:sz="2" w:space="0" w:color="D9D9E3"/>
            <w:bottom w:val="single" w:sz="2" w:space="0" w:color="D9D9E3"/>
            <w:right w:val="single" w:sz="2" w:space="0" w:color="D9D9E3"/>
          </w:divBdr>
          <w:divsChild>
            <w:div w:id="312292380">
              <w:marLeft w:val="0"/>
              <w:marRight w:val="0"/>
              <w:marTop w:val="0"/>
              <w:marBottom w:val="0"/>
              <w:divBdr>
                <w:top w:val="single" w:sz="2" w:space="0" w:color="D9D9E3"/>
                <w:left w:val="single" w:sz="2" w:space="0" w:color="D9D9E3"/>
                <w:bottom w:val="single" w:sz="2" w:space="0" w:color="D9D9E3"/>
                <w:right w:val="single" w:sz="2" w:space="0" w:color="D9D9E3"/>
              </w:divBdr>
              <w:divsChild>
                <w:div w:id="213735984">
                  <w:marLeft w:val="0"/>
                  <w:marRight w:val="0"/>
                  <w:marTop w:val="0"/>
                  <w:marBottom w:val="0"/>
                  <w:divBdr>
                    <w:top w:val="single" w:sz="2" w:space="0" w:color="D9D9E3"/>
                    <w:left w:val="single" w:sz="2" w:space="0" w:color="D9D9E3"/>
                    <w:bottom w:val="single" w:sz="2" w:space="0" w:color="D9D9E3"/>
                    <w:right w:val="single" w:sz="2" w:space="0" w:color="D9D9E3"/>
                  </w:divBdr>
                  <w:divsChild>
                    <w:div w:id="651763521">
                      <w:marLeft w:val="0"/>
                      <w:marRight w:val="0"/>
                      <w:marTop w:val="0"/>
                      <w:marBottom w:val="0"/>
                      <w:divBdr>
                        <w:top w:val="single" w:sz="2" w:space="0" w:color="D9D9E3"/>
                        <w:left w:val="single" w:sz="2" w:space="0" w:color="D9D9E3"/>
                        <w:bottom w:val="single" w:sz="2" w:space="0" w:color="D9D9E3"/>
                        <w:right w:val="single" w:sz="2" w:space="0" w:color="D9D9E3"/>
                      </w:divBdr>
                      <w:divsChild>
                        <w:div w:id="253171164">
                          <w:marLeft w:val="0"/>
                          <w:marRight w:val="0"/>
                          <w:marTop w:val="0"/>
                          <w:marBottom w:val="0"/>
                          <w:divBdr>
                            <w:top w:val="single" w:sz="2" w:space="0" w:color="auto"/>
                            <w:left w:val="single" w:sz="2" w:space="0" w:color="auto"/>
                            <w:bottom w:val="single" w:sz="6" w:space="0" w:color="auto"/>
                            <w:right w:val="single" w:sz="2" w:space="0" w:color="auto"/>
                          </w:divBdr>
                          <w:divsChild>
                            <w:div w:id="1763992186">
                              <w:marLeft w:val="0"/>
                              <w:marRight w:val="0"/>
                              <w:marTop w:val="100"/>
                              <w:marBottom w:val="100"/>
                              <w:divBdr>
                                <w:top w:val="single" w:sz="2" w:space="0" w:color="D9D9E3"/>
                                <w:left w:val="single" w:sz="2" w:space="0" w:color="D9D9E3"/>
                                <w:bottom w:val="single" w:sz="2" w:space="0" w:color="D9D9E3"/>
                                <w:right w:val="single" w:sz="2" w:space="0" w:color="D9D9E3"/>
                              </w:divBdr>
                              <w:divsChild>
                                <w:div w:id="403995155">
                                  <w:marLeft w:val="0"/>
                                  <w:marRight w:val="0"/>
                                  <w:marTop w:val="0"/>
                                  <w:marBottom w:val="0"/>
                                  <w:divBdr>
                                    <w:top w:val="single" w:sz="2" w:space="0" w:color="D9D9E3"/>
                                    <w:left w:val="single" w:sz="2" w:space="0" w:color="D9D9E3"/>
                                    <w:bottom w:val="single" w:sz="2" w:space="0" w:color="D9D9E3"/>
                                    <w:right w:val="single" w:sz="2" w:space="0" w:color="D9D9E3"/>
                                  </w:divBdr>
                                  <w:divsChild>
                                    <w:div w:id="1558972807">
                                      <w:marLeft w:val="0"/>
                                      <w:marRight w:val="0"/>
                                      <w:marTop w:val="0"/>
                                      <w:marBottom w:val="0"/>
                                      <w:divBdr>
                                        <w:top w:val="single" w:sz="2" w:space="0" w:color="D9D9E3"/>
                                        <w:left w:val="single" w:sz="2" w:space="0" w:color="D9D9E3"/>
                                        <w:bottom w:val="single" w:sz="2" w:space="0" w:color="D9D9E3"/>
                                        <w:right w:val="single" w:sz="2" w:space="0" w:color="D9D9E3"/>
                                      </w:divBdr>
                                      <w:divsChild>
                                        <w:div w:id="1058670948">
                                          <w:marLeft w:val="0"/>
                                          <w:marRight w:val="0"/>
                                          <w:marTop w:val="0"/>
                                          <w:marBottom w:val="0"/>
                                          <w:divBdr>
                                            <w:top w:val="single" w:sz="2" w:space="0" w:color="D9D9E3"/>
                                            <w:left w:val="single" w:sz="2" w:space="0" w:color="D9D9E3"/>
                                            <w:bottom w:val="single" w:sz="2" w:space="0" w:color="D9D9E3"/>
                                            <w:right w:val="single" w:sz="2" w:space="0" w:color="D9D9E3"/>
                                          </w:divBdr>
                                          <w:divsChild>
                                            <w:div w:id="643772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7690722">
          <w:marLeft w:val="0"/>
          <w:marRight w:val="0"/>
          <w:marTop w:val="0"/>
          <w:marBottom w:val="0"/>
          <w:divBdr>
            <w:top w:val="none" w:sz="0" w:space="0" w:color="auto"/>
            <w:left w:val="none" w:sz="0" w:space="0" w:color="auto"/>
            <w:bottom w:val="none" w:sz="0" w:space="0" w:color="auto"/>
            <w:right w:val="none" w:sz="0" w:space="0" w:color="auto"/>
          </w:divBdr>
          <w:divsChild>
            <w:div w:id="978337246">
              <w:marLeft w:val="0"/>
              <w:marRight w:val="0"/>
              <w:marTop w:val="0"/>
              <w:marBottom w:val="0"/>
              <w:divBdr>
                <w:top w:val="single" w:sz="2" w:space="0" w:color="D9D9E3"/>
                <w:left w:val="single" w:sz="2" w:space="0" w:color="D9D9E3"/>
                <w:bottom w:val="single" w:sz="2" w:space="0" w:color="D9D9E3"/>
                <w:right w:val="single" w:sz="2" w:space="0" w:color="D9D9E3"/>
              </w:divBdr>
              <w:divsChild>
                <w:div w:id="1912156155">
                  <w:marLeft w:val="0"/>
                  <w:marRight w:val="0"/>
                  <w:marTop w:val="0"/>
                  <w:marBottom w:val="0"/>
                  <w:divBdr>
                    <w:top w:val="single" w:sz="2" w:space="0" w:color="D9D9E3"/>
                    <w:left w:val="single" w:sz="2" w:space="0" w:color="D9D9E3"/>
                    <w:bottom w:val="single" w:sz="2" w:space="0" w:color="D9D9E3"/>
                    <w:right w:val="single" w:sz="2" w:space="0" w:color="D9D9E3"/>
                  </w:divBdr>
                  <w:divsChild>
                    <w:div w:id="1918594439">
                      <w:marLeft w:val="0"/>
                      <w:marRight w:val="0"/>
                      <w:marTop w:val="0"/>
                      <w:marBottom w:val="0"/>
                      <w:divBdr>
                        <w:top w:val="single" w:sz="2" w:space="0" w:color="D9D9E3"/>
                        <w:left w:val="single" w:sz="2" w:space="0" w:color="D9D9E3"/>
                        <w:bottom w:val="single" w:sz="2" w:space="0" w:color="D9D9E3"/>
                        <w:right w:val="single" w:sz="2" w:space="0" w:color="D9D9E3"/>
                      </w:divBdr>
                      <w:divsChild>
                        <w:div w:id="7029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04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Muisyo, Monica (NAISAUKI IT Site Support)</dc:creator>
  <cp:keywords/>
  <dc:description/>
  <cp:lastModifiedBy>Muisyo, Monica (NAISAUKI IT Site Support)</cp:lastModifiedBy>
  <cp:revision>36</cp:revision>
  <dcterms:created xsi:type="dcterms:W3CDTF">2023-05-28T09:09:00Z</dcterms:created>
  <dcterms:modified xsi:type="dcterms:W3CDTF">2023-05-28T10:09:00Z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b50e3302-3eab-44eb-a511-37b810919dd9</vt:lpwstr>
  </property>
</Properties>
</file>