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31F1" w:rsidRPr="00DB0D7B" w:rsidRDefault="00B279FC">
      <w:pPr>
        <w:spacing w:after="0"/>
        <w:jc w:val="center"/>
        <w:rPr>
          <w:rFonts w:ascii="Times New Roman" w:hAnsi="Times New Roman"/>
          <w:sz w:val="24"/>
          <w:szCs w:val="24"/>
        </w:rPr>
      </w:pPr>
      <w:bookmarkStart w:id="0" w:name="_GoBack"/>
      <w:bookmarkEnd w:id="0"/>
      <w:r w:rsidRPr="00DB0D7B">
        <w:rPr>
          <w:rFonts w:ascii="Times New Roman" w:hAnsi="Times New Roman"/>
          <w:sz w:val="24"/>
          <w:szCs w:val="24"/>
        </w:rPr>
        <w:t>How well being affects relationship.</w:t>
      </w:r>
    </w:p>
    <w:p w:rsidR="001C7BE4" w:rsidRPr="00DB0D7B" w:rsidRDefault="001C7BE4">
      <w:pPr>
        <w:spacing w:after="0"/>
        <w:jc w:val="center"/>
        <w:rPr>
          <w:rFonts w:ascii="Times New Roman" w:hAnsi="Times New Roman"/>
          <w:sz w:val="24"/>
          <w:szCs w:val="24"/>
        </w:rPr>
      </w:pPr>
    </w:p>
    <w:p w:rsidR="001C7BE4" w:rsidRPr="00DB0D7B" w:rsidRDefault="001C7BE4">
      <w:pPr>
        <w:spacing w:after="0"/>
        <w:jc w:val="center"/>
        <w:rPr>
          <w:rFonts w:ascii="Times New Roman" w:hAnsi="Times New Roman"/>
          <w:sz w:val="24"/>
          <w:szCs w:val="24"/>
        </w:rPr>
      </w:pPr>
    </w:p>
    <w:p w:rsidR="00C831F1" w:rsidRPr="00DB0D7B" w:rsidRDefault="00B279FC">
      <w:pPr>
        <w:spacing w:after="0"/>
        <w:jc w:val="center"/>
        <w:rPr>
          <w:rFonts w:ascii="Times New Roman" w:hAnsi="Times New Roman"/>
          <w:sz w:val="24"/>
          <w:szCs w:val="24"/>
        </w:rPr>
      </w:pPr>
      <w:r w:rsidRPr="00DB0D7B">
        <w:rPr>
          <w:rFonts w:ascii="Times New Roman" w:hAnsi="Times New Roman"/>
          <w:sz w:val="24"/>
          <w:szCs w:val="24"/>
        </w:rPr>
        <w:t>Name</w:t>
      </w:r>
    </w:p>
    <w:p w:rsidR="001C7BE4" w:rsidRPr="00DB0D7B" w:rsidRDefault="001C7BE4">
      <w:pPr>
        <w:spacing w:after="0"/>
        <w:jc w:val="center"/>
        <w:rPr>
          <w:rFonts w:ascii="Times New Roman" w:hAnsi="Times New Roman"/>
          <w:sz w:val="24"/>
          <w:szCs w:val="24"/>
        </w:rPr>
      </w:pPr>
    </w:p>
    <w:p w:rsidR="001C7BE4" w:rsidRPr="00DB0D7B" w:rsidRDefault="001C7BE4">
      <w:pPr>
        <w:spacing w:after="0"/>
        <w:jc w:val="center"/>
        <w:rPr>
          <w:rFonts w:ascii="Times New Roman" w:hAnsi="Times New Roman"/>
          <w:sz w:val="24"/>
          <w:szCs w:val="24"/>
        </w:rPr>
      </w:pPr>
    </w:p>
    <w:p w:rsidR="00C831F1" w:rsidRPr="00DB0D7B" w:rsidRDefault="00B279FC">
      <w:pPr>
        <w:spacing w:after="0"/>
        <w:jc w:val="center"/>
        <w:rPr>
          <w:rFonts w:ascii="Times New Roman" w:hAnsi="Times New Roman"/>
          <w:sz w:val="24"/>
          <w:szCs w:val="24"/>
        </w:rPr>
      </w:pPr>
      <w:r w:rsidRPr="00DB0D7B">
        <w:rPr>
          <w:rFonts w:ascii="Times New Roman" w:hAnsi="Times New Roman"/>
          <w:sz w:val="24"/>
          <w:szCs w:val="24"/>
        </w:rPr>
        <w:t>Institution</w:t>
      </w:r>
    </w:p>
    <w:p w:rsidR="001C7BE4" w:rsidRPr="00DB0D7B" w:rsidRDefault="001C7BE4">
      <w:pPr>
        <w:spacing w:after="0"/>
        <w:jc w:val="center"/>
        <w:rPr>
          <w:rFonts w:ascii="Times New Roman" w:hAnsi="Times New Roman"/>
          <w:sz w:val="24"/>
          <w:szCs w:val="24"/>
        </w:rPr>
      </w:pPr>
    </w:p>
    <w:p w:rsidR="001C7BE4" w:rsidRPr="00DB0D7B" w:rsidRDefault="001C7BE4">
      <w:pPr>
        <w:spacing w:after="0"/>
        <w:jc w:val="center"/>
        <w:rPr>
          <w:rFonts w:ascii="Times New Roman" w:hAnsi="Times New Roman"/>
          <w:sz w:val="24"/>
          <w:szCs w:val="24"/>
        </w:rPr>
      </w:pPr>
    </w:p>
    <w:p w:rsidR="00C831F1" w:rsidRPr="00DB0D7B" w:rsidRDefault="00B279FC">
      <w:pPr>
        <w:spacing w:after="0"/>
        <w:jc w:val="center"/>
        <w:rPr>
          <w:rFonts w:ascii="Times New Roman" w:hAnsi="Times New Roman"/>
          <w:sz w:val="24"/>
          <w:szCs w:val="24"/>
        </w:rPr>
      </w:pPr>
      <w:r w:rsidRPr="00DB0D7B">
        <w:rPr>
          <w:rFonts w:ascii="Times New Roman" w:hAnsi="Times New Roman"/>
          <w:sz w:val="24"/>
          <w:szCs w:val="24"/>
        </w:rPr>
        <w:t>Course</w:t>
      </w:r>
    </w:p>
    <w:p w:rsidR="001C7BE4" w:rsidRPr="00DB0D7B" w:rsidRDefault="001C7BE4">
      <w:pPr>
        <w:spacing w:after="0"/>
        <w:jc w:val="center"/>
        <w:rPr>
          <w:rFonts w:ascii="Times New Roman" w:hAnsi="Times New Roman"/>
          <w:sz w:val="24"/>
          <w:szCs w:val="24"/>
        </w:rPr>
      </w:pPr>
    </w:p>
    <w:p w:rsidR="001C7BE4" w:rsidRPr="00DB0D7B" w:rsidRDefault="001C7BE4">
      <w:pPr>
        <w:spacing w:after="0"/>
        <w:jc w:val="center"/>
        <w:rPr>
          <w:rFonts w:ascii="Times New Roman" w:hAnsi="Times New Roman"/>
          <w:sz w:val="24"/>
          <w:szCs w:val="24"/>
        </w:rPr>
      </w:pPr>
    </w:p>
    <w:p w:rsidR="00C831F1" w:rsidRPr="00DB0D7B" w:rsidRDefault="00B279FC">
      <w:pPr>
        <w:spacing w:after="0"/>
        <w:jc w:val="center"/>
        <w:rPr>
          <w:rFonts w:ascii="Times New Roman" w:hAnsi="Times New Roman"/>
          <w:sz w:val="24"/>
          <w:szCs w:val="24"/>
        </w:rPr>
      </w:pPr>
      <w:r w:rsidRPr="00DB0D7B">
        <w:rPr>
          <w:rFonts w:ascii="Times New Roman" w:hAnsi="Times New Roman"/>
          <w:sz w:val="24"/>
          <w:szCs w:val="24"/>
        </w:rPr>
        <w:t>Professor</w:t>
      </w:r>
    </w:p>
    <w:p w:rsidR="001C7BE4" w:rsidRPr="00DB0D7B" w:rsidRDefault="001C7BE4">
      <w:pPr>
        <w:spacing w:after="0"/>
        <w:jc w:val="center"/>
        <w:rPr>
          <w:rFonts w:ascii="Times New Roman" w:hAnsi="Times New Roman"/>
          <w:sz w:val="24"/>
          <w:szCs w:val="24"/>
        </w:rPr>
      </w:pPr>
    </w:p>
    <w:p w:rsidR="001C7BE4" w:rsidRPr="00DB0D7B" w:rsidRDefault="001C7BE4">
      <w:pPr>
        <w:spacing w:after="0"/>
        <w:jc w:val="center"/>
        <w:rPr>
          <w:rFonts w:ascii="Times New Roman" w:hAnsi="Times New Roman"/>
          <w:sz w:val="24"/>
          <w:szCs w:val="24"/>
        </w:rPr>
      </w:pPr>
    </w:p>
    <w:p w:rsidR="00C831F1" w:rsidRPr="00DB0D7B" w:rsidRDefault="00B279FC">
      <w:pPr>
        <w:spacing w:after="0"/>
        <w:jc w:val="center"/>
        <w:rPr>
          <w:rFonts w:ascii="Times New Roman" w:hAnsi="Times New Roman"/>
          <w:sz w:val="24"/>
          <w:szCs w:val="24"/>
        </w:rPr>
      </w:pPr>
      <w:r w:rsidRPr="00DB0D7B">
        <w:rPr>
          <w:rFonts w:ascii="Times New Roman" w:hAnsi="Times New Roman"/>
          <w:sz w:val="24"/>
          <w:szCs w:val="24"/>
        </w:rPr>
        <w:t>Date</w:t>
      </w:r>
    </w:p>
    <w:p w:rsidR="001C7BE4" w:rsidRPr="00DB0D7B" w:rsidRDefault="001C7BE4">
      <w:pPr>
        <w:spacing w:after="0"/>
        <w:jc w:val="center"/>
        <w:rPr>
          <w:rFonts w:ascii="Times New Roman" w:hAnsi="Times New Roman"/>
          <w:sz w:val="24"/>
          <w:szCs w:val="24"/>
        </w:rPr>
      </w:pPr>
    </w:p>
    <w:p w:rsidR="001C7BE4" w:rsidRPr="00DB0D7B" w:rsidRDefault="001C7BE4">
      <w:pPr>
        <w:spacing w:after="0"/>
        <w:jc w:val="center"/>
        <w:rPr>
          <w:rFonts w:ascii="Times New Roman" w:hAnsi="Times New Roman"/>
          <w:sz w:val="24"/>
          <w:szCs w:val="24"/>
        </w:rPr>
      </w:pPr>
    </w:p>
    <w:p w:rsidR="001C7BE4" w:rsidRPr="00DB0D7B" w:rsidRDefault="001C7BE4">
      <w:pPr>
        <w:jc w:val="center"/>
        <w:rPr>
          <w:rFonts w:ascii="Times New Roman" w:hAnsi="Times New Roman"/>
          <w:sz w:val="24"/>
          <w:szCs w:val="24"/>
        </w:rPr>
      </w:pPr>
    </w:p>
    <w:p w:rsidR="001C7BE4" w:rsidRPr="00DB0D7B" w:rsidRDefault="001C7BE4">
      <w:pPr>
        <w:jc w:val="center"/>
        <w:rPr>
          <w:rFonts w:ascii="Times New Roman" w:hAnsi="Times New Roman"/>
          <w:sz w:val="24"/>
          <w:szCs w:val="24"/>
        </w:rPr>
      </w:pPr>
    </w:p>
    <w:p w:rsidR="001C7BE4" w:rsidRPr="00DB0D7B" w:rsidRDefault="001C7BE4">
      <w:pPr>
        <w:jc w:val="center"/>
        <w:rPr>
          <w:rFonts w:ascii="Times New Roman" w:hAnsi="Times New Roman"/>
          <w:sz w:val="24"/>
          <w:szCs w:val="24"/>
        </w:rPr>
      </w:pPr>
    </w:p>
    <w:p w:rsidR="001C7BE4" w:rsidRPr="00DB0D7B" w:rsidRDefault="001C7BE4">
      <w:pPr>
        <w:jc w:val="center"/>
        <w:rPr>
          <w:rFonts w:ascii="Times New Roman" w:hAnsi="Times New Roman"/>
          <w:sz w:val="24"/>
          <w:szCs w:val="24"/>
        </w:rPr>
      </w:pPr>
    </w:p>
    <w:p w:rsidR="001C7BE4" w:rsidRPr="00DB0D7B" w:rsidRDefault="001C7BE4">
      <w:pPr>
        <w:jc w:val="center"/>
        <w:rPr>
          <w:rFonts w:ascii="Times New Roman" w:hAnsi="Times New Roman"/>
          <w:sz w:val="24"/>
          <w:szCs w:val="24"/>
        </w:rPr>
      </w:pPr>
    </w:p>
    <w:p w:rsidR="001C7BE4" w:rsidRPr="00DB0D7B" w:rsidRDefault="001C7BE4">
      <w:pPr>
        <w:jc w:val="center"/>
        <w:rPr>
          <w:rFonts w:ascii="Times New Roman" w:hAnsi="Times New Roman"/>
          <w:sz w:val="24"/>
          <w:szCs w:val="24"/>
        </w:rPr>
      </w:pPr>
    </w:p>
    <w:p w:rsidR="001C7BE4" w:rsidRPr="00DB0D7B" w:rsidRDefault="001C7BE4">
      <w:pPr>
        <w:jc w:val="center"/>
        <w:rPr>
          <w:rFonts w:ascii="Times New Roman" w:hAnsi="Times New Roman"/>
          <w:sz w:val="24"/>
          <w:szCs w:val="24"/>
        </w:rPr>
      </w:pPr>
    </w:p>
    <w:p w:rsidR="001C7BE4" w:rsidRPr="00DB0D7B" w:rsidRDefault="001C7BE4">
      <w:pPr>
        <w:jc w:val="center"/>
        <w:rPr>
          <w:rFonts w:ascii="Times New Roman" w:hAnsi="Times New Roman"/>
          <w:sz w:val="24"/>
          <w:szCs w:val="24"/>
        </w:rPr>
      </w:pPr>
    </w:p>
    <w:p w:rsidR="001C7BE4" w:rsidRPr="00DB0D7B" w:rsidRDefault="001C7BE4">
      <w:pPr>
        <w:jc w:val="center"/>
        <w:rPr>
          <w:rFonts w:ascii="Times New Roman" w:hAnsi="Times New Roman"/>
          <w:sz w:val="24"/>
          <w:szCs w:val="24"/>
        </w:rPr>
      </w:pPr>
    </w:p>
    <w:p w:rsidR="001C7BE4" w:rsidRPr="00DB0D7B" w:rsidRDefault="001C7BE4">
      <w:pPr>
        <w:jc w:val="center"/>
        <w:rPr>
          <w:rFonts w:ascii="Times New Roman" w:hAnsi="Times New Roman"/>
          <w:sz w:val="24"/>
          <w:szCs w:val="24"/>
        </w:rPr>
      </w:pPr>
    </w:p>
    <w:p w:rsidR="001C7BE4" w:rsidRPr="00DB0D7B" w:rsidRDefault="001C7BE4">
      <w:pPr>
        <w:jc w:val="center"/>
        <w:rPr>
          <w:rFonts w:ascii="Times New Roman" w:hAnsi="Times New Roman"/>
          <w:sz w:val="24"/>
          <w:szCs w:val="24"/>
        </w:rPr>
      </w:pPr>
    </w:p>
    <w:p w:rsidR="001C7BE4" w:rsidRPr="00DB0D7B" w:rsidRDefault="001C7BE4">
      <w:pPr>
        <w:jc w:val="center"/>
        <w:rPr>
          <w:rFonts w:ascii="Times New Roman" w:hAnsi="Times New Roman"/>
          <w:sz w:val="24"/>
          <w:szCs w:val="24"/>
        </w:rPr>
      </w:pPr>
    </w:p>
    <w:p w:rsidR="002C75EC" w:rsidRDefault="002C75EC" w:rsidP="002C75EC">
      <w:pPr>
        <w:rPr>
          <w:rFonts w:ascii="Times New Roman" w:hAnsi="Times New Roman"/>
          <w:sz w:val="24"/>
          <w:szCs w:val="24"/>
        </w:rPr>
      </w:pPr>
    </w:p>
    <w:p w:rsidR="001C7BE4" w:rsidRPr="00702E91" w:rsidRDefault="00B279FC" w:rsidP="002C75EC">
      <w:pPr>
        <w:jc w:val="center"/>
        <w:rPr>
          <w:rFonts w:ascii="Times New Roman" w:hAnsi="Times New Roman"/>
          <w:sz w:val="24"/>
          <w:szCs w:val="24"/>
        </w:rPr>
      </w:pPr>
      <w:r w:rsidRPr="00702E91">
        <w:rPr>
          <w:rFonts w:ascii="Times New Roman" w:hAnsi="Times New Roman"/>
          <w:sz w:val="24"/>
          <w:szCs w:val="24"/>
        </w:rPr>
        <w:lastRenderedPageBreak/>
        <w:t>How well being affects relationship</w:t>
      </w:r>
    </w:p>
    <w:p w:rsidR="00C831F1" w:rsidRPr="00702E91" w:rsidRDefault="00702E91" w:rsidP="00702E91">
      <w:pPr>
        <w:jc w:val="both"/>
        <w:rPr>
          <w:rFonts w:ascii="Times New Roman" w:hAnsi="Times New Roman"/>
          <w:sz w:val="24"/>
          <w:szCs w:val="24"/>
        </w:rPr>
      </w:pPr>
      <w:r w:rsidRPr="00702E91">
        <w:rPr>
          <w:rFonts w:ascii="Times New Roman" w:hAnsi="Times New Roman"/>
          <w:sz w:val="24"/>
          <w:szCs w:val="24"/>
        </w:rPr>
        <w:t xml:space="preserve">       </w:t>
      </w:r>
      <w:r w:rsidR="00B279FC" w:rsidRPr="00702E91">
        <w:rPr>
          <w:rFonts w:ascii="Times New Roman" w:hAnsi="Times New Roman"/>
          <w:sz w:val="24"/>
          <w:szCs w:val="24"/>
        </w:rPr>
        <w:t xml:space="preserve">Well being is a general term that best explains the stability of an individual in terms of happiness, health and prosperity in his life. </w:t>
      </w:r>
      <w:proofErr w:type="spellStart"/>
      <w:r w:rsidR="00B279FC" w:rsidRPr="00702E91">
        <w:rPr>
          <w:rFonts w:ascii="Times New Roman" w:hAnsi="Times New Roman"/>
          <w:sz w:val="24"/>
          <w:szCs w:val="24"/>
        </w:rPr>
        <w:t>Sonnentag</w:t>
      </w:r>
      <w:proofErr w:type="spellEnd"/>
      <w:r w:rsidR="00B279FC" w:rsidRPr="00702E91">
        <w:rPr>
          <w:rFonts w:ascii="Times New Roman" w:hAnsi="Times New Roman"/>
          <w:sz w:val="24"/>
          <w:szCs w:val="24"/>
        </w:rPr>
        <w:t xml:space="preserve"> (2015</w:t>
      </w:r>
      <w:proofErr w:type="gramStart"/>
      <w:r w:rsidR="00B279FC" w:rsidRPr="00702E91">
        <w:rPr>
          <w:rFonts w:ascii="Times New Roman" w:hAnsi="Times New Roman"/>
          <w:sz w:val="24"/>
          <w:szCs w:val="24"/>
        </w:rPr>
        <w:t>),</w:t>
      </w:r>
      <w:proofErr w:type="gramEnd"/>
      <w:r w:rsidR="00B279FC" w:rsidRPr="00702E91">
        <w:rPr>
          <w:rFonts w:ascii="Times New Roman" w:hAnsi="Times New Roman"/>
          <w:sz w:val="24"/>
          <w:szCs w:val="24"/>
        </w:rPr>
        <w:t xml:space="preserve"> refers well-being as a person’s hedonic experience of feeling good and to the </w:t>
      </w:r>
      <w:r w:rsidRPr="00702E91">
        <w:rPr>
          <w:rFonts w:ascii="Times New Roman" w:hAnsi="Times New Roman"/>
          <w:sz w:val="24"/>
          <w:szCs w:val="24"/>
        </w:rPr>
        <w:t>eudemonic</w:t>
      </w:r>
      <w:r w:rsidR="00B279FC" w:rsidRPr="00702E91">
        <w:rPr>
          <w:rFonts w:ascii="Times New Roman" w:hAnsi="Times New Roman"/>
          <w:sz w:val="24"/>
          <w:szCs w:val="24"/>
        </w:rPr>
        <w:t xml:space="preserve"> experience of fulfillment and purpose.</w:t>
      </w:r>
      <w:r w:rsidR="001C7BE4" w:rsidRPr="00702E91">
        <w:rPr>
          <w:rFonts w:ascii="Times New Roman" w:hAnsi="Times New Roman"/>
          <w:sz w:val="24"/>
          <w:szCs w:val="24"/>
        </w:rPr>
        <w:t xml:space="preserve"> </w:t>
      </w:r>
      <w:r w:rsidR="00B279FC" w:rsidRPr="00702E91">
        <w:rPr>
          <w:rFonts w:ascii="Times New Roman" w:hAnsi="Times New Roman"/>
          <w:sz w:val="24"/>
          <w:szCs w:val="24"/>
        </w:rPr>
        <w:t>His well being can vary depending with his surrounding factors, which means his well being can</w:t>
      </w:r>
      <w:r w:rsidR="001C7BE4" w:rsidRPr="00702E91">
        <w:rPr>
          <w:rFonts w:ascii="Times New Roman" w:hAnsi="Times New Roman"/>
          <w:sz w:val="24"/>
          <w:szCs w:val="24"/>
        </w:rPr>
        <w:t xml:space="preserve"> be</w:t>
      </w:r>
      <w:r w:rsidR="00B279FC" w:rsidRPr="00702E91">
        <w:rPr>
          <w:rFonts w:ascii="Times New Roman" w:hAnsi="Times New Roman"/>
          <w:sz w:val="24"/>
          <w:szCs w:val="24"/>
        </w:rPr>
        <w:t xml:space="preserve"> excellent or on the other side, it can be deteriorating. It is in the various state of an individual where his well being determines how his relationship with another party is going to perform. A relationship in general, is the mutual friendship between two individuals or more. This relationship can exist in various ways which incl</w:t>
      </w:r>
      <w:r w:rsidR="001C7BE4" w:rsidRPr="00702E91">
        <w:rPr>
          <w:rFonts w:ascii="Times New Roman" w:hAnsi="Times New Roman"/>
          <w:sz w:val="24"/>
          <w:szCs w:val="24"/>
        </w:rPr>
        <w:t>ude; business relationship, mar</w:t>
      </w:r>
      <w:r w:rsidR="00B279FC" w:rsidRPr="00702E91">
        <w:rPr>
          <w:rFonts w:ascii="Times New Roman" w:hAnsi="Times New Roman"/>
          <w:sz w:val="24"/>
          <w:szCs w:val="24"/>
        </w:rPr>
        <w:t>ital relationship, societal relationship, parent-sibling relationship and spiritual relationship. For a relationship to thrive, basic factors such as honesty, trust, respect and open communication are put to test. The below discussion, explains how the well being, varying between good and bad, affects the stated relationship.</w:t>
      </w:r>
    </w:p>
    <w:p w:rsidR="00DB0D7B" w:rsidRPr="00702E91" w:rsidRDefault="00B279FC" w:rsidP="00DB0D7B">
      <w:pPr>
        <w:pStyle w:val="ListParagraph"/>
        <w:spacing w:after="360"/>
        <w:ind w:left="0"/>
        <w:jc w:val="both"/>
        <w:rPr>
          <w:rFonts w:ascii="Times New Roman" w:hAnsi="Times New Roman"/>
          <w:sz w:val="24"/>
          <w:szCs w:val="24"/>
        </w:rPr>
      </w:pPr>
      <w:proofErr w:type="gramStart"/>
      <w:r w:rsidRPr="00702E91">
        <w:rPr>
          <w:rFonts w:ascii="Times New Roman" w:hAnsi="Times New Roman"/>
          <w:i/>
          <w:sz w:val="24"/>
          <w:szCs w:val="24"/>
        </w:rPr>
        <w:t>Business relationship</w:t>
      </w:r>
      <w:r w:rsidRPr="00702E91">
        <w:rPr>
          <w:rFonts w:ascii="Times New Roman" w:hAnsi="Times New Roman"/>
          <w:sz w:val="24"/>
          <w:szCs w:val="24"/>
        </w:rPr>
        <w:t>.</w:t>
      </w:r>
      <w:proofErr w:type="gramEnd"/>
      <w:r w:rsidRPr="00702E91">
        <w:rPr>
          <w:rFonts w:ascii="Times New Roman" w:hAnsi="Times New Roman"/>
          <w:sz w:val="24"/>
          <w:szCs w:val="24"/>
        </w:rPr>
        <w:t xml:space="preserve"> </w:t>
      </w:r>
    </w:p>
    <w:p w:rsidR="00C831F1" w:rsidRPr="00702E91" w:rsidRDefault="00702E91" w:rsidP="00DB0D7B">
      <w:pPr>
        <w:pStyle w:val="ListParagraph"/>
        <w:spacing w:after="360"/>
        <w:ind w:left="0"/>
        <w:jc w:val="both"/>
        <w:rPr>
          <w:rFonts w:ascii="Times New Roman" w:hAnsi="Times New Roman"/>
          <w:sz w:val="24"/>
          <w:szCs w:val="24"/>
        </w:rPr>
      </w:pPr>
      <w:r w:rsidRPr="00702E91">
        <w:rPr>
          <w:rFonts w:ascii="Times New Roman" w:hAnsi="Times New Roman"/>
          <w:sz w:val="24"/>
          <w:szCs w:val="24"/>
        </w:rPr>
        <w:t xml:space="preserve">       </w:t>
      </w:r>
      <w:r w:rsidR="00B279FC" w:rsidRPr="00702E91">
        <w:rPr>
          <w:rFonts w:ascii="Times New Roman" w:hAnsi="Times New Roman"/>
          <w:sz w:val="24"/>
          <w:szCs w:val="24"/>
        </w:rPr>
        <w:t>This is a relationship that purely involves zero emotions.</w:t>
      </w:r>
      <w:r w:rsidR="00DB0D7B" w:rsidRPr="00702E91">
        <w:rPr>
          <w:rFonts w:ascii="Times New Roman" w:hAnsi="Times New Roman"/>
          <w:sz w:val="24"/>
          <w:szCs w:val="24"/>
        </w:rPr>
        <w:t xml:space="preserve"> It is a</w:t>
      </w:r>
      <w:r w:rsidR="00B279FC" w:rsidRPr="00702E91">
        <w:rPr>
          <w:rFonts w:ascii="Times New Roman" w:hAnsi="Times New Roman"/>
          <w:sz w:val="24"/>
          <w:szCs w:val="24"/>
        </w:rPr>
        <w:t xml:space="preserve"> platform that allows the involved individu</w:t>
      </w:r>
      <w:r w:rsidR="001C7BE4" w:rsidRPr="00702E91">
        <w:rPr>
          <w:rFonts w:ascii="Times New Roman" w:hAnsi="Times New Roman"/>
          <w:sz w:val="24"/>
          <w:szCs w:val="24"/>
        </w:rPr>
        <w:t>als to conduct business without</w:t>
      </w:r>
      <w:r w:rsidR="00B279FC" w:rsidRPr="00702E91">
        <w:rPr>
          <w:rFonts w:ascii="Times New Roman" w:hAnsi="Times New Roman"/>
          <w:sz w:val="24"/>
          <w:szCs w:val="24"/>
        </w:rPr>
        <w:t xml:space="preserve"> considering their personal aspects. However, their well being plays a very critical role here. </w:t>
      </w:r>
      <w:proofErr w:type="spellStart"/>
      <w:r w:rsidR="00B279FC" w:rsidRPr="00702E91">
        <w:rPr>
          <w:rFonts w:ascii="Times New Roman" w:hAnsi="Times New Roman"/>
          <w:sz w:val="24"/>
          <w:szCs w:val="24"/>
        </w:rPr>
        <w:t>Sonnentag</w:t>
      </w:r>
      <w:proofErr w:type="spellEnd"/>
      <w:r w:rsidR="00B279FC" w:rsidRPr="00702E91">
        <w:rPr>
          <w:rFonts w:ascii="Times New Roman" w:hAnsi="Times New Roman"/>
          <w:sz w:val="24"/>
          <w:szCs w:val="24"/>
        </w:rPr>
        <w:t xml:space="preserve"> (2015) states that employee well-being is influenced by experiences at work and, in turn, has an effect on behavior at work such as task performance and other on-the-job behaviors. If one or both of them are facing personal issues,</w:t>
      </w:r>
      <w:r w:rsidR="001C7BE4" w:rsidRPr="00702E91">
        <w:rPr>
          <w:rFonts w:ascii="Times New Roman" w:hAnsi="Times New Roman"/>
          <w:sz w:val="24"/>
          <w:szCs w:val="24"/>
        </w:rPr>
        <w:t xml:space="preserve"> </w:t>
      </w:r>
      <w:r w:rsidR="00B279FC" w:rsidRPr="00702E91">
        <w:rPr>
          <w:rFonts w:ascii="Times New Roman" w:hAnsi="Times New Roman"/>
          <w:sz w:val="24"/>
          <w:szCs w:val="24"/>
        </w:rPr>
        <w:t>it shall reflect to the performance of the business. This particular person will no longer have the zeal to conduct business as before. He will begin to underperform because of th</w:t>
      </w:r>
      <w:r w:rsidR="001C7BE4" w:rsidRPr="00702E91">
        <w:rPr>
          <w:rFonts w:ascii="Times New Roman" w:hAnsi="Times New Roman"/>
          <w:sz w:val="24"/>
          <w:szCs w:val="24"/>
        </w:rPr>
        <w:t>e</w:t>
      </w:r>
      <w:r w:rsidR="00B279FC" w:rsidRPr="00702E91">
        <w:rPr>
          <w:rFonts w:ascii="Times New Roman" w:hAnsi="Times New Roman"/>
          <w:sz w:val="24"/>
          <w:szCs w:val="24"/>
        </w:rPr>
        <w:t xml:space="preserve"> underlying issues. He may fall into deep thoughts because he does not want to lose his job or close down his business because he has bills to pay, yet on the other side, he has a lot of personal issues pressuring him hence the underperformance in business. This makes sens</w:t>
      </w:r>
      <w:r w:rsidR="001C7BE4" w:rsidRPr="00702E91">
        <w:rPr>
          <w:rFonts w:ascii="Times New Roman" w:hAnsi="Times New Roman"/>
          <w:sz w:val="24"/>
          <w:szCs w:val="24"/>
        </w:rPr>
        <w:t>e especially if it is a result of poor health</w:t>
      </w:r>
      <w:r w:rsidR="00B279FC" w:rsidRPr="00702E91">
        <w:rPr>
          <w:rFonts w:ascii="Times New Roman" w:hAnsi="Times New Roman"/>
          <w:sz w:val="24"/>
          <w:szCs w:val="24"/>
        </w:rPr>
        <w:t>. It deteriorates one's health physically, and drains him financially because of the medical bills. When all this happens, a business is most likely to underperform or close down. Meanwhile on the other side, when the parties involved have no pestering issues, then it will equally reflect on their business performance. Sales will rise, clients will increase, revenue will increase and of co</w:t>
      </w:r>
      <w:r w:rsidR="001C7BE4" w:rsidRPr="00702E91">
        <w:rPr>
          <w:rFonts w:ascii="Times New Roman" w:hAnsi="Times New Roman"/>
          <w:sz w:val="24"/>
          <w:szCs w:val="24"/>
        </w:rPr>
        <w:t>urse the profits will increase and</w:t>
      </w:r>
      <w:r w:rsidR="00B279FC" w:rsidRPr="00702E91">
        <w:rPr>
          <w:rFonts w:ascii="Times New Roman" w:hAnsi="Times New Roman"/>
          <w:sz w:val="24"/>
          <w:szCs w:val="24"/>
        </w:rPr>
        <w:t xml:space="preserve"> this is the most </w:t>
      </w:r>
      <w:r w:rsidR="001C7BE4" w:rsidRPr="00702E91">
        <w:rPr>
          <w:rFonts w:ascii="Times New Roman" w:hAnsi="Times New Roman"/>
          <w:sz w:val="24"/>
          <w:szCs w:val="24"/>
        </w:rPr>
        <w:t>ultimate</w:t>
      </w:r>
      <w:r w:rsidR="00B279FC" w:rsidRPr="00702E91">
        <w:rPr>
          <w:rFonts w:ascii="Times New Roman" w:hAnsi="Times New Roman"/>
          <w:sz w:val="24"/>
          <w:szCs w:val="24"/>
        </w:rPr>
        <w:t xml:space="preserve"> goal that a business eyes</w:t>
      </w:r>
      <w:r w:rsidR="001C7BE4" w:rsidRPr="00702E91">
        <w:rPr>
          <w:rFonts w:ascii="Times New Roman" w:hAnsi="Times New Roman"/>
          <w:sz w:val="24"/>
          <w:szCs w:val="24"/>
        </w:rPr>
        <w:t xml:space="preserve"> for. </w:t>
      </w:r>
    </w:p>
    <w:p w:rsidR="00C831F1" w:rsidRPr="00702E91" w:rsidRDefault="00702E91" w:rsidP="00DB0D7B">
      <w:pPr>
        <w:pStyle w:val="ListParagraph"/>
        <w:spacing w:after="360"/>
        <w:ind w:left="0"/>
        <w:jc w:val="both"/>
        <w:rPr>
          <w:rFonts w:ascii="Times New Roman" w:hAnsi="Times New Roman"/>
          <w:sz w:val="24"/>
          <w:szCs w:val="24"/>
        </w:rPr>
      </w:pPr>
      <w:r w:rsidRPr="00702E91">
        <w:rPr>
          <w:rFonts w:ascii="Times New Roman" w:hAnsi="Times New Roman"/>
          <w:sz w:val="24"/>
          <w:szCs w:val="24"/>
        </w:rPr>
        <w:t xml:space="preserve">       </w:t>
      </w:r>
      <w:r w:rsidR="00B279FC" w:rsidRPr="00702E91">
        <w:rPr>
          <w:rFonts w:ascii="Times New Roman" w:hAnsi="Times New Roman"/>
          <w:sz w:val="24"/>
          <w:szCs w:val="24"/>
        </w:rPr>
        <w:t xml:space="preserve">Just like how the above example affects the performance of a relationship, trust and honesty is </w:t>
      </w:r>
      <w:proofErr w:type="gramStart"/>
      <w:r w:rsidR="00B279FC" w:rsidRPr="00702E91">
        <w:rPr>
          <w:rFonts w:ascii="Times New Roman" w:hAnsi="Times New Roman"/>
          <w:sz w:val="24"/>
          <w:szCs w:val="24"/>
        </w:rPr>
        <w:t>key</w:t>
      </w:r>
      <w:proofErr w:type="gramEnd"/>
      <w:r w:rsidR="00B279FC" w:rsidRPr="00702E91">
        <w:rPr>
          <w:rFonts w:ascii="Times New Roman" w:hAnsi="Times New Roman"/>
          <w:sz w:val="24"/>
          <w:szCs w:val="24"/>
        </w:rPr>
        <w:t xml:space="preserve"> as well. If one business partner cannot be honest when dealing with the business's deals, it will automatically lead to gradual decline in </w:t>
      </w:r>
      <w:r w:rsidR="001C7BE4" w:rsidRPr="00702E91">
        <w:rPr>
          <w:rFonts w:ascii="Times New Roman" w:hAnsi="Times New Roman"/>
          <w:sz w:val="24"/>
          <w:szCs w:val="24"/>
        </w:rPr>
        <w:t>its</w:t>
      </w:r>
      <w:r w:rsidR="00B279FC" w:rsidRPr="00702E91">
        <w:rPr>
          <w:rFonts w:ascii="Times New Roman" w:hAnsi="Times New Roman"/>
          <w:sz w:val="24"/>
          <w:szCs w:val="24"/>
        </w:rPr>
        <w:t xml:space="preserve"> performance. On the other side also, when all business partners practice honesty and trust for the purpose of the business, then nothing will stop it from thriving.</w:t>
      </w:r>
    </w:p>
    <w:p w:rsidR="00C831F1" w:rsidRPr="00702E91" w:rsidRDefault="00702E91" w:rsidP="00DB0D7B">
      <w:pPr>
        <w:pStyle w:val="ListParagraph"/>
        <w:spacing w:after="360"/>
        <w:ind w:left="0"/>
        <w:jc w:val="both"/>
        <w:rPr>
          <w:rFonts w:ascii="Times New Roman" w:hAnsi="Times New Roman"/>
          <w:sz w:val="24"/>
          <w:szCs w:val="24"/>
        </w:rPr>
      </w:pPr>
      <w:r w:rsidRPr="00702E91">
        <w:rPr>
          <w:rFonts w:ascii="Times New Roman" w:hAnsi="Times New Roman"/>
          <w:sz w:val="24"/>
          <w:szCs w:val="24"/>
        </w:rPr>
        <w:t xml:space="preserve">       </w:t>
      </w:r>
      <w:r w:rsidR="00B279FC" w:rsidRPr="00702E91">
        <w:rPr>
          <w:rFonts w:ascii="Times New Roman" w:hAnsi="Times New Roman"/>
          <w:sz w:val="24"/>
          <w:szCs w:val="24"/>
        </w:rPr>
        <w:t xml:space="preserve">In Summary of how well being affects a business relationship, </w:t>
      </w:r>
      <w:proofErr w:type="spellStart"/>
      <w:r w:rsidR="00B279FC" w:rsidRPr="00702E91">
        <w:rPr>
          <w:rFonts w:ascii="Times New Roman" w:hAnsi="Times New Roman"/>
          <w:sz w:val="24"/>
          <w:szCs w:val="24"/>
        </w:rPr>
        <w:t>Mihalache</w:t>
      </w:r>
      <w:proofErr w:type="spellEnd"/>
      <w:r w:rsidR="00B279FC" w:rsidRPr="00702E91">
        <w:rPr>
          <w:rFonts w:ascii="Times New Roman" w:hAnsi="Times New Roman"/>
          <w:sz w:val="24"/>
          <w:szCs w:val="24"/>
        </w:rPr>
        <w:t xml:space="preserve"> and </w:t>
      </w:r>
      <w:proofErr w:type="spellStart"/>
      <w:r w:rsidR="00B279FC" w:rsidRPr="00702E91">
        <w:rPr>
          <w:rFonts w:ascii="Times New Roman" w:hAnsi="Times New Roman"/>
          <w:sz w:val="24"/>
          <w:szCs w:val="24"/>
        </w:rPr>
        <w:t>Mihalache</w:t>
      </w:r>
      <w:proofErr w:type="spellEnd"/>
      <w:r w:rsidR="00B279FC" w:rsidRPr="00702E91">
        <w:rPr>
          <w:rFonts w:ascii="Times New Roman" w:hAnsi="Times New Roman"/>
          <w:sz w:val="24"/>
          <w:szCs w:val="24"/>
        </w:rPr>
        <w:t xml:space="preserve"> (2022) in their findings stated that they found out personality traits moderate the relationships </w:t>
      </w:r>
      <w:r w:rsidR="00B279FC" w:rsidRPr="00702E91">
        <w:rPr>
          <w:rFonts w:ascii="Times New Roman" w:hAnsi="Times New Roman"/>
          <w:sz w:val="24"/>
          <w:szCs w:val="24"/>
        </w:rPr>
        <w:lastRenderedPageBreak/>
        <w:t>between two types of support (perceived organizational support and supervisor accessibility) and changes in affective commitment to the organization, with those relationships being more positive for employees with low core self</w:t>
      </w:r>
      <w:r w:rsidR="00B279FC" w:rsidRPr="00702E91">
        <w:rPr>
          <w:sz w:val="24"/>
          <w:szCs w:val="24"/>
        </w:rPr>
        <w:t>‐</w:t>
      </w:r>
      <w:r w:rsidR="00B279FC" w:rsidRPr="00702E91">
        <w:rPr>
          <w:rFonts w:ascii="Times New Roman" w:hAnsi="Times New Roman"/>
          <w:sz w:val="24"/>
          <w:szCs w:val="24"/>
        </w:rPr>
        <w:t>evaluations and for those with a high future focus. In simple terms, when an individual has the right support system in the work place, it contributes greatly to his well being a</w:t>
      </w:r>
      <w:r w:rsidR="001C7BE4" w:rsidRPr="00702E91">
        <w:rPr>
          <w:rFonts w:ascii="Times New Roman" w:hAnsi="Times New Roman"/>
          <w:sz w:val="24"/>
          <w:szCs w:val="24"/>
        </w:rPr>
        <w:t>nd this reflects to an improve</w:t>
      </w:r>
      <w:r w:rsidR="00B279FC" w:rsidRPr="00702E91">
        <w:rPr>
          <w:rFonts w:ascii="Times New Roman" w:hAnsi="Times New Roman"/>
          <w:sz w:val="24"/>
          <w:szCs w:val="24"/>
        </w:rPr>
        <w:t>d performance in the working system.</w:t>
      </w:r>
    </w:p>
    <w:p w:rsidR="001C7BE4" w:rsidRPr="00702E91" w:rsidRDefault="001C7BE4">
      <w:pPr>
        <w:pStyle w:val="ListParagraph"/>
        <w:spacing w:after="360"/>
        <w:jc w:val="both"/>
        <w:rPr>
          <w:rFonts w:ascii="Times New Roman" w:hAnsi="Times New Roman"/>
          <w:sz w:val="24"/>
          <w:szCs w:val="24"/>
        </w:rPr>
      </w:pPr>
    </w:p>
    <w:p w:rsidR="00DB0D7B" w:rsidRPr="00702E91" w:rsidRDefault="00B279FC" w:rsidP="00DB0D7B">
      <w:pPr>
        <w:pStyle w:val="ListParagraph"/>
        <w:spacing w:after="261"/>
        <w:ind w:left="0"/>
        <w:jc w:val="both"/>
        <w:rPr>
          <w:rFonts w:ascii="Times New Roman" w:hAnsi="Times New Roman"/>
          <w:sz w:val="24"/>
          <w:szCs w:val="24"/>
        </w:rPr>
      </w:pPr>
      <w:proofErr w:type="gramStart"/>
      <w:r w:rsidRPr="00702E91">
        <w:rPr>
          <w:rFonts w:ascii="Times New Roman" w:hAnsi="Times New Roman"/>
          <w:i/>
          <w:sz w:val="24"/>
          <w:szCs w:val="24"/>
        </w:rPr>
        <w:t>Marital relationship.</w:t>
      </w:r>
      <w:proofErr w:type="gramEnd"/>
      <w:r w:rsidRPr="00702E91">
        <w:rPr>
          <w:rFonts w:ascii="Times New Roman" w:hAnsi="Times New Roman"/>
          <w:sz w:val="24"/>
          <w:szCs w:val="24"/>
        </w:rPr>
        <w:t xml:space="preserve"> </w:t>
      </w:r>
    </w:p>
    <w:p w:rsidR="00C831F1" w:rsidRPr="00702E91" w:rsidRDefault="00702E91" w:rsidP="00DB0D7B">
      <w:pPr>
        <w:pStyle w:val="ListParagraph"/>
        <w:spacing w:after="261"/>
        <w:ind w:left="0"/>
        <w:jc w:val="both"/>
        <w:rPr>
          <w:rFonts w:ascii="Times New Roman" w:hAnsi="Times New Roman"/>
          <w:sz w:val="24"/>
          <w:szCs w:val="24"/>
        </w:rPr>
      </w:pPr>
      <w:r w:rsidRPr="00702E91">
        <w:rPr>
          <w:rFonts w:ascii="Times New Roman" w:hAnsi="Times New Roman"/>
          <w:sz w:val="24"/>
          <w:szCs w:val="24"/>
        </w:rPr>
        <w:t xml:space="preserve">       </w:t>
      </w:r>
      <w:r w:rsidR="00B279FC" w:rsidRPr="00702E91">
        <w:rPr>
          <w:rFonts w:ascii="Times New Roman" w:hAnsi="Times New Roman"/>
          <w:sz w:val="24"/>
          <w:szCs w:val="24"/>
        </w:rPr>
        <w:t xml:space="preserve">This is a relationship between two individuals founded on the basis of love. Two people come </w:t>
      </w:r>
      <w:r w:rsidR="001C7BE4" w:rsidRPr="00702E91">
        <w:rPr>
          <w:rFonts w:ascii="Times New Roman" w:hAnsi="Times New Roman"/>
          <w:sz w:val="24"/>
          <w:szCs w:val="24"/>
        </w:rPr>
        <w:t>together,</w:t>
      </w:r>
      <w:r w:rsidR="00B279FC" w:rsidRPr="00702E91">
        <w:rPr>
          <w:rFonts w:ascii="Times New Roman" w:hAnsi="Times New Roman"/>
          <w:sz w:val="24"/>
          <w:szCs w:val="24"/>
        </w:rPr>
        <w:t xml:space="preserve"> with the intentions of a prosperous marriage in future. The well being, especially on terms of happiness, is of key in this relationship. Other factors that cannot be</w:t>
      </w:r>
      <w:r w:rsidR="001C7BE4" w:rsidRPr="00702E91">
        <w:rPr>
          <w:rFonts w:ascii="Times New Roman" w:hAnsi="Times New Roman"/>
          <w:sz w:val="24"/>
          <w:szCs w:val="24"/>
        </w:rPr>
        <w:t xml:space="preserve"> ignored in this relationship are</w:t>
      </w:r>
      <w:r w:rsidR="00B279FC" w:rsidRPr="00702E91">
        <w:rPr>
          <w:rFonts w:ascii="Times New Roman" w:hAnsi="Times New Roman"/>
          <w:sz w:val="24"/>
          <w:szCs w:val="24"/>
        </w:rPr>
        <w:t xml:space="preserve"> communication, trust and honesty. For a happy </w:t>
      </w:r>
      <w:r w:rsidR="001C7BE4" w:rsidRPr="00702E91">
        <w:rPr>
          <w:rFonts w:ascii="Times New Roman" w:hAnsi="Times New Roman"/>
          <w:sz w:val="24"/>
          <w:szCs w:val="24"/>
        </w:rPr>
        <w:t>marital</w:t>
      </w:r>
      <w:r w:rsidR="00B279FC" w:rsidRPr="00702E91">
        <w:rPr>
          <w:rFonts w:ascii="Times New Roman" w:hAnsi="Times New Roman"/>
          <w:sz w:val="24"/>
          <w:szCs w:val="24"/>
        </w:rPr>
        <w:t xml:space="preserve"> relationship to </w:t>
      </w:r>
      <w:r w:rsidR="001C7BE4" w:rsidRPr="00702E91">
        <w:rPr>
          <w:rFonts w:ascii="Times New Roman" w:hAnsi="Times New Roman"/>
          <w:sz w:val="24"/>
          <w:szCs w:val="24"/>
        </w:rPr>
        <w:t>last, it</w:t>
      </w:r>
      <w:r w:rsidR="00B279FC" w:rsidRPr="00702E91">
        <w:rPr>
          <w:rFonts w:ascii="Times New Roman" w:hAnsi="Times New Roman"/>
          <w:sz w:val="24"/>
          <w:szCs w:val="24"/>
        </w:rPr>
        <w:t xml:space="preserve"> requires both partners to practice the above. If there is no trust, happiness or honesty, it will be difficult to control and handle the relationship. I</w:t>
      </w:r>
      <w:r w:rsidR="001C7BE4" w:rsidRPr="00702E91">
        <w:rPr>
          <w:rFonts w:ascii="Times New Roman" w:hAnsi="Times New Roman"/>
          <w:sz w:val="24"/>
          <w:szCs w:val="24"/>
        </w:rPr>
        <w:t>f one partner is not happy, then</w:t>
      </w:r>
      <w:r w:rsidR="00B279FC" w:rsidRPr="00702E91">
        <w:rPr>
          <w:rFonts w:ascii="Times New Roman" w:hAnsi="Times New Roman"/>
          <w:sz w:val="24"/>
          <w:szCs w:val="24"/>
        </w:rPr>
        <w:t xml:space="preserve"> of course the other par</w:t>
      </w:r>
      <w:r w:rsidR="001C7BE4" w:rsidRPr="00702E91">
        <w:rPr>
          <w:rFonts w:ascii="Times New Roman" w:hAnsi="Times New Roman"/>
          <w:sz w:val="24"/>
          <w:szCs w:val="24"/>
        </w:rPr>
        <w:t xml:space="preserve">tner is not happy as well and if no </w:t>
      </w:r>
      <w:r w:rsidR="00B279FC" w:rsidRPr="00702E91">
        <w:rPr>
          <w:rFonts w:ascii="Times New Roman" w:hAnsi="Times New Roman"/>
          <w:sz w:val="24"/>
          <w:szCs w:val="24"/>
        </w:rPr>
        <w:t xml:space="preserve">change is done to make any improvement, then the relationship will not last long. This unhappiness can be self initiated or initiated by the other partner and therefore it is key to look at the issue from both angles, listen to both sides of the story before coming up with a solution that will save the relationship. If not, consequences such as </w:t>
      </w:r>
      <w:r w:rsidR="001C7BE4" w:rsidRPr="00702E91">
        <w:rPr>
          <w:rFonts w:ascii="Times New Roman" w:hAnsi="Times New Roman"/>
          <w:sz w:val="24"/>
          <w:szCs w:val="24"/>
        </w:rPr>
        <w:t>committing</w:t>
      </w:r>
      <w:r w:rsidR="00B279FC" w:rsidRPr="00702E91">
        <w:rPr>
          <w:rFonts w:ascii="Times New Roman" w:hAnsi="Times New Roman"/>
          <w:sz w:val="24"/>
          <w:szCs w:val="24"/>
        </w:rPr>
        <w:t xml:space="preserve"> suicide, murder, divorce, and domestic violence are likely to happen.</w:t>
      </w:r>
    </w:p>
    <w:p w:rsidR="00C831F1" w:rsidRPr="00702E91" w:rsidRDefault="00B279FC" w:rsidP="00DB0D7B">
      <w:pPr>
        <w:pStyle w:val="ListParagraph"/>
        <w:spacing w:after="360"/>
        <w:ind w:left="0"/>
        <w:jc w:val="both"/>
        <w:rPr>
          <w:rFonts w:ascii="Times New Roman" w:hAnsi="Times New Roman"/>
          <w:sz w:val="24"/>
          <w:szCs w:val="24"/>
        </w:rPr>
      </w:pPr>
      <w:proofErr w:type="spellStart"/>
      <w:r w:rsidRPr="00702E91">
        <w:rPr>
          <w:rFonts w:ascii="Times New Roman" w:hAnsi="Times New Roman"/>
          <w:sz w:val="24"/>
          <w:szCs w:val="24"/>
        </w:rPr>
        <w:t>Ngunjiri</w:t>
      </w:r>
      <w:proofErr w:type="spellEnd"/>
      <w:r w:rsidRPr="00702E91">
        <w:rPr>
          <w:rFonts w:ascii="Times New Roman" w:hAnsi="Times New Roman"/>
          <w:sz w:val="24"/>
          <w:szCs w:val="24"/>
        </w:rPr>
        <w:t xml:space="preserve"> and </w:t>
      </w:r>
      <w:proofErr w:type="spellStart"/>
      <w:r w:rsidRPr="00702E91">
        <w:rPr>
          <w:rFonts w:ascii="Times New Roman" w:hAnsi="Times New Roman"/>
          <w:sz w:val="24"/>
          <w:szCs w:val="24"/>
        </w:rPr>
        <w:t>Muiru</w:t>
      </w:r>
      <w:proofErr w:type="spellEnd"/>
      <w:r w:rsidRPr="00702E91">
        <w:rPr>
          <w:rFonts w:ascii="Times New Roman" w:hAnsi="Times New Roman"/>
          <w:sz w:val="24"/>
          <w:szCs w:val="24"/>
        </w:rPr>
        <w:t xml:space="preserve"> (2021</w:t>
      </w:r>
      <w:r w:rsidR="001C7BE4" w:rsidRPr="00702E91">
        <w:rPr>
          <w:rFonts w:ascii="Times New Roman" w:hAnsi="Times New Roman"/>
          <w:sz w:val="24"/>
          <w:szCs w:val="24"/>
        </w:rPr>
        <w:t>)</w:t>
      </w:r>
      <w:r w:rsidRPr="00702E91">
        <w:rPr>
          <w:rFonts w:ascii="Times New Roman" w:hAnsi="Times New Roman"/>
          <w:sz w:val="24"/>
          <w:szCs w:val="24"/>
        </w:rPr>
        <w:t xml:space="preserve"> conducted a study that found out communication skills have </w:t>
      </w:r>
      <w:proofErr w:type="gramStart"/>
      <w:r w:rsidRPr="00702E91">
        <w:rPr>
          <w:rFonts w:ascii="Times New Roman" w:hAnsi="Times New Roman"/>
          <w:sz w:val="24"/>
          <w:szCs w:val="24"/>
        </w:rPr>
        <w:t>a positive and significant effects</w:t>
      </w:r>
      <w:proofErr w:type="gramEnd"/>
      <w:r w:rsidRPr="00702E91">
        <w:rPr>
          <w:rFonts w:ascii="Times New Roman" w:hAnsi="Times New Roman"/>
          <w:sz w:val="24"/>
          <w:szCs w:val="24"/>
        </w:rPr>
        <w:t xml:space="preserve"> on marital stability among newly married couples. Therefore, couples who trust each other, remain loyal, communicate frequently and are honest in their actions, and know how to solve their predicaments on time, will always have a happy relationship that will last for ages. Their relationship will serve as a role model to the young generation.</w:t>
      </w:r>
    </w:p>
    <w:p w:rsidR="001C7BE4" w:rsidRPr="00702E91" w:rsidRDefault="001C7BE4">
      <w:pPr>
        <w:pStyle w:val="ListParagraph"/>
        <w:spacing w:after="360"/>
        <w:jc w:val="both"/>
        <w:rPr>
          <w:rFonts w:ascii="Times New Roman" w:hAnsi="Times New Roman"/>
          <w:sz w:val="24"/>
          <w:szCs w:val="24"/>
        </w:rPr>
      </w:pPr>
    </w:p>
    <w:p w:rsidR="00DB0D7B" w:rsidRPr="00702E91" w:rsidRDefault="00B279FC" w:rsidP="00DB0D7B">
      <w:pPr>
        <w:pStyle w:val="ListParagraph"/>
        <w:spacing w:after="360"/>
        <w:ind w:left="0"/>
        <w:jc w:val="both"/>
        <w:rPr>
          <w:rFonts w:ascii="Times New Roman" w:hAnsi="Times New Roman"/>
          <w:sz w:val="24"/>
          <w:szCs w:val="24"/>
        </w:rPr>
      </w:pPr>
      <w:proofErr w:type="gramStart"/>
      <w:r w:rsidRPr="00702E91">
        <w:rPr>
          <w:rFonts w:ascii="Times New Roman" w:hAnsi="Times New Roman"/>
          <w:i/>
          <w:sz w:val="24"/>
          <w:szCs w:val="24"/>
        </w:rPr>
        <w:t>Human- society relationship</w:t>
      </w:r>
      <w:r w:rsidR="00DB0D7B" w:rsidRPr="00702E91">
        <w:rPr>
          <w:rFonts w:ascii="Times New Roman" w:hAnsi="Times New Roman"/>
          <w:sz w:val="24"/>
          <w:szCs w:val="24"/>
        </w:rPr>
        <w:t>.</w:t>
      </w:r>
      <w:proofErr w:type="gramEnd"/>
    </w:p>
    <w:p w:rsidR="00C831F1" w:rsidRPr="00702E91" w:rsidRDefault="00702E91" w:rsidP="00DB0D7B">
      <w:pPr>
        <w:pStyle w:val="ListParagraph"/>
        <w:spacing w:after="360"/>
        <w:ind w:left="0"/>
        <w:jc w:val="both"/>
        <w:rPr>
          <w:rFonts w:ascii="Times New Roman" w:hAnsi="Times New Roman"/>
          <w:sz w:val="24"/>
          <w:szCs w:val="24"/>
        </w:rPr>
      </w:pPr>
      <w:r w:rsidRPr="00702E91">
        <w:rPr>
          <w:rFonts w:ascii="Times New Roman" w:hAnsi="Times New Roman"/>
          <w:sz w:val="24"/>
          <w:szCs w:val="24"/>
        </w:rPr>
        <w:t xml:space="preserve">      </w:t>
      </w:r>
      <w:r w:rsidR="00B279FC" w:rsidRPr="00702E91">
        <w:rPr>
          <w:rFonts w:ascii="Times New Roman" w:hAnsi="Times New Roman"/>
          <w:sz w:val="24"/>
          <w:szCs w:val="24"/>
        </w:rPr>
        <w:t xml:space="preserve"> This is a relationship between man and the people around him in the society and the environment itself</w:t>
      </w:r>
      <w:r w:rsidR="001C7BE4" w:rsidRPr="00702E91">
        <w:rPr>
          <w:rFonts w:ascii="Times New Roman" w:hAnsi="Times New Roman"/>
          <w:sz w:val="24"/>
          <w:szCs w:val="24"/>
        </w:rPr>
        <w:t>.</w:t>
      </w:r>
      <w:r w:rsidR="00DB0D7B" w:rsidRPr="00702E91">
        <w:rPr>
          <w:rFonts w:ascii="Times New Roman" w:hAnsi="Times New Roman"/>
          <w:sz w:val="24"/>
          <w:szCs w:val="24"/>
        </w:rPr>
        <w:t xml:space="preserve"> It includes t</w:t>
      </w:r>
      <w:r w:rsidR="00B279FC" w:rsidRPr="00702E91">
        <w:rPr>
          <w:rFonts w:ascii="Times New Roman" w:hAnsi="Times New Roman"/>
          <w:sz w:val="24"/>
          <w:szCs w:val="24"/>
        </w:rPr>
        <w:t>hose whom he relates with in his daily errands whether directly or indirectly. A study done by Kim and Miller (2019) showed that there was a positive relationship between level of physical activity that people engage in and the distance to the green infrastructure site and physical health and place attachment. To add on this, the more a man participates in various activities in the society, it increases his well being</w:t>
      </w:r>
      <w:r w:rsidR="001C7BE4" w:rsidRPr="00702E91">
        <w:rPr>
          <w:rFonts w:ascii="Times New Roman" w:hAnsi="Times New Roman"/>
          <w:sz w:val="24"/>
          <w:szCs w:val="24"/>
        </w:rPr>
        <w:t>. His well being will now reflect in</w:t>
      </w:r>
      <w:r w:rsidR="00B279FC" w:rsidRPr="00702E91">
        <w:rPr>
          <w:rFonts w:ascii="Times New Roman" w:hAnsi="Times New Roman"/>
          <w:sz w:val="24"/>
          <w:szCs w:val="24"/>
        </w:rPr>
        <w:t xml:space="preserve"> how the society will take shape because of the various activities he </w:t>
      </w:r>
      <w:r w:rsidR="001C7BE4" w:rsidRPr="00702E91">
        <w:rPr>
          <w:rFonts w:ascii="Times New Roman" w:hAnsi="Times New Roman"/>
          <w:sz w:val="24"/>
          <w:szCs w:val="24"/>
        </w:rPr>
        <w:t>executes</w:t>
      </w:r>
      <w:r w:rsidR="00B279FC" w:rsidRPr="00702E91">
        <w:rPr>
          <w:rFonts w:ascii="Times New Roman" w:hAnsi="Times New Roman"/>
          <w:sz w:val="24"/>
          <w:szCs w:val="24"/>
        </w:rPr>
        <w:t xml:space="preserve"> such as planting trees, cleaning the environment, taking part in charity programs and more. In addition to, he can be tasked with various responsibilities such as being the chief of the area, the chairman of a committee in the area, a board member of a given school, treasurer of </w:t>
      </w:r>
      <w:r w:rsidR="001C7BE4" w:rsidRPr="00702E91">
        <w:rPr>
          <w:rFonts w:ascii="Times New Roman" w:hAnsi="Times New Roman"/>
          <w:sz w:val="24"/>
          <w:szCs w:val="24"/>
        </w:rPr>
        <w:t>a</w:t>
      </w:r>
      <w:r w:rsidR="00B279FC" w:rsidRPr="00702E91">
        <w:rPr>
          <w:rFonts w:ascii="Times New Roman" w:hAnsi="Times New Roman"/>
          <w:sz w:val="24"/>
          <w:szCs w:val="24"/>
        </w:rPr>
        <w:t xml:space="preserve"> given governing body. With the combination of tasks given to an individual, if he is not in a well being state, then </w:t>
      </w:r>
      <w:r w:rsidR="00DB0D7B" w:rsidRPr="00702E91">
        <w:rPr>
          <w:rFonts w:ascii="Times New Roman" w:hAnsi="Times New Roman"/>
          <w:sz w:val="24"/>
          <w:szCs w:val="24"/>
        </w:rPr>
        <w:t xml:space="preserve">you should </w:t>
      </w:r>
      <w:r w:rsidR="00B279FC" w:rsidRPr="00702E91">
        <w:rPr>
          <w:rFonts w:ascii="Times New Roman" w:hAnsi="Times New Roman"/>
          <w:sz w:val="24"/>
          <w:szCs w:val="24"/>
        </w:rPr>
        <w:t>be sure something is going to be amiss</w:t>
      </w:r>
      <w:r w:rsidR="001C7BE4" w:rsidRPr="00702E91">
        <w:rPr>
          <w:rFonts w:ascii="Times New Roman" w:hAnsi="Times New Roman"/>
          <w:sz w:val="24"/>
          <w:szCs w:val="24"/>
        </w:rPr>
        <w:t xml:space="preserve"> in all the positions he hold</w:t>
      </w:r>
      <w:r w:rsidR="00B279FC" w:rsidRPr="00702E91">
        <w:rPr>
          <w:rFonts w:ascii="Times New Roman" w:hAnsi="Times New Roman"/>
          <w:sz w:val="24"/>
          <w:szCs w:val="24"/>
        </w:rPr>
        <w:t>. The environmental will lack enough tree</w:t>
      </w:r>
      <w:r w:rsidR="001C7BE4" w:rsidRPr="00702E91">
        <w:rPr>
          <w:rFonts w:ascii="Times New Roman" w:hAnsi="Times New Roman"/>
          <w:sz w:val="24"/>
          <w:szCs w:val="24"/>
        </w:rPr>
        <w:t>s hence increase global warming</w:t>
      </w:r>
      <w:r w:rsidR="00B279FC" w:rsidRPr="00702E91">
        <w:rPr>
          <w:rFonts w:ascii="Times New Roman" w:hAnsi="Times New Roman"/>
          <w:sz w:val="24"/>
          <w:szCs w:val="24"/>
        </w:rPr>
        <w:t xml:space="preserve">, the environment will be </w:t>
      </w:r>
      <w:r w:rsidR="00B279FC" w:rsidRPr="00702E91">
        <w:rPr>
          <w:rFonts w:ascii="Times New Roman" w:hAnsi="Times New Roman"/>
          <w:sz w:val="24"/>
          <w:szCs w:val="24"/>
        </w:rPr>
        <w:lastRenderedPageBreak/>
        <w:t xml:space="preserve">dirty, hence increasing the chances of diseases related to dirt, contribution towards situations that require charitable aid will be affected. On the other scenario, if he doesn't offer the leadership quality that is expected of him, then all those organizations and bodies that he ran, will start going southwards, with no significant direction. This will be as a result of </w:t>
      </w:r>
      <w:proofErr w:type="gramStart"/>
      <w:r w:rsidR="00B279FC" w:rsidRPr="00702E91">
        <w:rPr>
          <w:rFonts w:ascii="Times New Roman" w:hAnsi="Times New Roman"/>
          <w:sz w:val="24"/>
          <w:szCs w:val="24"/>
        </w:rPr>
        <w:t>the a</w:t>
      </w:r>
      <w:proofErr w:type="gramEnd"/>
      <w:r w:rsidR="00B279FC" w:rsidRPr="00702E91">
        <w:rPr>
          <w:rFonts w:ascii="Times New Roman" w:hAnsi="Times New Roman"/>
          <w:sz w:val="24"/>
          <w:szCs w:val="24"/>
        </w:rPr>
        <w:t xml:space="preserve"> poor relationship </w:t>
      </w:r>
      <w:r w:rsidR="00CD5922" w:rsidRPr="00702E91">
        <w:rPr>
          <w:rFonts w:ascii="Times New Roman" w:hAnsi="Times New Roman"/>
          <w:sz w:val="24"/>
          <w:szCs w:val="24"/>
        </w:rPr>
        <w:t>between man</w:t>
      </w:r>
      <w:r w:rsidR="00B279FC" w:rsidRPr="00702E91">
        <w:rPr>
          <w:rFonts w:ascii="Times New Roman" w:hAnsi="Times New Roman"/>
          <w:sz w:val="24"/>
          <w:szCs w:val="24"/>
        </w:rPr>
        <w:t xml:space="preserve"> and society caused by the various factors such as health deterioration,</w:t>
      </w:r>
      <w:r w:rsidR="001C7BE4" w:rsidRPr="00702E91">
        <w:rPr>
          <w:rFonts w:ascii="Times New Roman" w:hAnsi="Times New Roman"/>
          <w:sz w:val="24"/>
          <w:szCs w:val="24"/>
        </w:rPr>
        <w:t xml:space="preserve"> being </w:t>
      </w:r>
      <w:r w:rsidR="00B279FC" w:rsidRPr="00702E91">
        <w:rPr>
          <w:rFonts w:ascii="Times New Roman" w:hAnsi="Times New Roman"/>
          <w:sz w:val="24"/>
          <w:szCs w:val="24"/>
        </w:rPr>
        <w:t xml:space="preserve">financially </w:t>
      </w:r>
      <w:r w:rsidR="001C7BE4" w:rsidRPr="00702E91">
        <w:rPr>
          <w:rFonts w:ascii="Times New Roman" w:hAnsi="Times New Roman"/>
          <w:sz w:val="24"/>
          <w:szCs w:val="24"/>
        </w:rPr>
        <w:t>un</w:t>
      </w:r>
      <w:r w:rsidR="00B279FC" w:rsidRPr="00702E91">
        <w:rPr>
          <w:rFonts w:ascii="Times New Roman" w:hAnsi="Times New Roman"/>
          <w:sz w:val="24"/>
          <w:szCs w:val="24"/>
        </w:rPr>
        <w:t>stable, being driven by greed and</w:t>
      </w:r>
      <w:r w:rsidR="00CD5922" w:rsidRPr="00702E91">
        <w:rPr>
          <w:rFonts w:ascii="Times New Roman" w:hAnsi="Times New Roman"/>
          <w:sz w:val="24"/>
          <w:szCs w:val="24"/>
        </w:rPr>
        <w:t xml:space="preserve"> much</w:t>
      </w:r>
      <w:r w:rsidR="00B279FC" w:rsidRPr="00702E91">
        <w:rPr>
          <w:rFonts w:ascii="Times New Roman" w:hAnsi="Times New Roman"/>
          <w:sz w:val="24"/>
          <w:szCs w:val="24"/>
        </w:rPr>
        <w:t xml:space="preserve"> more.</w:t>
      </w:r>
    </w:p>
    <w:p w:rsidR="00C831F1" w:rsidRPr="00702E91" w:rsidRDefault="00702E91" w:rsidP="00DB0D7B">
      <w:pPr>
        <w:pStyle w:val="ListParagraph"/>
        <w:spacing w:after="360"/>
        <w:ind w:left="0"/>
        <w:jc w:val="both"/>
        <w:rPr>
          <w:rFonts w:ascii="Times New Roman" w:hAnsi="Times New Roman"/>
          <w:sz w:val="24"/>
          <w:szCs w:val="24"/>
        </w:rPr>
      </w:pPr>
      <w:r w:rsidRPr="00702E91">
        <w:rPr>
          <w:rFonts w:ascii="Times New Roman" w:hAnsi="Times New Roman"/>
          <w:sz w:val="24"/>
          <w:szCs w:val="24"/>
        </w:rPr>
        <w:t xml:space="preserve">       </w:t>
      </w:r>
      <w:r w:rsidR="00B279FC" w:rsidRPr="00702E91">
        <w:rPr>
          <w:rFonts w:ascii="Times New Roman" w:hAnsi="Times New Roman"/>
          <w:sz w:val="24"/>
          <w:szCs w:val="24"/>
        </w:rPr>
        <w:t xml:space="preserve">However, if </w:t>
      </w:r>
      <w:r w:rsidR="00CD5922" w:rsidRPr="00702E91">
        <w:rPr>
          <w:rFonts w:ascii="Times New Roman" w:hAnsi="Times New Roman"/>
          <w:sz w:val="24"/>
          <w:szCs w:val="24"/>
        </w:rPr>
        <w:t>this</w:t>
      </w:r>
      <w:r w:rsidR="00B279FC" w:rsidRPr="00702E91">
        <w:rPr>
          <w:rFonts w:ascii="Times New Roman" w:hAnsi="Times New Roman"/>
          <w:sz w:val="24"/>
          <w:szCs w:val="24"/>
        </w:rPr>
        <w:t xml:space="preserve"> particular individual is in a well being state, meaning that he</w:t>
      </w:r>
      <w:r w:rsidR="00CD5922" w:rsidRPr="00702E91">
        <w:rPr>
          <w:rFonts w:ascii="Times New Roman" w:hAnsi="Times New Roman"/>
          <w:sz w:val="24"/>
          <w:szCs w:val="24"/>
        </w:rPr>
        <w:t xml:space="preserve"> has </w:t>
      </w:r>
      <w:r w:rsidR="00B279FC" w:rsidRPr="00702E91">
        <w:rPr>
          <w:rFonts w:ascii="Times New Roman" w:hAnsi="Times New Roman"/>
          <w:sz w:val="24"/>
          <w:szCs w:val="24"/>
        </w:rPr>
        <w:t xml:space="preserve">good health, he is psychologically fit and financially stable, </w:t>
      </w:r>
      <w:proofErr w:type="gramStart"/>
      <w:r w:rsidR="00B279FC" w:rsidRPr="00702E91">
        <w:rPr>
          <w:rFonts w:ascii="Times New Roman" w:hAnsi="Times New Roman"/>
          <w:sz w:val="24"/>
          <w:szCs w:val="24"/>
        </w:rPr>
        <w:t>then</w:t>
      </w:r>
      <w:proofErr w:type="gramEnd"/>
      <w:r w:rsidR="00B279FC" w:rsidRPr="00702E91">
        <w:rPr>
          <w:rFonts w:ascii="Times New Roman" w:hAnsi="Times New Roman"/>
          <w:sz w:val="24"/>
          <w:szCs w:val="24"/>
        </w:rPr>
        <w:t xml:space="preserve"> there is no obstacle that will prevent a good relationship between a man and society. The environment will be clean, including political and business environment, and positions that he hold will be smoothly driven to achieve their goals and missions.</w:t>
      </w:r>
    </w:p>
    <w:p w:rsidR="00CD5922" w:rsidRPr="00702E91" w:rsidRDefault="00CD5922">
      <w:pPr>
        <w:pStyle w:val="ListParagraph"/>
        <w:spacing w:after="360"/>
        <w:jc w:val="both"/>
        <w:rPr>
          <w:rFonts w:ascii="Times New Roman" w:hAnsi="Times New Roman"/>
          <w:sz w:val="24"/>
          <w:szCs w:val="24"/>
        </w:rPr>
      </w:pPr>
    </w:p>
    <w:p w:rsidR="00DB0D7B" w:rsidRPr="00702E91" w:rsidRDefault="00B279FC" w:rsidP="00DB0D7B">
      <w:pPr>
        <w:pStyle w:val="ListParagraph"/>
        <w:spacing w:after="360"/>
        <w:ind w:left="0"/>
        <w:jc w:val="both"/>
        <w:rPr>
          <w:rFonts w:ascii="Times New Roman" w:hAnsi="Times New Roman"/>
          <w:sz w:val="24"/>
          <w:szCs w:val="24"/>
        </w:rPr>
      </w:pPr>
      <w:proofErr w:type="gramStart"/>
      <w:r w:rsidRPr="00702E91">
        <w:rPr>
          <w:rFonts w:ascii="Times New Roman" w:hAnsi="Times New Roman"/>
          <w:i/>
          <w:sz w:val="24"/>
          <w:szCs w:val="24"/>
        </w:rPr>
        <w:t>Parent-sibling relationship.</w:t>
      </w:r>
      <w:proofErr w:type="gramEnd"/>
      <w:r w:rsidRPr="00702E91">
        <w:rPr>
          <w:rFonts w:ascii="Times New Roman" w:hAnsi="Times New Roman"/>
          <w:sz w:val="24"/>
          <w:szCs w:val="24"/>
        </w:rPr>
        <w:t xml:space="preserve"> </w:t>
      </w:r>
    </w:p>
    <w:p w:rsidR="00C831F1" w:rsidRPr="00702E91" w:rsidRDefault="00702E91" w:rsidP="00DB0D7B">
      <w:pPr>
        <w:pStyle w:val="ListParagraph"/>
        <w:spacing w:after="360"/>
        <w:ind w:left="0"/>
        <w:jc w:val="both"/>
        <w:rPr>
          <w:rFonts w:ascii="Times New Roman" w:hAnsi="Times New Roman"/>
          <w:sz w:val="24"/>
          <w:szCs w:val="24"/>
        </w:rPr>
      </w:pPr>
      <w:r w:rsidRPr="00702E91">
        <w:rPr>
          <w:rFonts w:ascii="Times New Roman" w:hAnsi="Times New Roman"/>
          <w:sz w:val="24"/>
          <w:szCs w:val="24"/>
        </w:rPr>
        <w:t xml:space="preserve">       </w:t>
      </w:r>
      <w:r w:rsidR="00B279FC" w:rsidRPr="00702E91">
        <w:rPr>
          <w:rFonts w:ascii="Times New Roman" w:hAnsi="Times New Roman"/>
          <w:sz w:val="24"/>
          <w:szCs w:val="24"/>
        </w:rPr>
        <w:t>This is the relationship between the father/mother</w:t>
      </w:r>
      <w:r w:rsidR="00CD5922" w:rsidRPr="00702E91">
        <w:rPr>
          <w:rFonts w:ascii="Times New Roman" w:hAnsi="Times New Roman"/>
          <w:sz w:val="24"/>
          <w:szCs w:val="24"/>
        </w:rPr>
        <w:t xml:space="preserve"> and the child. How they relate with</w:t>
      </w:r>
      <w:r w:rsidR="00B279FC" w:rsidRPr="00702E91">
        <w:rPr>
          <w:rFonts w:ascii="Times New Roman" w:hAnsi="Times New Roman"/>
          <w:sz w:val="24"/>
          <w:szCs w:val="24"/>
        </w:rPr>
        <w:t xml:space="preserve"> the child. Are they able to give him his needs? Do the</w:t>
      </w:r>
      <w:r w:rsidR="00CD5922" w:rsidRPr="00702E91">
        <w:rPr>
          <w:rFonts w:ascii="Times New Roman" w:hAnsi="Times New Roman"/>
          <w:sz w:val="24"/>
          <w:szCs w:val="24"/>
        </w:rPr>
        <w:t>y discipline the child enough or</w:t>
      </w:r>
      <w:r w:rsidR="00B279FC" w:rsidRPr="00702E91">
        <w:rPr>
          <w:rFonts w:ascii="Times New Roman" w:hAnsi="Times New Roman"/>
          <w:sz w:val="24"/>
          <w:szCs w:val="24"/>
        </w:rPr>
        <w:t xml:space="preserve"> they live him for the world? Are they able to command the child? Do they satisfy his psychological needs? Have they created a strong bond with </w:t>
      </w:r>
      <w:r w:rsidR="00CD5922" w:rsidRPr="00702E91">
        <w:rPr>
          <w:rFonts w:ascii="Times New Roman" w:hAnsi="Times New Roman"/>
          <w:sz w:val="24"/>
          <w:szCs w:val="24"/>
        </w:rPr>
        <w:t>the child</w:t>
      </w:r>
      <w:r w:rsidR="00B279FC" w:rsidRPr="00702E91">
        <w:rPr>
          <w:rFonts w:ascii="Times New Roman" w:hAnsi="Times New Roman"/>
          <w:sz w:val="24"/>
          <w:szCs w:val="24"/>
        </w:rPr>
        <w:t xml:space="preserve"> such that the child is free to tell the parents anything? These are some of the factors that could be used to measure the well being of a parent-sibling relationship. </w:t>
      </w:r>
      <w:proofErr w:type="spellStart"/>
      <w:r w:rsidR="00B279FC" w:rsidRPr="00702E91">
        <w:rPr>
          <w:rFonts w:ascii="Times New Roman" w:hAnsi="Times New Roman"/>
          <w:sz w:val="24"/>
          <w:szCs w:val="24"/>
        </w:rPr>
        <w:t>Nomaguchi</w:t>
      </w:r>
      <w:proofErr w:type="spellEnd"/>
      <w:r w:rsidR="00B279FC" w:rsidRPr="00702E91">
        <w:rPr>
          <w:rFonts w:ascii="Times New Roman" w:hAnsi="Times New Roman"/>
          <w:sz w:val="24"/>
          <w:szCs w:val="24"/>
        </w:rPr>
        <w:t xml:space="preserve"> and Millie (2020) further </w:t>
      </w:r>
      <w:r w:rsidR="00CD5922" w:rsidRPr="00702E91">
        <w:rPr>
          <w:rFonts w:ascii="Times New Roman" w:hAnsi="Times New Roman"/>
          <w:sz w:val="24"/>
          <w:szCs w:val="24"/>
        </w:rPr>
        <w:t>explain</w:t>
      </w:r>
      <w:r w:rsidR="00B279FC" w:rsidRPr="00702E91">
        <w:rPr>
          <w:rFonts w:ascii="Times New Roman" w:hAnsi="Times New Roman"/>
          <w:sz w:val="24"/>
          <w:szCs w:val="24"/>
        </w:rPr>
        <w:t xml:space="preserve"> that understanding social aspects of parental well</w:t>
      </w:r>
      <w:r w:rsidR="00B279FC" w:rsidRPr="00702E91">
        <w:rPr>
          <w:sz w:val="24"/>
          <w:szCs w:val="24"/>
        </w:rPr>
        <w:t>‐</w:t>
      </w:r>
      <w:r w:rsidR="00B279FC" w:rsidRPr="00702E91">
        <w:rPr>
          <w:rFonts w:ascii="Times New Roman" w:hAnsi="Times New Roman"/>
          <w:sz w:val="24"/>
          <w:szCs w:val="24"/>
        </w:rPr>
        <w:t>being is vital because parents' welfare has implications not only for the parents themselves but also for child development, fertility, and the overall health of a society. This means that the parent will alway</w:t>
      </w:r>
      <w:r w:rsidR="00CD5922" w:rsidRPr="00702E91">
        <w:rPr>
          <w:rFonts w:ascii="Times New Roman" w:hAnsi="Times New Roman"/>
          <w:sz w:val="24"/>
          <w:szCs w:val="24"/>
        </w:rPr>
        <w:t>s play the highest percentage to the contribution of</w:t>
      </w:r>
      <w:r w:rsidR="00B279FC" w:rsidRPr="00702E91">
        <w:rPr>
          <w:rFonts w:ascii="Times New Roman" w:hAnsi="Times New Roman"/>
          <w:sz w:val="24"/>
          <w:szCs w:val="24"/>
        </w:rPr>
        <w:t xml:space="preserve"> the well being of the child.</w:t>
      </w:r>
    </w:p>
    <w:p w:rsidR="00C831F1" w:rsidRPr="00702E91" w:rsidRDefault="00702E91" w:rsidP="00DB0D7B">
      <w:pPr>
        <w:pStyle w:val="ListParagraph"/>
        <w:spacing w:after="360"/>
        <w:ind w:left="0"/>
        <w:jc w:val="both"/>
        <w:rPr>
          <w:rFonts w:ascii="Times New Roman" w:hAnsi="Times New Roman"/>
          <w:sz w:val="24"/>
          <w:szCs w:val="24"/>
        </w:rPr>
      </w:pPr>
      <w:r w:rsidRPr="00702E91">
        <w:rPr>
          <w:rFonts w:ascii="Times New Roman" w:hAnsi="Times New Roman"/>
          <w:sz w:val="24"/>
          <w:szCs w:val="24"/>
        </w:rPr>
        <w:t xml:space="preserve">       </w:t>
      </w:r>
      <w:r w:rsidR="00B279FC" w:rsidRPr="00702E91">
        <w:rPr>
          <w:rFonts w:ascii="Times New Roman" w:hAnsi="Times New Roman"/>
          <w:sz w:val="24"/>
          <w:szCs w:val="24"/>
        </w:rPr>
        <w:t>Parents may not be in a well being state to help their children achieve their milestones as well as his goal</w:t>
      </w:r>
      <w:r w:rsidR="00CD5922" w:rsidRPr="00702E91">
        <w:rPr>
          <w:rFonts w:ascii="Times New Roman" w:hAnsi="Times New Roman"/>
          <w:sz w:val="24"/>
          <w:szCs w:val="24"/>
        </w:rPr>
        <w:t>s. One of the reason</w:t>
      </w:r>
      <w:r w:rsidR="00B279FC" w:rsidRPr="00702E91">
        <w:rPr>
          <w:rFonts w:ascii="Times New Roman" w:hAnsi="Times New Roman"/>
          <w:sz w:val="24"/>
          <w:szCs w:val="24"/>
        </w:rPr>
        <w:t xml:space="preserve"> as to why parents may not be </w:t>
      </w:r>
      <w:r w:rsidR="00CD5922" w:rsidRPr="00702E91">
        <w:rPr>
          <w:rFonts w:ascii="Times New Roman" w:hAnsi="Times New Roman"/>
          <w:sz w:val="24"/>
          <w:szCs w:val="24"/>
        </w:rPr>
        <w:t>in a</w:t>
      </w:r>
      <w:r w:rsidR="00B279FC" w:rsidRPr="00702E91">
        <w:rPr>
          <w:rFonts w:ascii="Times New Roman" w:hAnsi="Times New Roman"/>
          <w:sz w:val="24"/>
          <w:szCs w:val="24"/>
        </w:rPr>
        <w:t xml:space="preserve"> state</w:t>
      </w:r>
      <w:r w:rsidR="00CD5922" w:rsidRPr="00702E91">
        <w:rPr>
          <w:rFonts w:ascii="Times New Roman" w:hAnsi="Times New Roman"/>
          <w:sz w:val="24"/>
          <w:szCs w:val="24"/>
        </w:rPr>
        <w:t xml:space="preserve"> of well being</w:t>
      </w:r>
      <w:r w:rsidR="00B279FC" w:rsidRPr="00702E91">
        <w:rPr>
          <w:rFonts w:ascii="Times New Roman" w:hAnsi="Times New Roman"/>
          <w:sz w:val="24"/>
          <w:szCs w:val="24"/>
        </w:rPr>
        <w:t xml:space="preserve"> is lack of financial stability. This is very crucial because the child may lack ba</w:t>
      </w:r>
      <w:r w:rsidR="00CD5922" w:rsidRPr="00702E91">
        <w:rPr>
          <w:rFonts w:ascii="Times New Roman" w:hAnsi="Times New Roman"/>
          <w:sz w:val="24"/>
          <w:szCs w:val="24"/>
        </w:rPr>
        <w:t xml:space="preserve">sic needs or </w:t>
      </w:r>
      <w:r w:rsidR="00B279FC" w:rsidRPr="00702E91">
        <w:rPr>
          <w:rFonts w:ascii="Times New Roman" w:hAnsi="Times New Roman"/>
          <w:sz w:val="24"/>
          <w:szCs w:val="24"/>
        </w:rPr>
        <w:t>basic requirements in life or in school. Parents could also be going through domestic violence, to the extent of which they do it before the eyes of their children. When a child sees a parent violate the other,</w:t>
      </w:r>
      <w:r w:rsidR="00CD5922" w:rsidRPr="00702E91">
        <w:rPr>
          <w:rFonts w:ascii="Times New Roman" w:hAnsi="Times New Roman"/>
          <w:sz w:val="24"/>
          <w:szCs w:val="24"/>
        </w:rPr>
        <w:t xml:space="preserve"> their relationship will become</w:t>
      </w:r>
      <w:r w:rsidR="00B279FC" w:rsidRPr="00702E91">
        <w:rPr>
          <w:rFonts w:ascii="Times New Roman" w:hAnsi="Times New Roman"/>
          <w:sz w:val="24"/>
          <w:szCs w:val="24"/>
        </w:rPr>
        <w:t xml:space="preserve"> </w:t>
      </w:r>
      <w:r w:rsidR="00CD5922" w:rsidRPr="00702E91">
        <w:rPr>
          <w:rFonts w:ascii="Times New Roman" w:hAnsi="Times New Roman"/>
          <w:sz w:val="24"/>
          <w:szCs w:val="24"/>
        </w:rPr>
        <w:t>strenuous</w:t>
      </w:r>
      <w:r w:rsidR="00B279FC" w:rsidRPr="00702E91">
        <w:rPr>
          <w:rFonts w:ascii="Times New Roman" w:hAnsi="Times New Roman"/>
          <w:sz w:val="24"/>
          <w:szCs w:val="24"/>
        </w:rPr>
        <w:t>. They will fear the oppressor and long term effects could</w:t>
      </w:r>
      <w:r w:rsidR="00CD5922" w:rsidRPr="00702E91">
        <w:rPr>
          <w:rFonts w:ascii="Times New Roman" w:hAnsi="Times New Roman"/>
          <w:sz w:val="24"/>
          <w:szCs w:val="24"/>
        </w:rPr>
        <w:t xml:space="preserve"> include</w:t>
      </w:r>
      <w:r w:rsidR="00B279FC" w:rsidRPr="00702E91">
        <w:rPr>
          <w:rFonts w:ascii="Times New Roman" w:hAnsi="Times New Roman"/>
          <w:sz w:val="24"/>
          <w:szCs w:val="24"/>
        </w:rPr>
        <w:t xml:space="preserve"> losing respect for the parent.</w:t>
      </w:r>
    </w:p>
    <w:p w:rsidR="00C831F1" w:rsidRPr="00702E91" w:rsidRDefault="00B279FC" w:rsidP="00DB0D7B">
      <w:pPr>
        <w:pStyle w:val="ListParagraph"/>
        <w:spacing w:after="360"/>
        <w:ind w:left="0"/>
        <w:jc w:val="both"/>
        <w:rPr>
          <w:rFonts w:ascii="Times New Roman" w:hAnsi="Times New Roman"/>
          <w:sz w:val="24"/>
          <w:szCs w:val="24"/>
        </w:rPr>
      </w:pPr>
      <w:r w:rsidRPr="00702E91">
        <w:rPr>
          <w:rFonts w:ascii="Times New Roman" w:hAnsi="Times New Roman"/>
          <w:sz w:val="24"/>
          <w:szCs w:val="24"/>
        </w:rPr>
        <w:t xml:space="preserve">However, on the other side, if these parents are able to meet the needs for their children, they walk with them through every </w:t>
      </w:r>
      <w:r w:rsidR="00CD5922" w:rsidRPr="00702E91">
        <w:rPr>
          <w:rFonts w:ascii="Times New Roman" w:hAnsi="Times New Roman"/>
          <w:sz w:val="24"/>
          <w:szCs w:val="24"/>
        </w:rPr>
        <w:t>milestone</w:t>
      </w:r>
      <w:r w:rsidRPr="00702E91">
        <w:rPr>
          <w:rFonts w:ascii="Times New Roman" w:hAnsi="Times New Roman"/>
          <w:sz w:val="24"/>
          <w:szCs w:val="24"/>
        </w:rPr>
        <w:t>, appreciate them where they have done good, correct them where they have gone wrong and discipline them with love when necessary, then their relationship will be so marvelous. It has to start with the well being of the parent so that a fruitful relationship between the parent and the child can be established.</w:t>
      </w:r>
    </w:p>
    <w:p w:rsidR="00CD5922" w:rsidRPr="00702E91" w:rsidRDefault="00CD5922">
      <w:pPr>
        <w:pStyle w:val="ListParagraph"/>
        <w:spacing w:after="360"/>
        <w:jc w:val="both"/>
        <w:rPr>
          <w:rFonts w:ascii="Times New Roman" w:hAnsi="Times New Roman"/>
          <w:sz w:val="24"/>
          <w:szCs w:val="24"/>
        </w:rPr>
      </w:pPr>
    </w:p>
    <w:p w:rsidR="00DB0D7B" w:rsidRPr="00702E91" w:rsidRDefault="00B279FC" w:rsidP="00DB0D7B">
      <w:pPr>
        <w:pStyle w:val="ListParagraph"/>
        <w:spacing w:after="360"/>
        <w:ind w:left="0"/>
        <w:jc w:val="both"/>
        <w:rPr>
          <w:rFonts w:ascii="Times New Roman" w:hAnsi="Times New Roman"/>
          <w:sz w:val="24"/>
          <w:szCs w:val="24"/>
        </w:rPr>
      </w:pPr>
      <w:proofErr w:type="gramStart"/>
      <w:r w:rsidRPr="00702E91">
        <w:rPr>
          <w:rFonts w:ascii="Times New Roman" w:hAnsi="Times New Roman"/>
          <w:i/>
          <w:sz w:val="24"/>
          <w:szCs w:val="24"/>
        </w:rPr>
        <w:t>Spiritual relationship</w:t>
      </w:r>
      <w:r w:rsidR="00DB0D7B" w:rsidRPr="00702E91">
        <w:rPr>
          <w:rFonts w:ascii="Times New Roman" w:hAnsi="Times New Roman"/>
          <w:sz w:val="24"/>
          <w:szCs w:val="24"/>
        </w:rPr>
        <w:t>.</w:t>
      </w:r>
      <w:proofErr w:type="gramEnd"/>
    </w:p>
    <w:p w:rsidR="00C831F1" w:rsidRPr="00702E91" w:rsidRDefault="00702E91" w:rsidP="00DB0D7B">
      <w:pPr>
        <w:pStyle w:val="ListParagraph"/>
        <w:spacing w:after="360"/>
        <w:ind w:left="0"/>
        <w:jc w:val="both"/>
        <w:rPr>
          <w:rFonts w:ascii="Times New Roman" w:hAnsi="Times New Roman"/>
          <w:sz w:val="24"/>
          <w:szCs w:val="24"/>
        </w:rPr>
      </w:pPr>
      <w:r w:rsidRPr="00702E91">
        <w:rPr>
          <w:rFonts w:ascii="Times New Roman" w:hAnsi="Times New Roman"/>
          <w:sz w:val="24"/>
          <w:szCs w:val="24"/>
        </w:rPr>
        <w:t xml:space="preserve">      </w:t>
      </w:r>
      <w:r w:rsidR="00B279FC" w:rsidRPr="00702E91">
        <w:rPr>
          <w:rFonts w:ascii="Times New Roman" w:hAnsi="Times New Roman"/>
          <w:sz w:val="24"/>
          <w:szCs w:val="24"/>
        </w:rPr>
        <w:t xml:space="preserve"> This is the relationship between an individual and his God. How staunch they remain to their religions can be caused by the well being of an individual. For instance, if this particular person </w:t>
      </w:r>
      <w:r w:rsidR="00B279FC" w:rsidRPr="00702E91">
        <w:rPr>
          <w:rFonts w:ascii="Times New Roman" w:hAnsi="Times New Roman"/>
          <w:sz w:val="24"/>
          <w:szCs w:val="24"/>
        </w:rPr>
        <w:lastRenderedPageBreak/>
        <w:t xml:space="preserve">has been through a lot of challenges, endured so much </w:t>
      </w:r>
      <w:r w:rsidR="00CD5922" w:rsidRPr="00702E91">
        <w:rPr>
          <w:rFonts w:ascii="Times New Roman" w:hAnsi="Times New Roman"/>
          <w:sz w:val="24"/>
          <w:szCs w:val="24"/>
        </w:rPr>
        <w:t>humiliation</w:t>
      </w:r>
      <w:r w:rsidR="00B279FC" w:rsidRPr="00702E91">
        <w:rPr>
          <w:rFonts w:ascii="Times New Roman" w:hAnsi="Times New Roman"/>
          <w:sz w:val="24"/>
          <w:szCs w:val="24"/>
        </w:rPr>
        <w:t>, and have prayed and fasted but</w:t>
      </w:r>
      <w:r w:rsidR="00CD5922" w:rsidRPr="00702E91">
        <w:rPr>
          <w:rFonts w:ascii="Times New Roman" w:hAnsi="Times New Roman"/>
          <w:sz w:val="24"/>
          <w:szCs w:val="24"/>
        </w:rPr>
        <w:t xml:space="preserve"> no</w:t>
      </w:r>
      <w:r w:rsidR="00B279FC" w:rsidRPr="00702E91">
        <w:rPr>
          <w:rFonts w:ascii="Times New Roman" w:hAnsi="Times New Roman"/>
          <w:sz w:val="24"/>
          <w:szCs w:val="24"/>
        </w:rPr>
        <w:t xml:space="preserve"> significant help has come across his way, then it might affect his relationship with his God. Humans at times tend to give up easily or seek refuge in things that are worldly when their well being starts deteriorating. When they feel weak at heart and a heavy burden on their shoulders, it affects their well being, especially if they have prayed for long and </w:t>
      </w:r>
      <w:r w:rsidR="00CD5922" w:rsidRPr="00702E91">
        <w:rPr>
          <w:rFonts w:ascii="Times New Roman" w:hAnsi="Times New Roman"/>
          <w:sz w:val="24"/>
          <w:szCs w:val="24"/>
        </w:rPr>
        <w:t>nothing good seems to becoming a</w:t>
      </w:r>
      <w:r w:rsidR="00B279FC" w:rsidRPr="00702E91">
        <w:rPr>
          <w:rFonts w:ascii="Times New Roman" w:hAnsi="Times New Roman"/>
          <w:sz w:val="24"/>
          <w:szCs w:val="24"/>
        </w:rPr>
        <w:t xml:space="preserve">long their way. They feel </w:t>
      </w:r>
      <w:r w:rsidR="00CD5922" w:rsidRPr="00702E91">
        <w:rPr>
          <w:rFonts w:ascii="Times New Roman" w:hAnsi="Times New Roman"/>
          <w:sz w:val="24"/>
          <w:szCs w:val="24"/>
        </w:rPr>
        <w:t>as i</w:t>
      </w:r>
      <w:r w:rsidR="00B279FC" w:rsidRPr="00702E91">
        <w:rPr>
          <w:rFonts w:ascii="Times New Roman" w:hAnsi="Times New Roman"/>
          <w:sz w:val="24"/>
          <w:szCs w:val="24"/>
        </w:rPr>
        <w:t xml:space="preserve">f their God no longer </w:t>
      </w:r>
      <w:r w:rsidR="00CD5922" w:rsidRPr="00702E91">
        <w:rPr>
          <w:rFonts w:ascii="Times New Roman" w:hAnsi="Times New Roman"/>
          <w:sz w:val="24"/>
          <w:szCs w:val="24"/>
        </w:rPr>
        <w:t>exists,</w:t>
      </w:r>
      <w:r w:rsidR="00B279FC" w:rsidRPr="00702E91">
        <w:rPr>
          <w:rFonts w:ascii="Times New Roman" w:hAnsi="Times New Roman"/>
          <w:sz w:val="24"/>
          <w:szCs w:val="24"/>
        </w:rPr>
        <w:t xml:space="preserve"> some even stop their daily pray</w:t>
      </w:r>
      <w:r w:rsidR="00CD5922" w:rsidRPr="00702E91">
        <w:rPr>
          <w:rFonts w:ascii="Times New Roman" w:hAnsi="Times New Roman"/>
          <w:sz w:val="24"/>
          <w:szCs w:val="24"/>
        </w:rPr>
        <w:t>ers and fasting and lose trust i</w:t>
      </w:r>
      <w:r w:rsidR="00B279FC" w:rsidRPr="00702E91">
        <w:rPr>
          <w:rFonts w:ascii="Times New Roman" w:hAnsi="Times New Roman"/>
          <w:sz w:val="24"/>
          <w:szCs w:val="24"/>
        </w:rPr>
        <w:t>n their God. It can extend to a point</w:t>
      </w:r>
      <w:r w:rsidR="00CD5922" w:rsidRPr="00702E91">
        <w:rPr>
          <w:rFonts w:ascii="Times New Roman" w:hAnsi="Times New Roman"/>
          <w:sz w:val="24"/>
          <w:szCs w:val="24"/>
        </w:rPr>
        <w:t xml:space="preserve"> of abandoning</w:t>
      </w:r>
      <w:r w:rsidR="00B279FC" w:rsidRPr="00702E91">
        <w:rPr>
          <w:rFonts w:ascii="Times New Roman" w:hAnsi="Times New Roman"/>
          <w:sz w:val="24"/>
          <w:szCs w:val="24"/>
        </w:rPr>
        <w:t xml:space="preserve"> their religion and join another, or as well become an atheist.</w:t>
      </w:r>
    </w:p>
    <w:p w:rsidR="00C831F1" w:rsidRPr="00702E91" w:rsidRDefault="00702E91" w:rsidP="00DB0D7B">
      <w:pPr>
        <w:pStyle w:val="ListParagraph"/>
        <w:spacing w:after="360"/>
        <w:ind w:left="0"/>
        <w:jc w:val="both"/>
        <w:rPr>
          <w:rFonts w:ascii="Times New Roman" w:hAnsi="Times New Roman"/>
          <w:sz w:val="24"/>
          <w:szCs w:val="24"/>
        </w:rPr>
      </w:pPr>
      <w:r w:rsidRPr="00702E91">
        <w:rPr>
          <w:rFonts w:ascii="Times New Roman" w:hAnsi="Times New Roman"/>
          <w:sz w:val="24"/>
          <w:szCs w:val="24"/>
        </w:rPr>
        <w:t xml:space="preserve">      </w:t>
      </w:r>
      <w:r w:rsidR="00B279FC" w:rsidRPr="00702E91">
        <w:rPr>
          <w:rFonts w:ascii="Times New Roman" w:hAnsi="Times New Roman"/>
          <w:sz w:val="24"/>
          <w:szCs w:val="24"/>
        </w:rPr>
        <w:t>On the other h</w:t>
      </w:r>
      <w:r w:rsidR="00CD5922" w:rsidRPr="00702E91">
        <w:rPr>
          <w:rFonts w:ascii="Times New Roman" w:hAnsi="Times New Roman"/>
          <w:sz w:val="24"/>
          <w:szCs w:val="24"/>
        </w:rPr>
        <w:t>and, when an individual</w:t>
      </w:r>
      <w:r w:rsidR="00B279FC" w:rsidRPr="00702E91">
        <w:rPr>
          <w:rFonts w:ascii="Times New Roman" w:hAnsi="Times New Roman"/>
          <w:sz w:val="24"/>
          <w:szCs w:val="24"/>
        </w:rPr>
        <w:t xml:space="preserve"> is fully equipped for a spiritual battle, then nothing can detach him from his God. It doesn't matter whether his prayers have been answered or not, or if he is in a very delicate situation that requires urgent help, as long </w:t>
      </w:r>
      <w:r w:rsidR="00CD5922" w:rsidRPr="00702E91">
        <w:rPr>
          <w:rFonts w:ascii="Times New Roman" w:hAnsi="Times New Roman"/>
          <w:sz w:val="24"/>
          <w:szCs w:val="24"/>
        </w:rPr>
        <w:t xml:space="preserve">as he </w:t>
      </w:r>
      <w:r w:rsidR="00B279FC" w:rsidRPr="00702E91">
        <w:rPr>
          <w:rFonts w:ascii="Times New Roman" w:hAnsi="Times New Roman"/>
          <w:sz w:val="24"/>
          <w:szCs w:val="24"/>
        </w:rPr>
        <w:t xml:space="preserve">has the spiritual well being, he is good to go. Spiritual well being involves knowing and believing in your God and having trust upon him that come what may, He will be your </w:t>
      </w:r>
      <w:r w:rsidR="00CD5922" w:rsidRPr="00702E91">
        <w:rPr>
          <w:rFonts w:ascii="Times New Roman" w:hAnsi="Times New Roman"/>
          <w:sz w:val="24"/>
          <w:szCs w:val="24"/>
        </w:rPr>
        <w:t>savior before any harm happens t</w:t>
      </w:r>
      <w:r w:rsidR="00DB0D7B" w:rsidRPr="00702E91">
        <w:rPr>
          <w:rFonts w:ascii="Times New Roman" w:hAnsi="Times New Roman"/>
          <w:sz w:val="24"/>
          <w:szCs w:val="24"/>
        </w:rPr>
        <w:t>o</w:t>
      </w:r>
      <w:r w:rsidR="00B279FC" w:rsidRPr="00702E91">
        <w:rPr>
          <w:rFonts w:ascii="Times New Roman" w:hAnsi="Times New Roman"/>
          <w:sz w:val="24"/>
          <w:szCs w:val="24"/>
        </w:rPr>
        <w:t xml:space="preserve"> you, and if you are in a delicate situation, then it shall only be temporary. </w:t>
      </w:r>
      <w:proofErr w:type="gramStart"/>
      <w:r w:rsidR="00B279FC" w:rsidRPr="00702E91">
        <w:rPr>
          <w:rFonts w:ascii="Times New Roman" w:hAnsi="Times New Roman"/>
          <w:sz w:val="24"/>
          <w:szCs w:val="24"/>
        </w:rPr>
        <w:t>Those</w:t>
      </w:r>
      <w:proofErr w:type="gramEnd"/>
      <w:r w:rsidR="00B279FC" w:rsidRPr="00702E91">
        <w:rPr>
          <w:rFonts w:ascii="Times New Roman" w:hAnsi="Times New Roman"/>
          <w:sz w:val="24"/>
          <w:szCs w:val="24"/>
        </w:rPr>
        <w:t xml:space="preserve"> whose well being in spiritual matters is </w:t>
      </w:r>
      <w:r w:rsidR="00DB0D7B" w:rsidRPr="00702E91">
        <w:rPr>
          <w:rFonts w:ascii="Times New Roman" w:hAnsi="Times New Roman"/>
          <w:sz w:val="24"/>
          <w:szCs w:val="24"/>
        </w:rPr>
        <w:t>stable,</w:t>
      </w:r>
      <w:r w:rsidR="00B279FC" w:rsidRPr="00702E91">
        <w:rPr>
          <w:rFonts w:ascii="Times New Roman" w:hAnsi="Times New Roman"/>
          <w:sz w:val="24"/>
          <w:szCs w:val="24"/>
        </w:rPr>
        <w:t xml:space="preserve"> get to have a beautiful relationship with their creator and their faithfulness makes them rewarded. Jankowski, </w:t>
      </w:r>
      <w:proofErr w:type="spellStart"/>
      <w:r w:rsidR="00B279FC" w:rsidRPr="00702E91">
        <w:rPr>
          <w:rFonts w:ascii="Times New Roman" w:hAnsi="Times New Roman"/>
          <w:sz w:val="24"/>
          <w:szCs w:val="24"/>
        </w:rPr>
        <w:t>Sandage</w:t>
      </w:r>
      <w:proofErr w:type="spellEnd"/>
      <w:r w:rsidR="00B279FC" w:rsidRPr="00702E91">
        <w:rPr>
          <w:rFonts w:ascii="Times New Roman" w:hAnsi="Times New Roman"/>
          <w:sz w:val="24"/>
          <w:szCs w:val="24"/>
        </w:rPr>
        <w:t xml:space="preserve"> and </w:t>
      </w:r>
      <w:proofErr w:type="spellStart"/>
      <w:r w:rsidR="00B279FC" w:rsidRPr="00702E91">
        <w:rPr>
          <w:rFonts w:ascii="Times New Roman" w:hAnsi="Times New Roman"/>
          <w:sz w:val="24"/>
          <w:szCs w:val="24"/>
        </w:rPr>
        <w:t>Dumitrascu</w:t>
      </w:r>
      <w:proofErr w:type="spellEnd"/>
      <w:r w:rsidR="00B279FC" w:rsidRPr="00702E91">
        <w:rPr>
          <w:rFonts w:ascii="Times New Roman" w:hAnsi="Times New Roman"/>
          <w:sz w:val="24"/>
          <w:szCs w:val="24"/>
        </w:rPr>
        <w:t xml:space="preserve"> (2022) stated that the virtue of humility and the construct of differentiation have shown protective influences against narcissism among religious leaders. This means that religious leaders who had toxic character traits and portrayed them to the people, had to abandon their toxic behavior and this further contribute</w:t>
      </w:r>
      <w:r w:rsidR="00CD5922" w:rsidRPr="00702E91">
        <w:rPr>
          <w:rFonts w:ascii="Times New Roman" w:hAnsi="Times New Roman"/>
          <w:sz w:val="24"/>
          <w:szCs w:val="24"/>
        </w:rPr>
        <w:t xml:space="preserve">d to the well being individuals by having a good relationship with religious leaders who play a big role </w:t>
      </w:r>
      <w:r w:rsidR="00DB0D7B" w:rsidRPr="00702E91">
        <w:rPr>
          <w:rFonts w:ascii="Times New Roman" w:hAnsi="Times New Roman"/>
          <w:sz w:val="24"/>
          <w:szCs w:val="24"/>
        </w:rPr>
        <w:t>in contributing to the well being o their followers.</w:t>
      </w:r>
    </w:p>
    <w:p w:rsidR="00C831F1" w:rsidRPr="00702E91" w:rsidRDefault="00C831F1">
      <w:pPr>
        <w:pStyle w:val="ListParagraph"/>
        <w:spacing w:after="360"/>
        <w:jc w:val="both"/>
        <w:rPr>
          <w:rFonts w:ascii="Times New Roman" w:hAnsi="Times New Roman"/>
          <w:sz w:val="24"/>
          <w:szCs w:val="24"/>
        </w:rPr>
      </w:pPr>
    </w:p>
    <w:p w:rsidR="00C831F1" w:rsidRPr="00702E91" w:rsidRDefault="00C831F1">
      <w:pPr>
        <w:pStyle w:val="ListParagraph"/>
        <w:spacing w:after="360"/>
        <w:jc w:val="both"/>
        <w:rPr>
          <w:rFonts w:ascii="Times New Roman" w:hAnsi="Times New Roman"/>
          <w:sz w:val="24"/>
          <w:szCs w:val="24"/>
        </w:rPr>
      </w:pPr>
    </w:p>
    <w:p w:rsidR="00DB0D7B" w:rsidRPr="00702E91" w:rsidRDefault="00DB0D7B">
      <w:pPr>
        <w:spacing w:after="360"/>
        <w:rPr>
          <w:rFonts w:ascii="Times New Roman" w:hAnsi="Times New Roman"/>
          <w:sz w:val="24"/>
          <w:szCs w:val="24"/>
        </w:rPr>
      </w:pPr>
    </w:p>
    <w:p w:rsidR="00DB0D7B" w:rsidRPr="00702E91" w:rsidRDefault="00DB0D7B">
      <w:pPr>
        <w:spacing w:after="360"/>
        <w:rPr>
          <w:rFonts w:ascii="Times New Roman" w:hAnsi="Times New Roman"/>
          <w:sz w:val="24"/>
          <w:szCs w:val="24"/>
        </w:rPr>
      </w:pPr>
    </w:p>
    <w:p w:rsidR="00702E91" w:rsidRPr="00702E91" w:rsidRDefault="00702E91" w:rsidP="00DB0D7B">
      <w:pPr>
        <w:spacing w:after="360"/>
        <w:jc w:val="center"/>
        <w:rPr>
          <w:rFonts w:ascii="Times New Roman" w:hAnsi="Times New Roman"/>
          <w:sz w:val="24"/>
          <w:szCs w:val="24"/>
        </w:rPr>
      </w:pPr>
    </w:p>
    <w:p w:rsidR="00702E91" w:rsidRPr="00702E91" w:rsidRDefault="00702E91" w:rsidP="00DB0D7B">
      <w:pPr>
        <w:spacing w:after="360"/>
        <w:jc w:val="center"/>
        <w:rPr>
          <w:rFonts w:ascii="Times New Roman" w:hAnsi="Times New Roman"/>
          <w:sz w:val="24"/>
          <w:szCs w:val="24"/>
        </w:rPr>
      </w:pPr>
    </w:p>
    <w:p w:rsidR="00702E91" w:rsidRPr="00702E91" w:rsidRDefault="00702E91" w:rsidP="00DB0D7B">
      <w:pPr>
        <w:spacing w:after="360"/>
        <w:jc w:val="center"/>
        <w:rPr>
          <w:rFonts w:ascii="Times New Roman" w:hAnsi="Times New Roman"/>
          <w:sz w:val="24"/>
          <w:szCs w:val="24"/>
        </w:rPr>
      </w:pPr>
    </w:p>
    <w:p w:rsidR="00702E91" w:rsidRPr="00702E91" w:rsidRDefault="00702E91" w:rsidP="00DB0D7B">
      <w:pPr>
        <w:spacing w:after="360"/>
        <w:jc w:val="center"/>
        <w:rPr>
          <w:rFonts w:ascii="Times New Roman" w:hAnsi="Times New Roman"/>
          <w:sz w:val="24"/>
          <w:szCs w:val="24"/>
        </w:rPr>
      </w:pPr>
    </w:p>
    <w:p w:rsidR="00702E91" w:rsidRPr="00702E91" w:rsidRDefault="00702E91" w:rsidP="00DB0D7B">
      <w:pPr>
        <w:spacing w:after="360"/>
        <w:jc w:val="center"/>
        <w:rPr>
          <w:rFonts w:ascii="Times New Roman" w:hAnsi="Times New Roman"/>
          <w:sz w:val="24"/>
          <w:szCs w:val="24"/>
        </w:rPr>
      </w:pPr>
    </w:p>
    <w:p w:rsidR="00C831F1" w:rsidRPr="00702E91" w:rsidRDefault="00B279FC" w:rsidP="00DB0D7B">
      <w:pPr>
        <w:spacing w:after="360"/>
        <w:jc w:val="center"/>
        <w:rPr>
          <w:rFonts w:ascii="Times New Roman" w:hAnsi="Times New Roman"/>
          <w:sz w:val="24"/>
          <w:szCs w:val="24"/>
        </w:rPr>
      </w:pPr>
      <w:r w:rsidRPr="00702E91">
        <w:rPr>
          <w:rFonts w:ascii="Times New Roman" w:hAnsi="Times New Roman"/>
          <w:sz w:val="24"/>
          <w:szCs w:val="24"/>
        </w:rPr>
        <w:lastRenderedPageBreak/>
        <w:t>References</w:t>
      </w:r>
    </w:p>
    <w:p w:rsidR="00C831F1" w:rsidRPr="00702E91" w:rsidRDefault="00B279FC">
      <w:pPr>
        <w:spacing w:after="360"/>
        <w:jc w:val="both"/>
        <w:rPr>
          <w:rFonts w:ascii="Times New Roman" w:hAnsi="Times New Roman"/>
          <w:sz w:val="24"/>
          <w:szCs w:val="24"/>
        </w:rPr>
      </w:pPr>
      <w:proofErr w:type="gramStart"/>
      <w:r w:rsidRPr="00702E91">
        <w:rPr>
          <w:rFonts w:ascii="Times New Roman" w:hAnsi="Times New Roman"/>
          <w:sz w:val="24"/>
          <w:szCs w:val="24"/>
        </w:rPr>
        <w:t xml:space="preserve">Jankowski, P. J., Hall, E. L., </w:t>
      </w:r>
      <w:proofErr w:type="spellStart"/>
      <w:r w:rsidRPr="00702E91">
        <w:rPr>
          <w:rFonts w:ascii="Times New Roman" w:hAnsi="Times New Roman"/>
          <w:sz w:val="24"/>
          <w:szCs w:val="24"/>
        </w:rPr>
        <w:t>Sandage</w:t>
      </w:r>
      <w:proofErr w:type="spellEnd"/>
      <w:r w:rsidRPr="00702E91">
        <w:rPr>
          <w:rFonts w:ascii="Times New Roman" w:hAnsi="Times New Roman"/>
          <w:sz w:val="24"/>
          <w:szCs w:val="24"/>
        </w:rPr>
        <w:t xml:space="preserve">, S. J., &amp; </w:t>
      </w:r>
      <w:proofErr w:type="spellStart"/>
      <w:r w:rsidRPr="00702E91">
        <w:rPr>
          <w:rFonts w:ascii="Times New Roman" w:hAnsi="Times New Roman"/>
          <w:sz w:val="24"/>
          <w:szCs w:val="24"/>
        </w:rPr>
        <w:t>Dumitrascu</w:t>
      </w:r>
      <w:proofErr w:type="spellEnd"/>
      <w:r w:rsidRPr="00702E91">
        <w:rPr>
          <w:rFonts w:ascii="Times New Roman" w:hAnsi="Times New Roman"/>
          <w:sz w:val="24"/>
          <w:szCs w:val="24"/>
        </w:rPr>
        <w:t>, N. (2022).</w:t>
      </w:r>
      <w:proofErr w:type="gramEnd"/>
      <w:r w:rsidRPr="00702E91">
        <w:rPr>
          <w:rFonts w:ascii="Times New Roman" w:hAnsi="Times New Roman"/>
          <w:sz w:val="24"/>
          <w:szCs w:val="24"/>
        </w:rPr>
        <w:t xml:space="preserve"> Religious leaders’ well-being: Protective influences for humility and differentiation against narcissism. </w:t>
      </w:r>
      <w:proofErr w:type="gramStart"/>
      <w:r w:rsidRPr="00702E91">
        <w:rPr>
          <w:rFonts w:ascii="Times New Roman" w:hAnsi="Times New Roman"/>
          <w:sz w:val="24"/>
          <w:szCs w:val="24"/>
        </w:rPr>
        <w:t>Spirituality in Clinical Practice, 9(2), 103.</w:t>
      </w:r>
      <w:proofErr w:type="gramEnd"/>
    </w:p>
    <w:p w:rsidR="00C831F1" w:rsidRPr="00702E91" w:rsidRDefault="00C831F1">
      <w:pPr>
        <w:spacing w:after="360"/>
        <w:jc w:val="both"/>
        <w:rPr>
          <w:rFonts w:ascii="Times New Roman" w:hAnsi="Times New Roman"/>
          <w:sz w:val="24"/>
          <w:szCs w:val="24"/>
        </w:rPr>
      </w:pPr>
    </w:p>
    <w:p w:rsidR="00C831F1" w:rsidRPr="00702E91" w:rsidRDefault="00B279FC">
      <w:pPr>
        <w:spacing w:after="360"/>
        <w:jc w:val="both"/>
        <w:rPr>
          <w:rFonts w:ascii="Times New Roman" w:hAnsi="Times New Roman"/>
          <w:sz w:val="24"/>
          <w:szCs w:val="24"/>
        </w:rPr>
      </w:pPr>
      <w:proofErr w:type="gramStart"/>
      <w:r w:rsidRPr="00702E91">
        <w:rPr>
          <w:rFonts w:ascii="Times New Roman" w:hAnsi="Times New Roman"/>
          <w:sz w:val="24"/>
          <w:szCs w:val="24"/>
        </w:rPr>
        <w:t>Kim, G., &amp; Miller, P. A. (2019).</w:t>
      </w:r>
      <w:proofErr w:type="gramEnd"/>
      <w:r w:rsidRPr="00702E91">
        <w:rPr>
          <w:rFonts w:ascii="Times New Roman" w:hAnsi="Times New Roman"/>
          <w:sz w:val="24"/>
          <w:szCs w:val="24"/>
        </w:rPr>
        <w:t xml:space="preserve"> The impact of green infrastructure on human health and well-being: The example of the Huckleberry Trail and the Heritage Community Park and Natural Area in Blacksburg, Virginia. </w:t>
      </w:r>
      <w:proofErr w:type="gramStart"/>
      <w:r w:rsidRPr="00702E91">
        <w:rPr>
          <w:rFonts w:ascii="Times New Roman" w:hAnsi="Times New Roman"/>
          <w:sz w:val="24"/>
          <w:szCs w:val="24"/>
        </w:rPr>
        <w:t>Sustainable Cities and Society, 48, 101562.</w:t>
      </w:r>
      <w:proofErr w:type="gramEnd"/>
    </w:p>
    <w:p w:rsidR="00C831F1" w:rsidRPr="00702E91" w:rsidRDefault="00C831F1">
      <w:pPr>
        <w:spacing w:after="360"/>
        <w:jc w:val="both"/>
        <w:rPr>
          <w:rFonts w:ascii="Times New Roman" w:hAnsi="Times New Roman"/>
          <w:sz w:val="24"/>
          <w:szCs w:val="24"/>
        </w:rPr>
      </w:pPr>
    </w:p>
    <w:p w:rsidR="00C831F1" w:rsidRPr="00702E91" w:rsidRDefault="00B279FC">
      <w:pPr>
        <w:spacing w:after="360"/>
        <w:jc w:val="both"/>
        <w:rPr>
          <w:rFonts w:ascii="Times New Roman" w:hAnsi="Times New Roman"/>
          <w:sz w:val="24"/>
          <w:szCs w:val="24"/>
        </w:rPr>
      </w:pPr>
      <w:proofErr w:type="spellStart"/>
      <w:proofErr w:type="gramStart"/>
      <w:r w:rsidRPr="00702E91">
        <w:rPr>
          <w:rFonts w:ascii="Times New Roman" w:hAnsi="Times New Roman"/>
          <w:sz w:val="24"/>
          <w:szCs w:val="24"/>
        </w:rPr>
        <w:t>Mihalache</w:t>
      </w:r>
      <w:proofErr w:type="spellEnd"/>
      <w:r w:rsidRPr="00702E91">
        <w:rPr>
          <w:rFonts w:ascii="Times New Roman" w:hAnsi="Times New Roman"/>
          <w:sz w:val="24"/>
          <w:szCs w:val="24"/>
        </w:rPr>
        <w:t xml:space="preserve">, M., &amp; </w:t>
      </w:r>
      <w:proofErr w:type="spellStart"/>
      <w:r w:rsidRPr="00702E91">
        <w:rPr>
          <w:rFonts w:ascii="Times New Roman" w:hAnsi="Times New Roman"/>
          <w:sz w:val="24"/>
          <w:szCs w:val="24"/>
        </w:rPr>
        <w:t>Mihalache</w:t>
      </w:r>
      <w:proofErr w:type="spellEnd"/>
      <w:r w:rsidRPr="00702E91">
        <w:rPr>
          <w:rFonts w:ascii="Times New Roman" w:hAnsi="Times New Roman"/>
          <w:sz w:val="24"/>
          <w:szCs w:val="24"/>
        </w:rPr>
        <w:t>, O. R. (2022).</w:t>
      </w:r>
      <w:proofErr w:type="gramEnd"/>
      <w:r w:rsidRPr="00702E91">
        <w:rPr>
          <w:rFonts w:ascii="Times New Roman" w:hAnsi="Times New Roman"/>
          <w:sz w:val="24"/>
          <w:szCs w:val="24"/>
        </w:rPr>
        <w:t xml:space="preserve"> How workplace support for the COVID</w:t>
      </w:r>
      <w:r w:rsidRPr="00702E91">
        <w:rPr>
          <w:sz w:val="24"/>
          <w:szCs w:val="24"/>
        </w:rPr>
        <w:t>‐</w:t>
      </w:r>
      <w:r w:rsidRPr="00702E91">
        <w:rPr>
          <w:rFonts w:ascii="Times New Roman" w:hAnsi="Times New Roman"/>
          <w:sz w:val="24"/>
          <w:szCs w:val="24"/>
        </w:rPr>
        <w:t>19 pandemic and personality traits affect changes in employees' affective commitment to the organization and job</w:t>
      </w:r>
      <w:r w:rsidRPr="00702E91">
        <w:rPr>
          <w:sz w:val="24"/>
          <w:szCs w:val="24"/>
        </w:rPr>
        <w:t>‐</w:t>
      </w:r>
      <w:r w:rsidRPr="00702E91">
        <w:rPr>
          <w:rFonts w:ascii="Times New Roman" w:hAnsi="Times New Roman"/>
          <w:sz w:val="24"/>
          <w:szCs w:val="24"/>
        </w:rPr>
        <w:t>related well</w:t>
      </w:r>
      <w:r w:rsidRPr="00702E91">
        <w:rPr>
          <w:sz w:val="24"/>
          <w:szCs w:val="24"/>
        </w:rPr>
        <w:t>‐</w:t>
      </w:r>
      <w:r w:rsidRPr="00702E91">
        <w:rPr>
          <w:rFonts w:ascii="Times New Roman" w:hAnsi="Times New Roman"/>
          <w:sz w:val="24"/>
          <w:szCs w:val="24"/>
        </w:rPr>
        <w:t xml:space="preserve">being. </w:t>
      </w:r>
      <w:proofErr w:type="gramStart"/>
      <w:r w:rsidRPr="00702E91">
        <w:rPr>
          <w:rFonts w:ascii="Times New Roman" w:hAnsi="Times New Roman"/>
          <w:sz w:val="24"/>
          <w:szCs w:val="24"/>
        </w:rPr>
        <w:t>Human resource management, 61(3), 295-314.</w:t>
      </w:r>
      <w:proofErr w:type="gramEnd"/>
    </w:p>
    <w:p w:rsidR="00C831F1" w:rsidRPr="00702E91" w:rsidRDefault="00C831F1">
      <w:pPr>
        <w:spacing w:after="360"/>
        <w:jc w:val="both"/>
        <w:rPr>
          <w:rFonts w:ascii="Times New Roman" w:hAnsi="Times New Roman"/>
          <w:sz w:val="24"/>
          <w:szCs w:val="24"/>
        </w:rPr>
      </w:pPr>
    </w:p>
    <w:p w:rsidR="00C831F1" w:rsidRPr="00702E91" w:rsidRDefault="00B279FC">
      <w:pPr>
        <w:spacing w:after="360"/>
        <w:jc w:val="both"/>
        <w:rPr>
          <w:rFonts w:ascii="Times New Roman" w:hAnsi="Times New Roman"/>
          <w:sz w:val="24"/>
          <w:szCs w:val="24"/>
        </w:rPr>
      </w:pPr>
      <w:proofErr w:type="spellStart"/>
      <w:proofErr w:type="gramStart"/>
      <w:r w:rsidRPr="00702E91">
        <w:rPr>
          <w:rFonts w:ascii="Times New Roman" w:hAnsi="Times New Roman"/>
          <w:sz w:val="24"/>
          <w:szCs w:val="24"/>
        </w:rPr>
        <w:t>Ngunjiri</w:t>
      </w:r>
      <w:proofErr w:type="spellEnd"/>
      <w:r w:rsidRPr="00702E91">
        <w:rPr>
          <w:rFonts w:ascii="Times New Roman" w:hAnsi="Times New Roman"/>
          <w:sz w:val="24"/>
          <w:szCs w:val="24"/>
        </w:rPr>
        <w:t xml:space="preserve">, J., &amp; </w:t>
      </w:r>
      <w:proofErr w:type="spellStart"/>
      <w:r w:rsidRPr="00702E91">
        <w:rPr>
          <w:rFonts w:ascii="Times New Roman" w:hAnsi="Times New Roman"/>
          <w:sz w:val="24"/>
          <w:szCs w:val="24"/>
        </w:rPr>
        <w:t>Muiru</w:t>
      </w:r>
      <w:proofErr w:type="spellEnd"/>
      <w:r w:rsidRPr="00702E91">
        <w:rPr>
          <w:rFonts w:ascii="Times New Roman" w:hAnsi="Times New Roman"/>
          <w:sz w:val="24"/>
          <w:szCs w:val="24"/>
        </w:rPr>
        <w:t>, A. (2021).</w:t>
      </w:r>
      <w:proofErr w:type="gramEnd"/>
      <w:r w:rsidRPr="00702E91">
        <w:rPr>
          <w:rFonts w:ascii="Times New Roman" w:hAnsi="Times New Roman"/>
          <w:sz w:val="24"/>
          <w:szCs w:val="24"/>
        </w:rPr>
        <w:t xml:space="preserve"> Effect of Communication Skills acquired during Premarital Counseling on Marital Stability among Newly Married Couples in </w:t>
      </w:r>
      <w:proofErr w:type="spellStart"/>
      <w:r w:rsidRPr="00702E91">
        <w:rPr>
          <w:rFonts w:ascii="Times New Roman" w:hAnsi="Times New Roman"/>
          <w:sz w:val="24"/>
          <w:szCs w:val="24"/>
        </w:rPr>
        <w:t>Kamukunji</w:t>
      </w:r>
      <w:proofErr w:type="spellEnd"/>
      <w:r w:rsidRPr="00702E91">
        <w:rPr>
          <w:rFonts w:ascii="Times New Roman" w:hAnsi="Times New Roman"/>
          <w:sz w:val="24"/>
          <w:szCs w:val="24"/>
        </w:rPr>
        <w:t xml:space="preserve"> Sub-County, Nairobi County.</w:t>
      </w:r>
    </w:p>
    <w:p w:rsidR="00C831F1" w:rsidRPr="00702E91" w:rsidRDefault="00C831F1">
      <w:pPr>
        <w:spacing w:after="360"/>
        <w:jc w:val="both"/>
        <w:rPr>
          <w:rFonts w:ascii="Times New Roman" w:hAnsi="Times New Roman"/>
          <w:sz w:val="24"/>
          <w:szCs w:val="24"/>
        </w:rPr>
      </w:pPr>
    </w:p>
    <w:p w:rsidR="00C831F1" w:rsidRPr="00702E91" w:rsidRDefault="00B279FC">
      <w:pPr>
        <w:spacing w:after="360"/>
        <w:jc w:val="both"/>
        <w:rPr>
          <w:rFonts w:ascii="Times New Roman" w:hAnsi="Times New Roman"/>
          <w:sz w:val="24"/>
          <w:szCs w:val="24"/>
        </w:rPr>
      </w:pPr>
      <w:proofErr w:type="spellStart"/>
      <w:proofErr w:type="gramStart"/>
      <w:r w:rsidRPr="00702E91">
        <w:rPr>
          <w:rFonts w:ascii="Times New Roman" w:hAnsi="Times New Roman"/>
          <w:sz w:val="24"/>
          <w:szCs w:val="24"/>
        </w:rPr>
        <w:t>Nomaguchi</w:t>
      </w:r>
      <w:proofErr w:type="spellEnd"/>
      <w:r w:rsidRPr="00702E91">
        <w:rPr>
          <w:rFonts w:ascii="Times New Roman" w:hAnsi="Times New Roman"/>
          <w:sz w:val="24"/>
          <w:szCs w:val="24"/>
        </w:rPr>
        <w:t xml:space="preserve">, K., &amp; </w:t>
      </w:r>
      <w:proofErr w:type="spellStart"/>
      <w:r w:rsidRPr="00702E91">
        <w:rPr>
          <w:rFonts w:ascii="Times New Roman" w:hAnsi="Times New Roman"/>
          <w:sz w:val="24"/>
          <w:szCs w:val="24"/>
        </w:rPr>
        <w:t>Milkie</w:t>
      </w:r>
      <w:proofErr w:type="spellEnd"/>
      <w:r w:rsidRPr="00702E91">
        <w:rPr>
          <w:rFonts w:ascii="Times New Roman" w:hAnsi="Times New Roman"/>
          <w:sz w:val="24"/>
          <w:szCs w:val="24"/>
        </w:rPr>
        <w:t>, M. A. (2020).</w:t>
      </w:r>
      <w:proofErr w:type="gramEnd"/>
      <w:r w:rsidRPr="00702E91">
        <w:rPr>
          <w:rFonts w:ascii="Times New Roman" w:hAnsi="Times New Roman"/>
          <w:sz w:val="24"/>
          <w:szCs w:val="24"/>
        </w:rPr>
        <w:t xml:space="preserve"> Parenthood and well</w:t>
      </w:r>
      <w:r w:rsidRPr="00702E91">
        <w:rPr>
          <w:sz w:val="24"/>
          <w:szCs w:val="24"/>
        </w:rPr>
        <w:t>‐</w:t>
      </w:r>
      <w:r w:rsidRPr="00702E91">
        <w:rPr>
          <w:rFonts w:ascii="Times New Roman" w:hAnsi="Times New Roman"/>
          <w:sz w:val="24"/>
          <w:szCs w:val="24"/>
        </w:rPr>
        <w:t>being: A decade in review. Journal of Marriage and Family, 82(1), 198-223.</w:t>
      </w:r>
    </w:p>
    <w:p w:rsidR="00C831F1" w:rsidRPr="00702E91" w:rsidRDefault="00C831F1">
      <w:pPr>
        <w:spacing w:after="360"/>
        <w:jc w:val="both"/>
        <w:rPr>
          <w:rFonts w:ascii="Times New Roman" w:hAnsi="Times New Roman"/>
          <w:sz w:val="24"/>
          <w:szCs w:val="24"/>
        </w:rPr>
      </w:pPr>
    </w:p>
    <w:p w:rsidR="00C831F1" w:rsidRPr="00702E91" w:rsidRDefault="00B279FC">
      <w:pPr>
        <w:spacing w:after="360"/>
        <w:jc w:val="both"/>
        <w:rPr>
          <w:rFonts w:ascii="Times New Roman" w:hAnsi="Times New Roman"/>
          <w:sz w:val="24"/>
          <w:szCs w:val="24"/>
        </w:rPr>
      </w:pPr>
      <w:proofErr w:type="spellStart"/>
      <w:proofErr w:type="gramStart"/>
      <w:r w:rsidRPr="00702E91">
        <w:rPr>
          <w:rFonts w:ascii="Times New Roman" w:hAnsi="Times New Roman"/>
          <w:sz w:val="24"/>
          <w:szCs w:val="24"/>
        </w:rPr>
        <w:t>Sonnentag</w:t>
      </w:r>
      <w:proofErr w:type="spellEnd"/>
      <w:r w:rsidRPr="00702E91">
        <w:rPr>
          <w:rFonts w:ascii="Times New Roman" w:hAnsi="Times New Roman"/>
          <w:sz w:val="24"/>
          <w:szCs w:val="24"/>
        </w:rPr>
        <w:t>, S. (2015).</w:t>
      </w:r>
      <w:proofErr w:type="gramEnd"/>
      <w:r w:rsidRPr="00702E91">
        <w:rPr>
          <w:rFonts w:ascii="Times New Roman" w:hAnsi="Times New Roman"/>
          <w:sz w:val="24"/>
          <w:szCs w:val="24"/>
        </w:rPr>
        <w:t xml:space="preserve"> </w:t>
      </w:r>
      <w:proofErr w:type="gramStart"/>
      <w:r w:rsidRPr="00702E91">
        <w:rPr>
          <w:rFonts w:ascii="Times New Roman" w:hAnsi="Times New Roman"/>
          <w:sz w:val="24"/>
          <w:szCs w:val="24"/>
        </w:rPr>
        <w:t>Dynamics of well-being.</w:t>
      </w:r>
      <w:proofErr w:type="gramEnd"/>
      <w:r w:rsidRPr="00702E91">
        <w:rPr>
          <w:rFonts w:ascii="Times New Roman" w:hAnsi="Times New Roman"/>
          <w:sz w:val="24"/>
          <w:szCs w:val="24"/>
        </w:rPr>
        <w:t xml:space="preserve"> </w:t>
      </w:r>
      <w:proofErr w:type="spellStart"/>
      <w:proofErr w:type="gramStart"/>
      <w:r w:rsidRPr="00702E91">
        <w:rPr>
          <w:rFonts w:ascii="Times New Roman" w:hAnsi="Times New Roman"/>
          <w:sz w:val="24"/>
          <w:szCs w:val="24"/>
        </w:rPr>
        <w:t>Annu</w:t>
      </w:r>
      <w:proofErr w:type="spellEnd"/>
      <w:r w:rsidRPr="00702E91">
        <w:rPr>
          <w:rFonts w:ascii="Times New Roman" w:hAnsi="Times New Roman"/>
          <w:sz w:val="24"/>
          <w:szCs w:val="24"/>
        </w:rPr>
        <w:t>.</w:t>
      </w:r>
      <w:proofErr w:type="gramEnd"/>
      <w:r w:rsidRPr="00702E91">
        <w:rPr>
          <w:rFonts w:ascii="Times New Roman" w:hAnsi="Times New Roman"/>
          <w:sz w:val="24"/>
          <w:szCs w:val="24"/>
        </w:rPr>
        <w:t xml:space="preserve"> Rev. Organ. Psychol. Organ. </w:t>
      </w:r>
      <w:proofErr w:type="spellStart"/>
      <w:proofErr w:type="gramStart"/>
      <w:r w:rsidRPr="00702E91">
        <w:rPr>
          <w:rFonts w:ascii="Times New Roman" w:hAnsi="Times New Roman"/>
          <w:sz w:val="24"/>
          <w:szCs w:val="24"/>
        </w:rPr>
        <w:t>Behav</w:t>
      </w:r>
      <w:proofErr w:type="spellEnd"/>
      <w:r w:rsidRPr="00702E91">
        <w:rPr>
          <w:rFonts w:ascii="Times New Roman" w:hAnsi="Times New Roman"/>
          <w:sz w:val="24"/>
          <w:szCs w:val="24"/>
        </w:rPr>
        <w:t>.,</w:t>
      </w:r>
      <w:proofErr w:type="gramEnd"/>
      <w:r w:rsidRPr="00702E91">
        <w:rPr>
          <w:rFonts w:ascii="Times New Roman" w:hAnsi="Times New Roman"/>
          <w:sz w:val="24"/>
          <w:szCs w:val="24"/>
        </w:rPr>
        <w:t xml:space="preserve"> 2(1), 261-293.</w:t>
      </w:r>
    </w:p>
    <w:sectPr w:rsidR="00C831F1" w:rsidRPr="00702E91" w:rsidSect="00213940">
      <w:headerReference w:type="default" r:id="rId8"/>
      <w:footerReference w:type="default" r:id="rId9"/>
      <w:headerReference w:type="firs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055D" w:rsidRDefault="00E6055D" w:rsidP="00C831F1">
      <w:pPr>
        <w:spacing w:after="0" w:line="240" w:lineRule="auto"/>
      </w:pPr>
      <w:r>
        <w:separator/>
      </w:r>
    </w:p>
  </w:endnote>
  <w:endnote w:type="continuationSeparator" w:id="0">
    <w:p w:rsidR="00E6055D" w:rsidRDefault="00E6055D" w:rsidP="00C831F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057771"/>
      <w:docPartObj>
        <w:docPartGallery w:val="Page Numbers (Bottom of Page)"/>
        <w:docPartUnique/>
      </w:docPartObj>
    </w:sdtPr>
    <w:sdtContent>
      <w:p w:rsidR="00702E91" w:rsidRDefault="00EC5492">
        <w:pPr>
          <w:pStyle w:val="Footer"/>
          <w:jc w:val="right"/>
        </w:pPr>
        <w:fldSimple w:instr=" PAGE   \* MERGEFORMAT ">
          <w:r w:rsidR="00A83B5D">
            <w:rPr>
              <w:noProof/>
            </w:rPr>
            <w:t>6</w:t>
          </w:r>
        </w:fldSimple>
      </w:p>
    </w:sdtContent>
  </w:sdt>
  <w:p w:rsidR="00C831F1" w:rsidRDefault="00C831F1">
    <w:pPr>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057776"/>
      <w:docPartObj>
        <w:docPartGallery w:val="Page Numbers (Bottom of Page)"/>
        <w:docPartUnique/>
      </w:docPartObj>
    </w:sdtPr>
    <w:sdtContent>
      <w:p w:rsidR="00A83B5D" w:rsidRDefault="00A83B5D">
        <w:pPr>
          <w:pStyle w:val="Footer"/>
          <w:jc w:val="right"/>
        </w:pPr>
        <w:fldSimple w:instr=" PAGE   \* MERGEFORMAT ">
          <w:r>
            <w:rPr>
              <w:noProof/>
            </w:rPr>
            <w:t>1</w:t>
          </w:r>
        </w:fldSimple>
      </w:p>
    </w:sdtContent>
  </w:sdt>
  <w:p w:rsidR="00A83B5D" w:rsidRDefault="00A83B5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055D" w:rsidRDefault="00E6055D" w:rsidP="00C831F1">
      <w:pPr>
        <w:spacing w:after="0" w:line="240" w:lineRule="auto"/>
      </w:pPr>
      <w:r>
        <w:separator/>
      </w:r>
    </w:p>
  </w:footnote>
  <w:footnote w:type="continuationSeparator" w:id="0">
    <w:p w:rsidR="00E6055D" w:rsidRDefault="00E6055D" w:rsidP="00C831F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3940" w:rsidRPr="00A83B5D" w:rsidRDefault="00213940">
    <w:pPr>
      <w:pStyle w:val="Header"/>
      <w:rPr>
        <w:rFonts w:ascii="Times New Roman" w:hAnsi="Times New Roman"/>
        <w:sz w:val="24"/>
        <w:szCs w:val="24"/>
      </w:rPr>
    </w:pPr>
    <w:r w:rsidRPr="00A83B5D">
      <w:rPr>
        <w:rFonts w:ascii="Times New Roman" w:hAnsi="Times New Roman"/>
        <w:sz w:val="24"/>
        <w:szCs w:val="24"/>
      </w:rPr>
      <w:t xml:space="preserve">HOW WELL BEING AFFECTS RELATIONSHIP                                                                                                             </w:t>
    </w:r>
  </w:p>
  <w:p w:rsidR="00C831F1" w:rsidRDefault="00C831F1"/>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3B5D" w:rsidRPr="00A83B5D" w:rsidRDefault="00A83B5D">
    <w:pPr>
      <w:pStyle w:val="Header"/>
      <w:rPr>
        <w:rFonts w:ascii="Times New Roman" w:hAnsi="Times New Roman"/>
        <w:sz w:val="24"/>
        <w:szCs w:val="24"/>
      </w:rPr>
    </w:pPr>
    <w:r w:rsidRPr="00A83B5D">
      <w:rPr>
        <w:rFonts w:ascii="Times New Roman" w:hAnsi="Times New Roman"/>
        <w:sz w:val="24"/>
        <w:szCs w:val="24"/>
      </w:rPr>
      <w:t>Running head: HOW WELL BEING AFFECTS RELATIONSHIP</w:t>
    </w:r>
  </w:p>
  <w:p w:rsidR="00213940" w:rsidRDefault="0021394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254A2C"/>
    <w:multiLevelType w:val="hybridMultilevel"/>
    <w:tmpl w:val="000000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36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oNotShadeFormData/>
  <w:characterSpacingControl w:val="doNotCompress"/>
  <w:doNotValidateAgainstSchema/>
  <w:doNotDemarcateInvalidXml/>
  <w:footnotePr>
    <w:footnote w:id="-1"/>
    <w:footnote w:id="0"/>
  </w:footnotePr>
  <w:endnotePr>
    <w:endnote w:id="-1"/>
    <w:endnote w:id="0"/>
  </w:endnotePr>
  <w:compat>
    <w:useFELayout/>
  </w:compat>
  <w:rsids>
    <w:rsidRoot w:val="00C831F1"/>
    <w:rsid w:val="001A0163"/>
    <w:rsid w:val="001C7BE4"/>
    <w:rsid w:val="00213940"/>
    <w:rsid w:val="002C75EC"/>
    <w:rsid w:val="00381E8B"/>
    <w:rsid w:val="00702E91"/>
    <w:rsid w:val="00741E42"/>
    <w:rsid w:val="00773697"/>
    <w:rsid w:val="00987CF9"/>
    <w:rsid w:val="00A83B5D"/>
    <w:rsid w:val="00AF7B68"/>
    <w:rsid w:val="00B279FC"/>
    <w:rsid w:val="00C831F1"/>
    <w:rsid w:val="00CD5922"/>
    <w:rsid w:val="00DB0D7B"/>
    <w:rsid w:val="00E6055D"/>
    <w:rsid w:val="00EC549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31F1"/>
    <w:pPr>
      <w:spacing w:after="200" w:line="276" w:lineRule="auto"/>
    </w:pPr>
    <w:rPr>
      <w:sz w:val="22"/>
      <w:szCs w:val="22"/>
      <w:lang w:eastAsia="zh-CN"/>
    </w:rPr>
  </w:style>
  <w:style w:type="paragraph" w:styleId="Heading1">
    <w:name w:val="heading 1"/>
    <w:basedOn w:val="Normal"/>
    <w:next w:val="Normal"/>
    <w:link w:val="Heading1Char"/>
    <w:uiPriority w:val="9"/>
    <w:qFormat/>
    <w:rsid w:val="00C831F1"/>
    <w:pPr>
      <w:keepNext/>
      <w:keepLines/>
      <w:spacing w:before="480" w:after="0"/>
      <w:outlineLvl w:val="0"/>
    </w:pPr>
    <w:rPr>
      <w:b/>
      <w:bCs/>
      <w:color w:val="365F91"/>
      <w:sz w:val="28"/>
      <w:szCs w:val="28"/>
    </w:rPr>
  </w:style>
  <w:style w:type="paragraph" w:styleId="Heading2">
    <w:name w:val="heading 2"/>
    <w:basedOn w:val="Normal"/>
    <w:next w:val="Normal"/>
    <w:link w:val="Heading2Char"/>
    <w:uiPriority w:val="9"/>
    <w:qFormat/>
    <w:rsid w:val="00C831F1"/>
    <w:pPr>
      <w:keepNext/>
      <w:keepLines/>
      <w:spacing w:before="200" w:after="0"/>
      <w:outlineLvl w:val="1"/>
    </w:pPr>
    <w:rPr>
      <w:b/>
      <w:bCs/>
      <w:color w:val="4F81BD"/>
      <w:sz w:val="26"/>
      <w:szCs w:val="26"/>
    </w:rPr>
  </w:style>
  <w:style w:type="paragraph" w:styleId="Heading3">
    <w:name w:val="heading 3"/>
    <w:basedOn w:val="Normal"/>
    <w:next w:val="Normal"/>
    <w:link w:val="Heading3Char"/>
    <w:uiPriority w:val="9"/>
    <w:qFormat/>
    <w:rsid w:val="00C831F1"/>
    <w:pPr>
      <w:keepNext/>
      <w:keepLines/>
      <w:spacing w:before="200" w:after="0"/>
      <w:outlineLvl w:val="2"/>
    </w:pPr>
    <w:rPr>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31F1"/>
    <w:rPr>
      <w:b/>
      <w:bCs/>
      <w:color w:val="365F91"/>
      <w:sz w:val="28"/>
      <w:szCs w:val="28"/>
    </w:rPr>
  </w:style>
  <w:style w:type="character" w:customStyle="1" w:styleId="Heading2Char">
    <w:name w:val="Heading 2 Char"/>
    <w:basedOn w:val="DefaultParagraphFont"/>
    <w:link w:val="Heading2"/>
    <w:uiPriority w:val="9"/>
    <w:rsid w:val="00C831F1"/>
    <w:rPr>
      <w:b/>
      <w:bCs/>
      <w:color w:val="4F81BD"/>
      <w:sz w:val="26"/>
      <w:szCs w:val="26"/>
    </w:rPr>
  </w:style>
  <w:style w:type="character" w:customStyle="1" w:styleId="Heading3Char">
    <w:name w:val="Heading 3 Char"/>
    <w:basedOn w:val="DefaultParagraphFont"/>
    <w:link w:val="Heading3"/>
    <w:uiPriority w:val="9"/>
    <w:rsid w:val="00C831F1"/>
    <w:rPr>
      <w:b/>
      <w:bCs/>
      <w:color w:val="4F81BD"/>
    </w:rPr>
  </w:style>
  <w:style w:type="paragraph" w:styleId="ListParagraph">
    <w:name w:val="List Paragraph"/>
    <w:basedOn w:val="Normal"/>
    <w:uiPriority w:val="34"/>
    <w:qFormat/>
    <w:rsid w:val="00C831F1"/>
    <w:pPr>
      <w:ind w:left="720"/>
      <w:contextualSpacing/>
    </w:pPr>
  </w:style>
  <w:style w:type="paragraph" w:styleId="Header">
    <w:name w:val="header"/>
    <w:basedOn w:val="Normal"/>
    <w:link w:val="HeaderChar"/>
    <w:uiPriority w:val="99"/>
    <w:unhideWhenUsed/>
    <w:rsid w:val="00DB0D7B"/>
    <w:pPr>
      <w:tabs>
        <w:tab w:val="center" w:pos="4680"/>
        <w:tab w:val="right" w:pos="9360"/>
      </w:tabs>
    </w:pPr>
  </w:style>
  <w:style w:type="character" w:customStyle="1" w:styleId="HeaderChar">
    <w:name w:val="Header Char"/>
    <w:basedOn w:val="DefaultParagraphFont"/>
    <w:link w:val="Header"/>
    <w:uiPriority w:val="99"/>
    <w:rsid w:val="00DB0D7B"/>
    <w:rPr>
      <w:sz w:val="22"/>
      <w:szCs w:val="22"/>
    </w:rPr>
  </w:style>
  <w:style w:type="paragraph" w:styleId="Footer">
    <w:name w:val="footer"/>
    <w:basedOn w:val="Normal"/>
    <w:link w:val="FooterChar"/>
    <w:uiPriority w:val="99"/>
    <w:unhideWhenUsed/>
    <w:rsid w:val="00DB0D7B"/>
    <w:pPr>
      <w:tabs>
        <w:tab w:val="center" w:pos="4680"/>
        <w:tab w:val="right" w:pos="9360"/>
      </w:tabs>
    </w:pPr>
  </w:style>
  <w:style w:type="character" w:customStyle="1" w:styleId="FooterChar">
    <w:name w:val="Footer Char"/>
    <w:basedOn w:val="DefaultParagraphFont"/>
    <w:link w:val="Footer"/>
    <w:uiPriority w:val="99"/>
    <w:rsid w:val="00DB0D7B"/>
    <w:rPr>
      <w:sz w:val="22"/>
      <w:szCs w:val="22"/>
    </w:rPr>
  </w:style>
  <w:style w:type="paragraph" w:styleId="BalloonText">
    <w:name w:val="Balloon Text"/>
    <w:basedOn w:val="Normal"/>
    <w:link w:val="BalloonTextChar"/>
    <w:uiPriority w:val="99"/>
    <w:semiHidden/>
    <w:unhideWhenUsed/>
    <w:rsid w:val="00AF7B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7B68"/>
    <w:rPr>
      <w:rFonts w:ascii="Tahoma" w:hAnsi="Tahoma" w:cs="Tahoma"/>
      <w:sz w:val="16"/>
      <w:szCs w:val="16"/>
      <w:lang w:eastAsia="zh-CN"/>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AE34C5"/>
    <w:rsid w:val="008047FB"/>
    <w:rsid w:val="00AB417D"/>
    <w:rsid w:val="00AE34C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47F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417CEAD77794148A922AFD99DDAF1AD">
    <w:name w:val="E417CEAD77794148A922AFD99DDAF1AD"/>
    <w:rsid w:val="00AE34C5"/>
  </w:style>
  <w:style w:type="paragraph" w:customStyle="1" w:styleId="E91750C0BB2A472DBE312944ECE11C9C">
    <w:name w:val="E91750C0BB2A472DBE312944ECE11C9C"/>
    <w:rsid w:val="00AE34C5"/>
  </w:style>
  <w:style w:type="paragraph" w:customStyle="1" w:styleId="9023F2416F914D48A8589645488342C6">
    <w:name w:val="9023F2416F914D48A8589645488342C6"/>
    <w:rsid w:val="00AE34C5"/>
  </w:style>
  <w:style w:type="paragraph" w:customStyle="1" w:styleId="CAB86DE8BC88460CAEF373270AD1382F">
    <w:name w:val="CAB86DE8BC88460CAEF373270AD1382F"/>
    <w:rsid w:val="008047FB"/>
  </w:style>
  <w:style w:type="paragraph" w:customStyle="1" w:styleId="4860264A2876432CAD1E68968C8EA1BF">
    <w:name w:val="4860264A2876432CAD1E68968C8EA1BF"/>
    <w:rsid w:val="008047FB"/>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4744E3-917B-4A78-92B2-8BBF81568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4294967272</TotalTime>
  <Pages>1</Pages>
  <Words>1930</Words>
  <Characters>11001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TECNO KG5k</dc:creator>
  <cp:lastModifiedBy>User</cp:lastModifiedBy>
  <cp:revision>6</cp:revision>
  <dcterms:created xsi:type="dcterms:W3CDTF">2023-07-01T08:52:00Z</dcterms:created>
  <dcterms:modified xsi:type="dcterms:W3CDTF">2023-07-01T08:27:00Z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adca987de0254fd087d2151a175a7fdd</vt:lpwstr>
  </property>
</Properties>
</file>