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5D1CA" w14:textId="738A52D0" w:rsidR="00B540F0" w:rsidRPr="00F9540F" w:rsidRDefault="004844F9" w:rsidP="00B540F0">
      <w:pPr>
        <w:rPr>
          <w:rFonts w:cstheme="minorHAnsi"/>
          <w:b/>
          <w:bCs/>
          <w:sz w:val="24"/>
          <w:szCs w:val="24"/>
        </w:rPr>
      </w:pPr>
      <w:r w:rsidRPr="00F9540F">
        <w:rPr>
          <w:rFonts w:cstheme="minorHAnsi"/>
          <w:b/>
          <w:bCs/>
          <w:sz w:val="24"/>
          <w:szCs w:val="24"/>
        </w:rPr>
        <w:t xml:space="preserve">1.1 </w:t>
      </w:r>
      <w:r w:rsidR="000E05D9" w:rsidRPr="00F9540F">
        <w:rPr>
          <w:rFonts w:cstheme="minorHAnsi"/>
          <w:b/>
          <w:bCs/>
          <w:sz w:val="24"/>
          <w:szCs w:val="24"/>
        </w:rPr>
        <w:t>REPORT ON DOMESTIC VIOLENCE AGAINST WOMEN.</w:t>
      </w:r>
    </w:p>
    <w:p w14:paraId="4E9D8399" w14:textId="7F72D60B" w:rsidR="000E05D9" w:rsidRPr="00F9540F" w:rsidRDefault="004844F9" w:rsidP="00B540F0">
      <w:pPr>
        <w:rPr>
          <w:rFonts w:cstheme="minorHAnsi"/>
          <w:b/>
          <w:bCs/>
          <w:sz w:val="24"/>
          <w:szCs w:val="24"/>
        </w:rPr>
      </w:pPr>
      <w:r w:rsidRPr="00F9540F">
        <w:rPr>
          <w:rFonts w:cstheme="minorHAnsi"/>
          <w:b/>
          <w:bCs/>
          <w:sz w:val="24"/>
          <w:szCs w:val="24"/>
        </w:rPr>
        <w:t xml:space="preserve">1.1.1 </w:t>
      </w:r>
      <w:r w:rsidR="00FF3CBB" w:rsidRPr="00F9540F">
        <w:rPr>
          <w:rFonts w:cstheme="minorHAnsi"/>
          <w:b/>
          <w:bCs/>
          <w:sz w:val="24"/>
          <w:szCs w:val="24"/>
        </w:rPr>
        <w:t>MEANING OF DOMESTIC VIOLENCE.</w:t>
      </w:r>
    </w:p>
    <w:p w14:paraId="6B80EF53" w14:textId="0D73031A" w:rsidR="00B540F0" w:rsidRPr="00F9540F" w:rsidRDefault="00B540F0" w:rsidP="00B540F0">
      <w:pPr>
        <w:rPr>
          <w:rFonts w:cstheme="minorHAnsi"/>
          <w:sz w:val="24"/>
          <w:szCs w:val="24"/>
        </w:rPr>
      </w:pPr>
      <w:r w:rsidRPr="00F9540F">
        <w:rPr>
          <w:rFonts w:cstheme="minorHAnsi"/>
          <w:sz w:val="24"/>
          <w:szCs w:val="24"/>
        </w:rPr>
        <w:t>Domestic violence refers to a pattern of abusive behaviors or actions that occur within a domestic or intimate relationship, where one partner seeks to exert power and control over the other through various forms of physical, emotional, psychological, sexual, or economic abuse. This type of violence can take place in heterosexual or same-sex relationships, marriages, partnerships, or between family members, and it often occurs behind closed doors, making it a hidden and deeply impactful issue.</w:t>
      </w:r>
    </w:p>
    <w:p w14:paraId="2098EEFC" w14:textId="14C25CE7" w:rsidR="00B540F0" w:rsidRPr="00F9540F" w:rsidRDefault="004844F9" w:rsidP="00B540F0">
      <w:pPr>
        <w:rPr>
          <w:rFonts w:cstheme="minorHAnsi"/>
          <w:b/>
          <w:bCs/>
          <w:sz w:val="24"/>
          <w:szCs w:val="24"/>
        </w:rPr>
      </w:pPr>
      <w:r w:rsidRPr="00F9540F">
        <w:rPr>
          <w:rFonts w:cstheme="minorHAnsi"/>
          <w:b/>
          <w:bCs/>
          <w:sz w:val="24"/>
          <w:szCs w:val="24"/>
        </w:rPr>
        <w:t xml:space="preserve">1.1.2 </w:t>
      </w:r>
      <w:r w:rsidR="00B540F0" w:rsidRPr="00F9540F">
        <w:rPr>
          <w:rFonts w:cstheme="minorHAnsi"/>
          <w:b/>
          <w:bCs/>
          <w:sz w:val="24"/>
          <w:szCs w:val="24"/>
        </w:rPr>
        <w:t>Types of Domestic Violence:</w:t>
      </w:r>
    </w:p>
    <w:p w14:paraId="0E11D71E" w14:textId="1F3720C9" w:rsidR="00B540F0" w:rsidRPr="00F830AC" w:rsidRDefault="00B540F0" w:rsidP="00F830AC">
      <w:pPr>
        <w:pStyle w:val="ListParagraph"/>
        <w:numPr>
          <w:ilvl w:val="0"/>
          <w:numId w:val="2"/>
        </w:numPr>
        <w:rPr>
          <w:rFonts w:cstheme="minorHAnsi"/>
          <w:sz w:val="24"/>
          <w:szCs w:val="24"/>
        </w:rPr>
      </w:pPr>
      <w:r w:rsidRPr="00F830AC">
        <w:rPr>
          <w:rFonts w:cstheme="minorHAnsi"/>
          <w:sz w:val="24"/>
          <w:szCs w:val="24"/>
        </w:rPr>
        <w:t>Physical Abuse: Involves any physical act that causes harm or injury to the victim, such as hitting, kicking, punching, or restraining.</w:t>
      </w:r>
    </w:p>
    <w:p w14:paraId="2206E512" w14:textId="20F174BF" w:rsidR="00B540F0" w:rsidRPr="00F830AC" w:rsidRDefault="00B540F0" w:rsidP="00F830AC">
      <w:pPr>
        <w:pStyle w:val="ListParagraph"/>
        <w:numPr>
          <w:ilvl w:val="0"/>
          <w:numId w:val="2"/>
        </w:numPr>
        <w:rPr>
          <w:rFonts w:cstheme="minorHAnsi"/>
          <w:sz w:val="24"/>
          <w:szCs w:val="24"/>
        </w:rPr>
      </w:pPr>
      <w:r w:rsidRPr="00F830AC">
        <w:rPr>
          <w:rFonts w:cstheme="minorHAnsi"/>
          <w:sz w:val="24"/>
          <w:szCs w:val="24"/>
        </w:rPr>
        <w:t>Emotional Abuse: Includes behaviors that undermine the victim's self-worth, manipulate their emotions, and create feelings of fear, guilt, or worthlessness.</w:t>
      </w:r>
    </w:p>
    <w:p w14:paraId="645DCDF0" w14:textId="6A187FED" w:rsidR="00B540F0" w:rsidRPr="00F830AC" w:rsidRDefault="00B540F0" w:rsidP="00F830AC">
      <w:pPr>
        <w:pStyle w:val="ListParagraph"/>
        <w:numPr>
          <w:ilvl w:val="0"/>
          <w:numId w:val="2"/>
        </w:numPr>
        <w:rPr>
          <w:rFonts w:cstheme="minorHAnsi"/>
          <w:sz w:val="24"/>
          <w:szCs w:val="24"/>
        </w:rPr>
      </w:pPr>
      <w:r w:rsidRPr="00F830AC">
        <w:rPr>
          <w:rFonts w:cstheme="minorHAnsi"/>
          <w:sz w:val="24"/>
          <w:szCs w:val="24"/>
        </w:rPr>
        <w:t>Psychological Abuse: Involves mental torment, such as intimidation, threats, gaslighting, or isolation, aimed at controlling the victim's behavior and thoughts.</w:t>
      </w:r>
    </w:p>
    <w:p w14:paraId="40FEC477" w14:textId="68BD1E73" w:rsidR="00B540F0" w:rsidRPr="00F830AC" w:rsidRDefault="00B540F0" w:rsidP="00F830AC">
      <w:pPr>
        <w:pStyle w:val="ListParagraph"/>
        <w:numPr>
          <w:ilvl w:val="0"/>
          <w:numId w:val="2"/>
        </w:numPr>
        <w:rPr>
          <w:rFonts w:cstheme="minorHAnsi"/>
          <w:sz w:val="24"/>
          <w:szCs w:val="24"/>
        </w:rPr>
      </w:pPr>
      <w:r w:rsidRPr="00F830AC">
        <w:rPr>
          <w:rFonts w:cstheme="minorHAnsi"/>
          <w:sz w:val="24"/>
          <w:szCs w:val="24"/>
        </w:rPr>
        <w:t>Sexual Abuse: Encompasses any unwanted or coercive sexual activity or behavior within an intimate relationship, including rape, sexual assault, or exploitation.</w:t>
      </w:r>
    </w:p>
    <w:p w14:paraId="5FFBE36A" w14:textId="2CD7EB48" w:rsidR="00B540F0" w:rsidRPr="00F830AC" w:rsidRDefault="00B540F0" w:rsidP="00F830AC">
      <w:pPr>
        <w:pStyle w:val="ListParagraph"/>
        <w:numPr>
          <w:ilvl w:val="0"/>
          <w:numId w:val="2"/>
        </w:numPr>
        <w:rPr>
          <w:rFonts w:cstheme="minorHAnsi"/>
          <w:sz w:val="24"/>
          <w:szCs w:val="24"/>
        </w:rPr>
      </w:pPr>
      <w:r w:rsidRPr="00F830AC">
        <w:rPr>
          <w:rFonts w:cstheme="minorHAnsi"/>
          <w:sz w:val="24"/>
          <w:szCs w:val="24"/>
        </w:rPr>
        <w:t>Economic Abuse: Refers to controlling the victim's financial resources, restricting access to money, or sabotaging their economic independence.</w:t>
      </w:r>
    </w:p>
    <w:p w14:paraId="726A0684" w14:textId="77777777" w:rsidR="000E05D9" w:rsidRPr="00F9540F" w:rsidRDefault="000E05D9" w:rsidP="00B540F0">
      <w:pPr>
        <w:rPr>
          <w:rFonts w:cstheme="minorHAnsi"/>
          <w:sz w:val="24"/>
          <w:szCs w:val="24"/>
        </w:rPr>
      </w:pPr>
    </w:p>
    <w:p w14:paraId="6A166042" w14:textId="5C7837AB" w:rsidR="00B540F0" w:rsidRPr="00F9540F" w:rsidRDefault="004844F9" w:rsidP="00B540F0">
      <w:pPr>
        <w:rPr>
          <w:rFonts w:cstheme="minorHAnsi"/>
          <w:b/>
          <w:bCs/>
          <w:sz w:val="24"/>
          <w:szCs w:val="24"/>
        </w:rPr>
      </w:pPr>
      <w:r w:rsidRPr="00F9540F">
        <w:rPr>
          <w:rFonts w:cstheme="minorHAnsi"/>
          <w:b/>
          <w:bCs/>
          <w:sz w:val="24"/>
          <w:szCs w:val="24"/>
        </w:rPr>
        <w:t xml:space="preserve">1.1.3 </w:t>
      </w:r>
      <w:r w:rsidR="00B540F0" w:rsidRPr="00F9540F">
        <w:rPr>
          <w:rFonts w:cstheme="minorHAnsi"/>
          <w:b/>
          <w:bCs/>
          <w:sz w:val="24"/>
          <w:szCs w:val="24"/>
        </w:rPr>
        <w:t>Dynamics of Domestic Violence:</w:t>
      </w:r>
    </w:p>
    <w:p w14:paraId="47327B74" w14:textId="65759B06" w:rsidR="00B540F0" w:rsidRPr="00F830AC" w:rsidRDefault="00B540F0" w:rsidP="00F830AC">
      <w:pPr>
        <w:pStyle w:val="ListParagraph"/>
        <w:numPr>
          <w:ilvl w:val="0"/>
          <w:numId w:val="4"/>
        </w:numPr>
        <w:rPr>
          <w:rFonts w:cstheme="minorHAnsi"/>
          <w:sz w:val="24"/>
          <w:szCs w:val="24"/>
        </w:rPr>
      </w:pPr>
      <w:r w:rsidRPr="00F830AC">
        <w:rPr>
          <w:rFonts w:cstheme="minorHAnsi"/>
          <w:sz w:val="24"/>
          <w:szCs w:val="24"/>
        </w:rPr>
        <w:t>Cycle of Violence: Domestic violence often follows a cyclical pattern, characterized by tension-building, acute violence, and reconciliation phases. This cycle may repeat over time, escalating in severity.</w:t>
      </w:r>
    </w:p>
    <w:p w14:paraId="635E6579" w14:textId="1D434E1E" w:rsidR="00B540F0" w:rsidRPr="00F830AC" w:rsidRDefault="00B540F0" w:rsidP="00F830AC">
      <w:pPr>
        <w:pStyle w:val="ListParagraph"/>
        <w:numPr>
          <w:ilvl w:val="0"/>
          <w:numId w:val="4"/>
        </w:numPr>
        <w:rPr>
          <w:rFonts w:cstheme="minorHAnsi"/>
          <w:sz w:val="24"/>
          <w:szCs w:val="24"/>
        </w:rPr>
      </w:pPr>
      <w:r w:rsidRPr="00F830AC">
        <w:rPr>
          <w:rFonts w:cstheme="minorHAnsi"/>
          <w:sz w:val="24"/>
          <w:szCs w:val="24"/>
        </w:rPr>
        <w:t>Power and Control: At the core of domestic violence is the perpetrator's desire to assert power and control over the victim, using abusive tactics to maintain dominance within the relationship.</w:t>
      </w:r>
    </w:p>
    <w:p w14:paraId="3A1897F6" w14:textId="77777777" w:rsidR="000E05D9" w:rsidRPr="00F9540F" w:rsidRDefault="000E05D9" w:rsidP="00B540F0">
      <w:pPr>
        <w:rPr>
          <w:rFonts w:cstheme="minorHAnsi"/>
          <w:sz w:val="24"/>
          <w:szCs w:val="24"/>
        </w:rPr>
      </w:pPr>
    </w:p>
    <w:p w14:paraId="22763C17" w14:textId="076A137D" w:rsidR="00B540F0" w:rsidRPr="00F9540F" w:rsidRDefault="004844F9" w:rsidP="00B540F0">
      <w:pPr>
        <w:rPr>
          <w:rFonts w:cstheme="minorHAnsi"/>
          <w:b/>
          <w:bCs/>
          <w:sz w:val="24"/>
          <w:szCs w:val="24"/>
        </w:rPr>
      </w:pPr>
      <w:r w:rsidRPr="00F9540F">
        <w:rPr>
          <w:rFonts w:cstheme="minorHAnsi"/>
          <w:b/>
          <w:bCs/>
          <w:sz w:val="24"/>
          <w:szCs w:val="24"/>
        </w:rPr>
        <w:t xml:space="preserve">1.1.4 </w:t>
      </w:r>
      <w:r w:rsidR="00B540F0" w:rsidRPr="00F9540F">
        <w:rPr>
          <w:rFonts w:cstheme="minorHAnsi"/>
          <w:b/>
          <w:bCs/>
          <w:sz w:val="24"/>
          <w:szCs w:val="24"/>
        </w:rPr>
        <w:t>Impact of Domestic Violence</w:t>
      </w:r>
    </w:p>
    <w:p w14:paraId="749D738C" w14:textId="38540FA7" w:rsidR="00B540F0" w:rsidRPr="00F830AC" w:rsidRDefault="00B540F0" w:rsidP="00F830AC">
      <w:pPr>
        <w:pStyle w:val="ListParagraph"/>
        <w:numPr>
          <w:ilvl w:val="0"/>
          <w:numId w:val="5"/>
        </w:numPr>
        <w:rPr>
          <w:rFonts w:cstheme="minorHAnsi"/>
          <w:sz w:val="24"/>
          <w:szCs w:val="24"/>
        </w:rPr>
      </w:pPr>
      <w:r w:rsidRPr="00F830AC">
        <w:rPr>
          <w:rFonts w:cstheme="minorHAnsi"/>
          <w:sz w:val="24"/>
          <w:szCs w:val="24"/>
        </w:rPr>
        <w:t>Physical Consequences: Victims of domestic violence may suffer from physical injuries, chronic health conditions, or even death as a result of the abuse.</w:t>
      </w:r>
    </w:p>
    <w:p w14:paraId="1824E01F" w14:textId="0BE941D4" w:rsidR="00B540F0" w:rsidRPr="00F830AC" w:rsidRDefault="00B540F0" w:rsidP="00F830AC">
      <w:pPr>
        <w:pStyle w:val="ListParagraph"/>
        <w:numPr>
          <w:ilvl w:val="0"/>
          <w:numId w:val="5"/>
        </w:numPr>
        <w:rPr>
          <w:rFonts w:cstheme="minorHAnsi"/>
          <w:sz w:val="24"/>
          <w:szCs w:val="24"/>
        </w:rPr>
      </w:pPr>
      <w:r w:rsidRPr="00F830AC">
        <w:rPr>
          <w:rFonts w:cstheme="minorHAnsi"/>
          <w:sz w:val="24"/>
          <w:szCs w:val="24"/>
        </w:rPr>
        <w:t>Emotional and Psychological Trauma: Survivors of domestic violence often experience long-lasting emotional trauma, including anxiety, depression, PTSD, and low self-esteem.</w:t>
      </w:r>
    </w:p>
    <w:p w14:paraId="50F126CF" w14:textId="21C279C0" w:rsidR="00B540F0" w:rsidRPr="00F830AC" w:rsidRDefault="00B540F0" w:rsidP="00F830AC">
      <w:pPr>
        <w:pStyle w:val="ListParagraph"/>
        <w:numPr>
          <w:ilvl w:val="0"/>
          <w:numId w:val="5"/>
        </w:numPr>
        <w:rPr>
          <w:rFonts w:cstheme="minorHAnsi"/>
          <w:sz w:val="24"/>
          <w:szCs w:val="24"/>
        </w:rPr>
      </w:pPr>
      <w:r w:rsidRPr="00F830AC">
        <w:rPr>
          <w:rFonts w:cstheme="minorHAnsi"/>
          <w:sz w:val="24"/>
          <w:szCs w:val="24"/>
        </w:rPr>
        <w:lastRenderedPageBreak/>
        <w:t>Social Isolation: The impact of domestic violence extends to social isolation, as victims may withdraw from relationships, support networks, or community engagement due to fear and shame.</w:t>
      </w:r>
    </w:p>
    <w:p w14:paraId="356B7AF6" w14:textId="45A10418" w:rsidR="000E05D9" w:rsidRPr="00F9540F" w:rsidRDefault="000E05D9" w:rsidP="00B540F0">
      <w:pPr>
        <w:rPr>
          <w:rFonts w:cstheme="minorHAnsi"/>
          <w:sz w:val="24"/>
          <w:szCs w:val="24"/>
        </w:rPr>
      </w:pPr>
    </w:p>
    <w:p w14:paraId="4D26E5E2" w14:textId="77777777" w:rsidR="009B22B6" w:rsidRPr="00F9540F" w:rsidRDefault="009B22B6" w:rsidP="00B540F0">
      <w:pPr>
        <w:rPr>
          <w:rFonts w:cstheme="minorHAnsi"/>
          <w:sz w:val="24"/>
          <w:szCs w:val="24"/>
        </w:rPr>
      </w:pPr>
    </w:p>
    <w:p w14:paraId="6BB41EDD" w14:textId="4324ADC4" w:rsidR="00B540F0" w:rsidRPr="00F9540F" w:rsidRDefault="004844F9" w:rsidP="00B540F0">
      <w:pPr>
        <w:rPr>
          <w:rFonts w:cstheme="minorHAnsi"/>
          <w:b/>
          <w:bCs/>
          <w:sz w:val="24"/>
          <w:szCs w:val="24"/>
        </w:rPr>
      </w:pPr>
      <w:r w:rsidRPr="00F9540F">
        <w:rPr>
          <w:rFonts w:cstheme="minorHAnsi"/>
          <w:b/>
          <w:bCs/>
          <w:sz w:val="24"/>
          <w:szCs w:val="24"/>
        </w:rPr>
        <w:t xml:space="preserve">1.1.5 </w:t>
      </w:r>
      <w:r w:rsidR="00B540F0" w:rsidRPr="00F9540F">
        <w:rPr>
          <w:rFonts w:cstheme="minorHAnsi"/>
          <w:b/>
          <w:bCs/>
          <w:sz w:val="24"/>
          <w:szCs w:val="24"/>
        </w:rPr>
        <w:t>Legal and Social Responses:</w:t>
      </w:r>
    </w:p>
    <w:p w14:paraId="404A9CB5" w14:textId="1AC9AA90" w:rsidR="00B540F0" w:rsidRPr="00F830AC" w:rsidRDefault="00B540F0" w:rsidP="00F830AC">
      <w:pPr>
        <w:pStyle w:val="ListParagraph"/>
        <w:numPr>
          <w:ilvl w:val="0"/>
          <w:numId w:val="6"/>
        </w:numPr>
        <w:rPr>
          <w:rFonts w:cstheme="minorHAnsi"/>
          <w:sz w:val="24"/>
          <w:szCs w:val="24"/>
        </w:rPr>
      </w:pPr>
      <w:r w:rsidRPr="00F830AC">
        <w:rPr>
          <w:rFonts w:cstheme="minorHAnsi"/>
          <w:sz w:val="24"/>
          <w:szCs w:val="24"/>
        </w:rPr>
        <w:t>Legal Protections: Many countries have laws and regulations in place to address domestic violence, protect survivors, and hold perpetrators accountable through legal recourse.</w:t>
      </w:r>
    </w:p>
    <w:p w14:paraId="096A9603" w14:textId="77777777" w:rsidR="00B540F0" w:rsidRPr="00F830AC" w:rsidRDefault="00B540F0" w:rsidP="00F830AC">
      <w:pPr>
        <w:pStyle w:val="ListParagraph"/>
        <w:numPr>
          <w:ilvl w:val="0"/>
          <w:numId w:val="6"/>
        </w:numPr>
        <w:rPr>
          <w:rFonts w:cstheme="minorHAnsi"/>
          <w:sz w:val="24"/>
          <w:szCs w:val="24"/>
        </w:rPr>
      </w:pPr>
      <w:r w:rsidRPr="00F830AC">
        <w:rPr>
          <w:rFonts w:cstheme="minorHAnsi"/>
          <w:sz w:val="24"/>
          <w:szCs w:val="24"/>
        </w:rPr>
        <w:t>Support Services: Various support services, including shelters, hotlines, counseling, and advocacy programs, offer crucial assistance to survivors of domestic violence.</w:t>
      </w:r>
    </w:p>
    <w:p w14:paraId="5909A4CA" w14:textId="77777777" w:rsidR="00B540F0" w:rsidRPr="00F9540F" w:rsidRDefault="00B540F0" w:rsidP="00B540F0">
      <w:pPr>
        <w:rPr>
          <w:rFonts w:cstheme="minorHAnsi"/>
          <w:sz w:val="24"/>
          <w:szCs w:val="24"/>
        </w:rPr>
      </w:pPr>
    </w:p>
    <w:p w14:paraId="690F0D8C" w14:textId="6203BFF5" w:rsidR="00C0085C" w:rsidRPr="00F9540F" w:rsidRDefault="00B540F0" w:rsidP="00B540F0">
      <w:pPr>
        <w:rPr>
          <w:rFonts w:cstheme="minorHAnsi"/>
          <w:sz w:val="24"/>
          <w:szCs w:val="24"/>
        </w:rPr>
      </w:pPr>
      <w:r w:rsidRPr="00F9540F">
        <w:rPr>
          <w:rFonts w:cstheme="minorHAnsi"/>
          <w:sz w:val="24"/>
          <w:szCs w:val="24"/>
        </w:rPr>
        <w:t>As a pervasive and systemic issue, domestic violence requires a collective effort from individuals, communities, policymakers, and organizations to raise awareness, prevent abuse, support survivors, and create a society where all individuals can live free from violence and fear within their own homes.</w:t>
      </w:r>
    </w:p>
    <w:p w14:paraId="2AB5C3C8" w14:textId="51E10237" w:rsidR="00C0085C" w:rsidRPr="00F9540F" w:rsidRDefault="00C0085C" w:rsidP="00C0085C">
      <w:pPr>
        <w:rPr>
          <w:rFonts w:cstheme="minorHAnsi"/>
          <w:sz w:val="24"/>
          <w:szCs w:val="24"/>
        </w:rPr>
      </w:pPr>
      <w:r w:rsidRPr="00F9540F">
        <w:rPr>
          <w:rFonts w:cstheme="minorHAnsi"/>
          <w:sz w:val="24"/>
          <w:szCs w:val="24"/>
        </w:rPr>
        <w:t>Domestic violence is a pervasive issue that continues to plague societies worldwide, with women being disproportionately affected by this form of abuse. This analysis report aims to shed light on the prevalence, causes, impact, and potential solutions related to domestic violence against women. By understanding the complexities of this issue, we can work towards creating a safer and more equitable world for all individuals.</w:t>
      </w:r>
    </w:p>
    <w:p w14:paraId="0A1FEEFA" w14:textId="425F20D7" w:rsidR="00C0085C" w:rsidRPr="00F9540F" w:rsidRDefault="004844F9" w:rsidP="00C0085C">
      <w:pPr>
        <w:rPr>
          <w:rFonts w:cstheme="minorHAnsi"/>
          <w:b/>
          <w:bCs/>
          <w:sz w:val="24"/>
          <w:szCs w:val="24"/>
        </w:rPr>
      </w:pPr>
      <w:r w:rsidRPr="00F9540F">
        <w:rPr>
          <w:rFonts w:cstheme="minorHAnsi"/>
          <w:b/>
          <w:bCs/>
          <w:sz w:val="24"/>
          <w:szCs w:val="24"/>
        </w:rPr>
        <w:t xml:space="preserve">2.1 </w:t>
      </w:r>
      <w:r w:rsidR="00C0085C" w:rsidRPr="00F9540F">
        <w:rPr>
          <w:rFonts w:cstheme="minorHAnsi"/>
          <w:b/>
          <w:bCs/>
          <w:sz w:val="24"/>
          <w:szCs w:val="24"/>
        </w:rPr>
        <w:t>Prevalence of Domestic Violence Against Women</w:t>
      </w:r>
      <w:r w:rsidR="00B540F0" w:rsidRPr="00F9540F">
        <w:rPr>
          <w:rFonts w:cstheme="minorHAnsi"/>
          <w:b/>
          <w:bCs/>
          <w:sz w:val="24"/>
          <w:szCs w:val="24"/>
        </w:rPr>
        <w:t>.</w:t>
      </w:r>
    </w:p>
    <w:p w14:paraId="061FB042" w14:textId="77777777" w:rsidR="00C0085C" w:rsidRPr="00F9540F" w:rsidRDefault="00C0085C" w:rsidP="00C0085C">
      <w:pPr>
        <w:rPr>
          <w:rFonts w:cstheme="minorHAnsi"/>
          <w:sz w:val="24"/>
          <w:szCs w:val="24"/>
        </w:rPr>
      </w:pPr>
      <w:r w:rsidRPr="00F9540F">
        <w:rPr>
          <w:rFonts w:cstheme="minorHAnsi"/>
          <w:sz w:val="24"/>
          <w:szCs w:val="24"/>
        </w:rPr>
        <w:t>Domestic violence against women is a widespread phenomenon that transcends geographical boundaries, socioeconomic status, and cultural norms. According to the World Health Organization (WHO), 1 in 3 women globally have experienced either physical and/or sexual intimate partner violence or non-partner sexual violence in their lifetime. These staggering statistics highlight the urgent need for concerted efforts to address this human rights violation.</w:t>
      </w:r>
    </w:p>
    <w:p w14:paraId="08B999BD" w14:textId="77777777" w:rsidR="00C0085C" w:rsidRPr="00F9540F" w:rsidRDefault="00C0085C" w:rsidP="00C0085C">
      <w:pPr>
        <w:rPr>
          <w:rFonts w:cstheme="minorHAnsi"/>
          <w:sz w:val="24"/>
          <w:szCs w:val="24"/>
        </w:rPr>
      </w:pPr>
    </w:p>
    <w:p w14:paraId="17297847" w14:textId="0658F653" w:rsidR="00C0085C" w:rsidRPr="00F9540F" w:rsidRDefault="004844F9" w:rsidP="00C0085C">
      <w:pPr>
        <w:rPr>
          <w:rFonts w:cstheme="minorHAnsi"/>
          <w:b/>
          <w:bCs/>
          <w:sz w:val="24"/>
          <w:szCs w:val="24"/>
        </w:rPr>
      </w:pPr>
      <w:r w:rsidRPr="00F9540F">
        <w:rPr>
          <w:rFonts w:cstheme="minorHAnsi"/>
          <w:b/>
          <w:bCs/>
          <w:sz w:val="24"/>
          <w:szCs w:val="24"/>
        </w:rPr>
        <w:t xml:space="preserve">2.1.1 </w:t>
      </w:r>
      <w:r w:rsidR="00C0085C" w:rsidRPr="00F9540F">
        <w:rPr>
          <w:rFonts w:cstheme="minorHAnsi"/>
          <w:b/>
          <w:bCs/>
          <w:sz w:val="24"/>
          <w:szCs w:val="24"/>
        </w:rPr>
        <w:t>Regional Disparities</w:t>
      </w:r>
      <w:r w:rsidR="00B540F0" w:rsidRPr="00F9540F">
        <w:rPr>
          <w:rFonts w:cstheme="minorHAnsi"/>
          <w:b/>
          <w:bCs/>
          <w:sz w:val="24"/>
          <w:szCs w:val="24"/>
        </w:rPr>
        <w:t>.</w:t>
      </w:r>
    </w:p>
    <w:p w14:paraId="2CF7F258" w14:textId="77777777" w:rsidR="00C0085C" w:rsidRPr="00F9540F" w:rsidRDefault="00C0085C" w:rsidP="00C0085C">
      <w:pPr>
        <w:rPr>
          <w:rFonts w:cstheme="minorHAnsi"/>
          <w:sz w:val="24"/>
          <w:szCs w:val="24"/>
        </w:rPr>
      </w:pPr>
      <w:r w:rsidRPr="00F9540F">
        <w:rPr>
          <w:rFonts w:cstheme="minorHAnsi"/>
          <w:sz w:val="24"/>
          <w:szCs w:val="24"/>
        </w:rPr>
        <w:t>It is essential to acknowledge that the prevalence of domestic violence against women varies across regions and countries. For instance, studies have shown that women in low-income and conflict-affected regions are at a higher risk of experiencing domestic violence due to various factors such as limited access to resources, unstable environments, and weak legal protections.</w:t>
      </w:r>
    </w:p>
    <w:p w14:paraId="3F18D670" w14:textId="77777777" w:rsidR="00C0085C" w:rsidRPr="00F9540F" w:rsidRDefault="00C0085C" w:rsidP="00C0085C">
      <w:pPr>
        <w:rPr>
          <w:rFonts w:cstheme="minorHAnsi"/>
          <w:sz w:val="24"/>
          <w:szCs w:val="24"/>
        </w:rPr>
      </w:pPr>
    </w:p>
    <w:p w14:paraId="630AA842" w14:textId="378615A4" w:rsidR="00C0085C" w:rsidRPr="00F9540F" w:rsidRDefault="004844F9" w:rsidP="00C0085C">
      <w:pPr>
        <w:rPr>
          <w:rFonts w:cstheme="minorHAnsi"/>
          <w:b/>
          <w:bCs/>
          <w:sz w:val="24"/>
          <w:szCs w:val="24"/>
        </w:rPr>
      </w:pPr>
      <w:r w:rsidRPr="00F9540F">
        <w:rPr>
          <w:rFonts w:cstheme="minorHAnsi"/>
          <w:b/>
          <w:bCs/>
          <w:sz w:val="24"/>
          <w:szCs w:val="24"/>
        </w:rPr>
        <w:lastRenderedPageBreak/>
        <w:t xml:space="preserve">2.2 </w:t>
      </w:r>
      <w:r w:rsidR="00C0085C" w:rsidRPr="00F9540F">
        <w:rPr>
          <w:rFonts w:cstheme="minorHAnsi"/>
          <w:b/>
          <w:bCs/>
          <w:sz w:val="24"/>
          <w:szCs w:val="24"/>
        </w:rPr>
        <w:t>Causes of Domestic Violence Against Women</w:t>
      </w:r>
    </w:p>
    <w:p w14:paraId="50E1DB0C" w14:textId="5691B921" w:rsidR="00C0085C" w:rsidRPr="00F830AC" w:rsidRDefault="00C0085C" w:rsidP="00F830AC">
      <w:pPr>
        <w:pStyle w:val="ListParagraph"/>
        <w:numPr>
          <w:ilvl w:val="0"/>
          <w:numId w:val="7"/>
        </w:numPr>
        <w:rPr>
          <w:rFonts w:cstheme="minorHAnsi"/>
          <w:sz w:val="24"/>
          <w:szCs w:val="24"/>
        </w:rPr>
      </w:pPr>
      <w:r w:rsidRPr="00F830AC">
        <w:rPr>
          <w:rFonts w:cstheme="minorHAnsi"/>
          <w:sz w:val="24"/>
          <w:szCs w:val="24"/>
        </w:rPr>
        <w:t>Domestic violence against women is a complex issue with multiple underlying causes. While individual circumstances may vary, some common factors contributing to this form of abuse include:</w:t>
      </w:r>
    </w:p>
    <w:p w14:paraId="039D3C52" w14:textId="77777777" w:rsidR="00C0085C" w:rsidRPr="00F830AC" w:rsidRDefault="00C0085C" w:rsidP="00F830AC">
      <w:pPr>
        <w:pStyle w:val="ListParagraph"/>
        <w:numPr>
          <w:ilvl w:val="0"/>
          <w:numId w:val="7"/>
        </w:numPr>
        <w:rPr>
          <w:rFonts w:cstheme="minorHAnsi"/>
          <w:sz w:val="24"/>
          <w:szCs w:val="24"/>
        </w:rPr>
      </w:pPr>
      <w:r w:rsidRPr="00F830AC">
        <w:rPr>
          <w:rFonts w:cstheme="minorHAnsi"/>
          <w:sz w:val="24"/>
          <w:szCs w:val="24"/>
        </w:rPr>
        <w:t>Power Imbalance: Domestic violence often stems from a desire to exert control and power over another individual within a relationship.</w:t>
      </w:r>
    </w:p>
    <w:p w14:paraId="5AACA038" w14:textId="2B8B776F" w:rsidR="009B22B6" w:rsidRPr="00F830AC" w:rsidRDefault="00C0085C" w:rsidP="00F830AC">
      <w:pPr>
        <w:pStyle w:val="ListParagraph"/>
        <w:numPr>
          <w:ilvl w:val="0"/>
          <w:numId w:val="7"/>
        </w:numPr>
        <w:rPr>
          <w:rFonts w:cstheme="minorHAnsi"/>
          <w:sz w:val="24"/>
          <w:szCs w:val="24"/>
        </w:rPr>
      </w:pPr>
      <w:r w:rsidRPr="00F830AC">
        <w:rPr>
          <w:rFonts w:cstheme="minorHAnsi"/>
          <w:sz w:val="24"/>
          <w:szCs w:val="24"/>
        </w:rPr>
        <w:t>Societal Norms: Deep-rooted gender stereotypes and societal expectations can perpetuate attitudes that condone violence against women.</w:t>
      </w:r>
    </w:p>
    <w:p w14:paraId="58B84487" w14:textId="77777777" w:rsidR="00C0085C" w:rsidRPr="00F830AC" w:rsidRDefault="00C0085C" w:rsidP="00F830AC">
      <w:pPr>
        <w:pStyle w:val="ListParagraph"/>
        <w:numPr>
          <w:ilvl w:val="0"/>
          <w:numId w:val="7"/>
        </w:numPr>
        <w:rPr>
          <w:rFonts w:cstheme="minorHAnsi"/>
          <w:sz w:val="24"/>
          <w:szCs w:val="24"/>
        </w:rPr>
      </w:pPr>
      <w:r w:rsidRPr="00F830AC">
        <w:rPr>
          <w:rFonts w:cstheme="minorHAnsi"/>
          <w:sz w:val="24"/>
          <w:szCs w:val="24"/>
        </w:rPr>
        <w:t>Interpersonal Dynamics: Unresolved conflicts, communication breakdowns, and emotional stressors can escalate into abusive behaviors within intimate relationships.</w:t>
      </w:r>
    </w:p>
    <w:p w14:paraId="51A42E63" w14:textId="2801B354" w:rsidR="00C0085C" w:rsidRPr="00F9540F" w:rsidRDefault="004844F9" w:rsidP="00C0085C">
      <w:pPr>
        <w:rPr>
          <w:rFonts w:cstheme="minorHAnsi"/>
          <w:b/>
          <w:bCs/>
          <w:sz w:val="24"/>
          <w:szCs w:val="24"/>
        </w:rPr>
      </w:pPr>
      <w:r w:rsidRPr="00F9540F">
        <w:rPr>
          <w:rFonts w:cstheme="minorHAnsi"/>
          <w:b/>
          <w:bCs/>
          <w:sz w:val="24"/>
          <w:szCs w:val="24"/>
        </w:rPr>
        <w:t xml:space="preserve">2.3 </w:t>
      </w:r>
      <w:r w:rsidR="00C0085C" w:rsidRPr="00F9540F">
        <w:rPr>
          <w:rFonts w:cstheme="minorHAnsi"/>
          <w:b/>
          <w:bCs/>
          <w:sz w:val="24"/>
          <w:szCs w:val="24"/>
        </w:rPr>
        <w:t>Impact of Domestic Violence Against Women</w:t>
      </w:r>
    </w:p>
    <w:p w14:paraId="3598F8E7" w14:textId="28ED0063" w:rsidR="00C0085C" w:rsidRPr="00F9540F" w:rsidRDefault="00C0085C" w:rsidP="00C0085C">
      <w:pPr>
        <w:rPr>
          <w:rFonts w:cstheme="minorHAnsi"/>
          <w:sz w:val="24"/>
          <w:szCs w:val="24"/>
        </w:rPr>
      </w:pPr>
      <w:r w:rsidRPr="00F9540F">
        <w:rPr>
          <w:rFonts w:cstheme="minorHAnsi"/>
          <w:sz w:val="24"/>
          <w:szCs w:val="24"/>
        </w:rPr>
        <w:t>The repercussions of domestic violence on women are profound and multidimensional, extending beyond physical harm to encompass emotional, psychological, and economic consequences. Some of the key impacts of domestic violence against women include:</w:t>
      </w:r>
    </w:p>
    <w:p w14:paraId="48917349" w14:textId="77777777" w:rsidR="00C0085C" w:rsidRPr="00F9540F" w:rsidRDefault="00C0085C" w:rsidP="00C0085C">
      <w:pPr>
        <w:rPr>
          <w:rFonts w:cstheme="minorHAnsi"/>
          <w:sz w:val="24"/>
          <w:szCs w:val="24"/>
        </w:rPr>
      </w:pPr>
      <w:r w:rsidRPr="00F9540F">
        <w:rPr>
          <w:rFonts w:cstheme="minorHAnsi"/>
          <w:sz w:val="24"/>
          <w:szCs w:val="24"/>
        </w:rPr>
        <w:t>Physical Injuries: Women who experience domestic violence are at a higher risk of sustaining physical injuries, ranging from bruises and fractures to life-threatening conditions.</w:t>
      </w:r>
    </w:p>
    <w:p w14:paraId="0F00884C" w14:textId="77777777" w:rsidR="00C0085C" w:rsidRPr="00F9540F" w:rsidRDefault="00C0085C" w:rsidP="00C0085C">
      <w:pPr>
        <w:rPr>
          <w:rFonts w:cstheme="minorHAnsi"/>
          <w:sz w:val="24"/>
          <w:szCs w:val="24"/>
        </w:rPr>
      </w:pPr>
      <w:r w:rsidRPr="00F9540F">
        <w:rPr>
          <w:rFonts w:cstheme="minorHAnsi"/>
          <w:sz w:val="24"/>
          <w:szCs w:val="24"/>
        </w:rPr>
        <w:t>Mental Health Implications: Survivors of domestic violence often grapple with mental health issues such as depression, anxiety, post-traumatic stress disorder (PTSD), and low self-esteem.</w:t>
      </w:r>
    </w:p>
    <w:p w14:paraId="227977BF" w14:textId="77777777" w:rsidR="00C0085C" w:rsidRPr="00F9540F" w:rsidRDefault="00C0085C" w:rsidP="00C0085C">
      <w:pPr>
        <w:rPr>
          <w:rFonts w:cstheme="minorHAnsi"/>
          <w:sz w:val="24"/>
          <w:szCs w:val="24"/>
        </w:rPr>
      </w:pPr>
      <w:r w:rsidRPr="00F9540F">
        <w:rPr>
          <w:rFonts w:cstheme="minorHAnsi"/>
          <w:sz w:val="24"/>
          <w:szCs w:val="24"/>
        </w:rPr>
        <w:t>Social Isolation: The trauma of domestic violence can lead to social withdrawal, alienation from support networks, and feelings of shame or guilt.</w:t>
      </w:r>
    </w:p>
    <w:p w14:paraId="228209DD" w14:textId="58F4693A" w:rsidR="00C0085C" w:rsidRPr="00F9540F" w:rsidRDefault="004844F9" w:rsidP="00C0085C">
      <w:pPr>
        <w:rPr>
          <w:rFonts w:cstheme="minorHAnsi"/>
          <w:b/>
          <w:bCs/>
          <w:sz w:val="24"/>
          <w:szCs w:val="24"/>
        </w:rPr>
      </w:pPr>
      <w:r w:rsidRPr="00F9540F">
        <w:rPr>
          <w:rFonts w:cstheme="minorHAnsi"/>
          <w:b/>
          <w:bCs/>
          <w:sz w:val="24"/>
          <w:szCs w:val="24"/>
        </w:rPr>
        <w:t xml:space="preserve">2.4 </w:t>
      </w:r>
      <w:r w:rsidR="00C0085C" w:rsidRPr="00F9540F">
        <w:rPr>
          <w:rFonts w:cstheme="minorHAnsi"/>
          <w:b/>
          <w:bCs/>
          <w:sz w:val="24"/>
          <w:szCs w:val="24"/>
        </w:rPr>
        <w:t>Solutions and Interventions</w:t>
      </w:r>
      <w:r w:rsidR="00B540F0" w:rsidRPr="00F9540F">
        <w:rPr>
          <w:rFonts w:cstheme="minorHAnsi"/>
          <w:b/>
          <w:bCs/>
          <w:sz w:val="24"/>
          <w:szCs w:val="24"/>
        </w:rPr>
        <w:t>.</w:t>
      </w:r>
    </w:p>
    <w:p w14:paraId="1BD47780" w14:textId="5A77A95E" w:rsidR="00C0085C" w:rsidRPr="00F9540F" w:rsidRDefault="00C0085C" w:rsidP="00C0085C">
      <w:pPr>
        <w:rPr>
          <w:rFonts w:cstheme="minorHAnsi"/>
          <w:sz w:val="24"/>
          <w:szCs w:val="24"/>
        </w:rPr>
      </w:pPr>
      <w:r w:rsidRPr="00F9540F">
        <w:rPr>
          <w:rFonts w:cstheme="minorHAnsi"/>
          <w:sz w:val="24"/>
          <w:szCs w:val="24"/>
        </w:rPr>
        <w:t>Addressing domestic violence against women requires a comprehensive and multifaceted approach that involves stakeholders at various levels, including governments, non-governmental organizations (NGOs), community leaders, and individuals. Some effective strategies to combat domestic violence against women include:</w:t>
      </w:r>
    </w:p>
    <w:p w14:paraId="3BA95703" w14:textId="77777777" w:rsidR="00FF3CBB" w:rsidRPr="00F9540F" w:rsidRDefault="00FF3CBB" w:rsidP="00C0085C">
      <w:pPr>
        <w:rPr>
          <w:rFonts w:cstheme="minorHAnsi"/>
          <w:sz w:val="24"/>
          <w:szCs w:val="24"/>
        </w:rPr>
      </w:pPr>
    </w:p>
    <w:p w14:paraId="15411531" w14:textId="64F92CE0" w:rsidR="00FF3CBB" w:rsidRPr="00F9540F" w:rsidRDefault="00FF3CBB" w:rsidP="00FF3CBB">
      <w:pPr>
        <w:rPr>
          <w:rFonts w:cstheme="minorHAnsi"/>
          <w:sz w:val="24"/>
          <w:szCs w:val="24"/>
        </w:rPr>
      </w:pPr>
      <w:r w:rsidRPr="00F9540F">
        <w:rPr>
          <w:rFonts w:cstheme="minorHAnsi"/>
          <w:sz w:val="24"/>
          <w:szCs w:val="24"/>
        </w:rPr>
        <w:t xml:space="preserve"> Legal Reforms and Enforcement:</w:t>
      </w:r>
    </w:p>
    <w:p w14:paraId="52D28F02" w14:textId="463B8C27" w:rsidR="00FF3CBB" w:rsidRPr="00F9540F" w:rsidRDefault="00FF3CBB" w:rsidP="00FF3CBB">
      <w:pPr>
        <w:rPr>
          <w:rFonts w:cstheme="minorHAnsi"/>
          <w:sz w:val="24"/>
          <w:szCs w:val="24"/>
        </w:rPr>
      </w:pPr>
      <w:r w:rsidRPr="00F9540F">
        <w:rPr>
          <w:rFonts w:cstheme="minorHAnsi"/>
          <w:sz w:val="24"/>
          <w:szCs w:val="24"/>
        </w:rPr>
        <w:t>Criminalizing Domestic Violence: Governments should enact and enforce laws that criminalize domestic violence, provide legal protections for survivors, and hold perpetrators accountable for their actions.</w:t>
      </w:r>
    </w:p>
    <w:p w14:paraId="3F4F2628" w14:textId="69F98C65" w:rsidR="00FF3CBB" w:rsidRDefault="00FF3CBB" w:rsidP="00FF3CBB">
      <w:pPr>
        <w:rPr>
          <w:rFonts w:cstheme="minorHAnsi"/>
          <w:sz w:val="24"/>
          <w:szCs w:val="24"/>
        </w:rPr>
      </w:pPr>
      <w:r w:rsidRPr="00F9540F">
        <w:rPr>
          <w:rFonts w:cstheme="minorHAnsi"/>
          <w:sz w:val="24"/>
          <w:szCs w:val="24"/>
        </w:rPr>
        <w:t>Protective Orders: Implementing restraining orders or protection orders can help prevent abusers from contacting or approaching their victims, ensuring their safety.</w:t>
      </w:r>
    </w:p>
    <w:p w14:paraId="258BF0A9" w14:textId="77777777" w:rsidR="00F830AC" w:rsidRPr="00F9540F" w:rsidRDefault="00F830AC" w:rsidP="00FF3CBB">
      <w:pPr>
        <w:rPr>
          <w:rFonts w:cstheme="minorHAnsi"/>
          <w:sz w:val="24"/>
          <w:szCs w:val="24"/>
        </w:rPr>
      </w:pPr>
    </w:p>
    <w:p w14:paraId="18C2DE2A" w14:textId="4B7F3442" w:rsidR="00FF3CBB" w:rsidRPr="00F9540F" w:rsidRDefault="00FF3CBB" w:rsidP="00FF3CBB">
      <w:pPr>
        <w:rPr>
          <w:rFonts w:cstheme="minorHAnsi"/>
          <w:sz w:val="24"/>
          <w:szCs w:val="24"/>
        </w:rPr>
      </w:pPr>
      <w:r w:rsidRPr="00F9540F">
        <w:rPr>
          <w:rFonts w:cstheme="minorHAnsi"/>
          <w:sz w:val="24"/>
          <w:szCs w:val="24"/>
        </w:rPr>
        <w:lastRenderedPageBreak/>
        <w:t xml:space="preserve"> Support Services and Resources:</w:t>
      </w:r>
    </w:p>
    <w:p w14:paraId="33C650AD" w14:textId="6A049394" w:rsidR="00FF3CBB" w:rsidRPr="00F9540F" w:rsidRDefault="00FF3CBB" w:rsidP="00FF3CBB">
      <w:pPr>
        <w:rPr>
          <w:rFonts w:cstheme="minorHAnsi"/>
          <w:sz w:val="24"/>
          <w:szCs w:val="24"/>
        </w:rPr>
      </w:pPr>
      <w:r w:rsidRPr="00F9540F">
        <w:rPr>
          <w:rFonts w:cstheme="minorHAnsi"/>
          <w:sz w:val="24"/>
          <w:szCs w:val="24"/>
        </w:rPr>
        <w:t>Shelters and Safe Houses: Establishing shelters and safe houses for survivors of domestic violence provides a secure and supportive environment for those seeking refuge from abuse.</w:t>
      </w:r>
    </w:p>
    <w:p w14:paraId="78E7754C" w14:textId="4C9E792B" w:rsidR="00FF3CBB" w:rsidRPr="00F9540F" w:rsidRDefault="00FF3CBB" w:rsidP="00FF3CBB">
      <w:pPr>
        <w:rPr>
          <w:rFonts w:cstheme="minorHAnsi"/>
          <w:sz w:val="24"/>
          <w:szCs w:val="24"/>
        </w:rPr>
      </w:pPr>
      <w:r w:rsidRPr="00F9540F">
        <w:rPr>
          <w:rFonts w:cstheme="minorHAnsi"/>
          <w:sz w:val="24"/>
          <w:szCs w:val="24"/>
        </w:rPr>
        <w:t>Hotlines and Helplines: Operating 24/7 hotlines and helplines staffed by trained professionals can offer immediate support, information, and resources to individuals in crisis.</w:t>
      </w:r>
    </w:p>
    <w:p w14:paraId="530B2932" w14:textId="049C4170" w:rsidR="00FF3CBB" w:rsidRPr="00F9540F" w:rsidRDefault="00FF3CBB" w:rsidP="00FF3CBB">
      <w:pPr>
        <w:rPr>
          <w:rFonts w:cstheme="minorHAnsi"/>
          <w:sz w:val="24"/>
          <w:szCs w:val="24"/>
        </w:rPr>
      </w:pPr>
      <w:r w:rsidRPr="00F9540F">
        <w:rPr>
          <w:rFonts w:cstheme="minorHAnsi"/>
          <w:sz w:val="24"/>
          <w:szCs w:val="24"/>
        </w:rPr>
        <w:t>Counseling and Therapy: Providing access to mental health services, counseling, and therapy can help survivors process their trauma, build resilience, and regain a sense of empowerment.</w:t>
      </w:r>
    </w:p>
    <w:p w14:paraId="2A322431" w14:textId="77777777" w:rsidR="00FF3CBB" w:rsidRPr="00F9540F" w:rsidRDefault="00FF3CBB" w:rsidP="00FF3CBB">
      <w:pPr>
        <w:rPr>
          <w:rFonts w:cstheme="minorHAnsi"/>
          <w:sz w:val="24"/>
          <w:szCs w:val="24"/>
        </w:rPr>
      </w:pPr>
    </w:p>
    <w:p w14:paraId="71DBDFF2" w14:textId="6E3855F4" w:rsidR="00FF3CBB" w:rsidRPr="00F9540F" w:rsidRDefault="00FF3CBB" w:rsidP="00FF3CBB">
      <w:pPr>
        <w:rPr>
          <w:rFonts w:cstheme="minorHAnsi"/>
          <w:sz w:val="24"/>
          <w:szCs w:val="24"/>
        </w:rPr>
      </w:pPr>
      <w:r w:rsidRPr="00F9540F">
        <w:rPr>
          <w:rFonts w:cstheme="minorHAnsi"/>
          <w:sz w:val="24"/>
          <w:szCs w:val="24"/>
        </w:rPr>
        <w:t xml:space="preserve"> Education and Awareness:</w:t>
      </w:r>
    </w:p>
    <w:p w14:paraId="669638BE" w14:textId="024655F9" w:rsidR="00FF3CBB" w:rsidRPr="00F9540F" w:rsidRDefault="00FF3CBB" w:rsidP="00FF3CBB">
      <w:pPr>
        <w:rPr>
          <w:rFonts w:cstheme="minorHAnsi"/>
          <w:sz w:val="24"/>
          <w:szCs w:val="24"/>
        </w:rPr>
      </w:pPr>
      <w:r w:rsidRPr="00F9540F">
        <w:rPr>
          <w:rFonts w:cstheme="minorHAnsi"/>
          <w:sz w:val="24"/>
          <w:szCs w:val="24"/>
        </w:rPr>
        <w:t>Public Awareness Campaigns: Conducting public awareness campaigns to educate the community about the signs of domestic violence, available resources, and ways to support survivors can help break the silence and stigma surrounding abuse.</w:t>
      </w:r>
    </w:p>
    <w:p w14:paraId="2C0BCCA8" w14:textId="77777777" w:rsidR="00FF3CBB" w:rsidRPr="00F9540F" w:rsidRDefault="00FF3CBB" w:rsidP="00FF3CBB">
      <w:pPr>
        <w:rPr>
          <w:rFonts w:cstheme="minorHAnsi"/>
          <w:sz w:val="24"/>
          <w:szCs w:val="24"/>
        </w:rPr>
      </w:pPr>
      <w:r w:rsidRPr="00F9540F">
        <w:rPr>
          <w:rFonts w:cstheme="minorHAnsi"/>
          <w:sz w:val="24"/>
          <w:szCs w:val="24"/>
        </w:rPr>
        <w:t>School-Based Education: Introducing age-appropriate education on healthy relationships, consent, and gender equality in school curricula can help prevent future incidences of domestic violence by promoting respect and mutual understanding.</w:t>
      </w:r>
    </w:p>
    <w:p w14:paraId="5BB717A1" w14:textId="77777777" w:rsidR="00FF3CBB" w:rsidRPr="00F9540F" w:rsidRDefault="00FF3CBB" w:rsidP="00FF3CBB">
      <w:pPr>
        <w:rPr>
          <w:rFonts w:cstheme="minorHAnsi"/>
          <w:sz w:val="24"/>
          <w:szCs w:val="24"/>
        </w:rPr>
      </w:pPr>
    </w:p>
    <w:p w14:paraId="1A126A16" w14:textId="0B096804" w:rsidR="00FF3CBB" w:rsidRPr="00F9540F" w:rsidRDefault="00FF3CBB" w:rsidP="00FF3CBB">
      <w:pPr>
        <w:rPr>
          <w:rFonts w:cstheme="minorHAnsi"/>
          <w:sz w:val="24"/>
          <w:szCs w:val="24"/>
        </w:rPr>
      </w:pPr>
      <w:r w:rsidRPr="00F9540F">
        <w:rPr>
          <w:rFonts w:cstheme="minorHAnsi"/>
          <w:sz w:val="24"/>
          <w:szCs w:val="24"/>
        </w:rPr>
        <w:t xml:space="preserve"> Training for Professionals:</w:t>
      </w:r>
    </w:p>
    <w:p w14:paraId="4F7C855D" w14:textId="707359AF" w:rsidR="00FF3CBB" w:rsidRPr="00F9540F" w:rsidRDefault="00FF3CBB" w:rsidP="00FF3CBB">
      <w:pPr>
        <w:rPr>
          <w:rFonts w:cstheme="minorHAnsi"/>
          <w:sz w:val="24"/>
          <w:szCs w:val="24"/>
        </w:rPr>
      </w:pPr>
      <w:r w:rsidRPr="00F9540F">
        <w:rPr>
          <w:rFonts w:cstheme="minorHAnsi"/>
          <w:sz w:val="24"/>
          <w:szCs w:val="24"/>
        </w:rPr>
        <w:t>Law Enforcement Training: Providing specialized training for law enforcement officers, healthcare professionals, social workers, and other frontline responders can improve their ability to recognize, respond to, and support victims of domestic violence.</w:t>
      </w:r>
    </w:p>
    <w:p w14:paraId="144490CD" w14:textId="5B747499" w:rsidR="00FF3CBB" w:rsidRPr="00F9540F" w:rsidRDefault="00264FB3" w:rsidP="00FF3CBB">
      <w:pPr>
        <w:rPr>
          <w:rFonts w:cstheme="minorHAnsi"/>
          <w:sz w:val="24"/>
          <w:szCs w:val="24"/>
        </w:rPr>
      </w:pPr>
      <w:r w:rsidRPr="00F9540F">
        <w:rPr>
          <w:rFonts w:cstheme="minorHAnsi"/>
          <w:sz w:val="24"/>
          <w:szCs w:val="24"/>
        </w:rPr>
        <w:t xml:space="preserve"> </w:t>
      </w:r>
    </w:p>
    <w:p w14:paraId="01014E69" w14:textId="1E77AEA3" w:rsidR="00FF3CBB" w:rsidRPr="00F9540F" w:rsidRDefault="00FF3CBB" w:rsidP="00FF3CBB">
      <w:pPr>
        <w:rPr>
          <w:rFonts w:cstheme="minorHAnsi"/>
          <w:sz w:val="24"/>
          <w:szCs w:val="24"/>
        </w:rPr>
      </w:pPr>
      <w:r w:rsidRPr="00F9540F">
        <w:rPr>
          <w:rFonts w:cstheme="minorHAnsi"/>
          <w:sz w:val="24"/>
          <w:szCs w:val="24"/>
        </w:rPr>
        <w:t xml:space="preserve"> Empowerment Programs:</w:t>
      </w:r>
    </w:p>
    <w:p w14:paraId="20BFE8BA" w14:textId="4DC5205F" w:rsidR="00FF3CBB" w:rsidRPr="00F9540F" w:rsidRDefault="00FF3CBB" w:rsidP="00FF3CBB">
      <w:pPr>
        <w:rPr>
          <w:rFonts w:cstheme="minorHAnsi"/>
          <w:sz w:val="24"/>
          <w:szCs w:val="24"/>
        </w:rPr>
      </w:pPr>
      <w:r w:rsidRPr="00F9540F">
        <w:rPr>
          <w:rFonts w:cstheme="minorHAnsi"/>
          <w:sz w:val="24"/>
          <w:szCs w:val="24"/>
        </w:rPr>
        <w:t>Financial Independence: Offering economic empowerment programs, job training, and access to financial resources can help survivors of domestic violence achieve financial independence and stability, reducing their vulnerability to abuse.</w:t>
      </w:r>
    </w:p>
    <w:p w14:paraId="7D4FFD9F" w14:textId="77777777" w:rsidR="00FF3CBB" w:rsidRPr="00F9540F" w:rsidRDefault="00FF3CBB" w:rsidP="00FF3CBB">
      <w:pPr>
        <w:rPr>
          <w:rFonts w:cstheme="minorHAnsi"/>
          <w:sz w:val="24"/>
          <w:szCs w:val="24"/>
        </w:rPr>
      </w:pPr>
      <w:r w:rsidRPr="00F9540F">
        <w:rPr>
          <w:rFonts w:cstheme="minorHAnsi"/>
          <w:sz w:val="24"/>
          <w:szCs w:val="24"/>
        </w:rPr>
        <w:t>Legal Advocacy: Providing legal advocacy services and support to survivors navigating the legal system can empower them to seek justice, obtain protective orders, and secure their rights.</w:t>
      </w:r>
    </w:p>
    <w:p w14:paraId="00C1C15A" w14:textId="77777777" w:rsidR="00FF3CBB" w:rsidRPr="00F9540F" w:rsidRDefault="00FF3CBB" w:rsidP="00FF3CBB">
      <w:pPr>
        <w:rPr>
          <w:rFonts w:cstheme="minorHAnsi"/>
          <w:sz w:val="24"/>
          <w:szCs w:val="24"/>
        </w:rPr>
      </w:pPr>
    </w:p>
    <w:p w14:paraId="78D5E858" w14:textId="7DA3961B" w:rsidR="00FF3CBB" w:rsidRPr="00F9540F" w:rsidRDefault="00FF3CBB" w:rsidP="00FF3CBB">
      <w:pPr>
        <w:rPr>
          <w:rFonts w:cstheme="minorHAnsi"/>
          <w:sz w:val="24"/>
          <w:szCs w:val="24"/>
        </w:rPr>
      </w:pPr>
      <w:r w:rsidRPr="00F9540F">
        <w:rPr>
          <w:rFonts w:cstheme="minorHAnsi"/>
          <w:sz w:val="24"/>
          <w:szCs w:val="24"/>
        </w:rPr>
        <w:t>Community Engagement:</w:t>
      </w:r>
    </w:p>
    <w:p w14:paraId="3B0790CD" w14:textId="07C28DC3" w:rsidR="00FF3CBB" w:rsidRPr="00F9540F" w:rsidRDefault="00FF3CBB" w:rsidP="00FF3CBB">
      <w:pPr>
        <w:rPr>
          <w:rFonts w:cstheme="minorHAnsi"/>
          <w:sz w:val="24"/>
          <w:szCs w:val="24"/>
        </w:rPr>
      </w:pPr>
      <w:r w:rsidRPr="00F9540F">
        <w:rPr>
          <w:rFonts w:cstheme="minorHAnsi"/>
          <w:sz w:val="24"/>
          <w:szCs w:val="24"/>
        </w:rPr>
        <w:t>Community Support Groups: Facilitating support groups and peer-led initiatives within communities can create safe spaces for survivors to share their experiences, connect with others, and access resources.</w:t>
      </w:r>
    </w:p>
    <w:p w14:paraId="2C4ACD69" w14:textId="77777777" w:rsidR="00FF3CBB" w:rsidRPr="00F9540F" w:rsidRDefault="00FF3CBB" w:rsidP="00FF3CBB">
      <w:pPr>
        <w:rPr>
          <w:rFonts w:cstheme="minorHAnsi"/>
          <w:sz w:val="24"/>
          <w:szCs w:val="24"/>
        </w:rPr>
      </w:pPr>
      <w:r w:rsidRPr="00F9540F">
        <w:rPr>
          <w:rFonts w:cstheme="minorHAnsi"/>
          <w:sz w:val="24"/>
          <w:szCs w:val="24"/>
        </w:rPr>
        <w:lastRenderedPageBreak/>
        <w:t>Engaging Men and Boys: Promoting positive masculinity, healthy relationships, and gender equality among men and boys through targeted programs and outreach efforts can help prevent violence and promote respect.</w:t>
      </w:r>
    </w:p>
    <w:p w14:paraId="4CB6ECD1" w14:textId="77777777" w:rsidR="00FF3CBB" w:rsidRPr="00F9540F" w:rsidRDefault="00FF3CBB" w:rsidP="00FF3CBB">
      <w:pPr>
        <w:rPr>
          <w:rFonts w:cstheme="minorHAnsi"/>
          <w:sz w:val="24"/>
          <w:szCs w:val="24"/>
        </w:rPr>
      </w:pPr>
    </w:p>
    <w:p w14:paraId="1FD50359" w14:textId="61E33B10" w:rsidR="00C0085C" w:rsidRPr="00F9540F" w:rsidRDefault="004844F9" w:rsidP="00C0085C">
      <w:pPr>
        <w:rPr>
          <w:rFonts w:cstheme="minorHAnsi"/>
          <w:b/>
          <w:bCs/>
          <w:sz w:val="24"/>
          <w:szCs w:val="24"/>
        </w:rPr>
      </w:pPr>
      <w:r w:rsidRPr="00F9540F">
        <w:rPr>
          <w:rFonts w:cstheme="minorHAnsi"/>
          <w:b/>
          <w:bCs/>
          <w:sz w:val="24"/>
          <w:szCs w:val="24"/>
        </w:rPr>
        <w:t xml:space="preserve">3.1 </w:t>
      </w:r>
      <w:r w:rsidR="00632C18" w:rsidRPr="00F9540F">
        <w:rPr>
          <w:rFonts w:cstheme="minorHAnsi"/>
          <w:b/>
          <w:bCs/>
          <w:sz w:val="24"/>
          <w:szCs w:val="24"/>
        </w:rPr>
        <w:t xml:space="preserve"> </w:t>
      </w:r>
      <w:r w:rsidR="00C0085C" w:rsidRPr="00F9540F">
        <w:rPr>
          <w:rFonts w:cstheme="minorHAnsi"/>
          <w:b/>
          <w:bCs/>
          <w:sz w:val="24"/>
          <w:szCs w:val="24"/>
        </w:rPr>
        <w:t>Conclusion</w:t>
      </w:r>
    </w:p>
    <w:p w14:paraId="49EE3CE8" w14:textId="77777777" w:rsidR="00C0085C" w:rsidRPr="00F9540F" w:rsidRDefault="00C0085C" w:rsidP="00C0085C">
      <w:pPr>
        <w:rPr>
          <w:rFonts w:cstheme="minorHAnsi"/>
          <w:sz w:val="24"/>
          <w:szCs w:val="24"/>
        </w:rPr>
      </w:pPr>
      <w:r w:rsidRPr="00F9540F">
        <w:rPr>
          <w:rFonts w:cstheme="minorHAnsi"/>
          <w:sz w:val="24"/>
          <w:szCs w:val="24"/>
        </w:rPr>
        <w:t>In conclusion, domestic violence against women is a pressing issue that demands urgent attention and concerted action from individuals, communities, and policymakers. By recognizing the root causes, understanding the impacts, and implementing evidence-based solutions, we can work towards eradicating this form of abuse and creating a society where all individuals are treated with dignity, respect, and equality.</w:t>
      </w:r>
    </w:p>
    <w:p w14:paraId="53A3665F" w14:textId="77777777" w:rsidR="00C0085C" w:rsidRPr="00F9540F" w:rsidRDefault="00C0085C" w:rsidP="00C0085C">
      <w:pPr>
        <w:rPr>
          <w:rFonts w:cstheme="minorHAnsi"/>
          <w:sz w:val="24"/>
          <w:szCs w:val="24"/>
        </w:rPr>
      </w:pPr>
    </w:p>
    <w:p w14:paraId="6942D449" w14:textId="2F6AF88B" w:rsidR="008E58E0" w:rsidRDefault="000F14AD" w:rsidP="00C0085C">
      <w:pPr>
        <w:rPr>
          <w:rFonts w:cstheme="minorHAnsi"/>
          <w:b/>
          <w:bCs/>
          <w:sz w:val="24"/>
          <w:szCs w:val="24"/>
        </w:rPr>
      </w:pPr>
      <w:r w:rsidRPr="00F9540F">
        <w:rPr>
          <w:rFonts w:cstheme="minorHAnsi"/>
          <w:b/>
          <w:bCs/>
          <w:sz w:val="24"/>
          <w:szCs w:val="24"/>
        </w:rPr>
        <w:t>REFERENC</w:t>
      </w:r>
      <w:r w:rsidR="00E85D11">
        <w:rPr>
          <w:rFonts w:cstheme="minorHAnsi"/>
          <w:b/>
          <w:bCs/>
          <w:sz w:val="24"/>
          <w:szCs w:val="24"/>
        </w:rPr>
        <w:t>E.</w:t>
      </w:r>
    </w:p>
    <w:p w14:paraId="5743F989" w14:textId="77777777" w:rsidR="00E85D11" w:rsidRDefault="00E85D11" w:rsidP="00E85D11">
      <w:pPr>
        <w:pStyle w:val="NormalWeb"/>
        <w:shd w:val="clear" w:color="auto" w:fill="F7F4F1"/>
        <w:rPr>
          <w:rFonts w:ascii="Segoe UI" w:hAnsi="Segoe UI" w:cs="Segoe UI"/>
          <w:color w:val="0E0E0E"/>
          <w:sz w:val="27"/>
          <w:szCs w:val="27"/>
        </w:rPr>
      </w:pPr>
      <w:r>
        <w:rPr>
          <w:rFonts w:ascii="Segoe UI" w:hAnsi="Segoe UI" w:cs="Segoe UI"/>
          <w:color w:val="0E0E0E"/>
          <w:sz w:val="27"/>
          <w:szCs w:val="27"/>
        </w:rPr>
        <w:t>Alhabib S, Nur U, Jones R (2010) Domestic violence against women: systematic review of prevalence studies. Journal of Family Violence 25: 369–82</w:t>
      </w:r>
    </w:p>
    <w:p w14:paraId="68E0222C" w14:textId="77777777" w:rsidR="00E85D11" w:rsidRDefault="00E85D11" w:rsidP="00E85D11">
      <w:pPr>
        <w:pStyle w:val="NormalWeb"/>
        <w:shd w:val="clear" w:color="auto" w:fill="F7F4F1"/>
        <w:rPr>
          <w:rFonts w:ascii="Segoe UI" w:hAnsi="Segoe UI" w:cs="Segoe UI"/>
          <w:color w:val="0E0E0E"/>
          <w:sz w:val="27"/>
          <w:szCs w:val="27"/>
        </w:rPr>
      </w:pPr>
      <w:r>
        <w:rPr>
          <w:rFonts w:ascii="Segoe UI" w:hAnsi="Segoe UI" w:cs="Segoe UI"/>
          <w:color w:val="0E0E0E"/>
          <w:sz w:val="27"/>
          <w:szCs w:val="27"/>
        </w:rPr>
        <w:t>Black MC (2011) Intimate partner violence and adverse health consequences: implications for clinicians. American Journal of Lifestyle Medicine 5: 428–39</w:t>
      </w:r>
    </w:p>
    <w:p w14:paraId="07709EDE" w14:textId="77777777" w:rsidR="00E85D11" w:rsidRDefault="00E85D11" w:rsidP="00E85D11">
      <w:pPr>
        <w:pStyle w:val="NormalWeb"/>
        <w:shd w:val="clear" w:color="auto" w:fill="F7F4F1"/>
        <w:rPr>
          <w:rFonts w:ascii="Segoe UI" w:hAnsi="Segoe UI" w:cs="Segoe UI"/>
          <w:color w:val="0E0E0E"/>
          <w:sz w:val="27"/>
          <w:szCs w:val="27"/>
        </w:rPr>
      </w:pPr>
      <w:r>
        <w:rPr>
          <w:rFonts w:ascii="Segoe UI" w:hAnsi="Segoe UI" w:cs="Segoe UI"/>
          <w:color w:val="0E0E0E"/>
          <w:sz w:val="27"/>
          <w:szCs w:val="27"/>
        </w:rPr>
        <w:t>Brandon M, Sidebotham P, Bailey S et al. (2012) New learning from serious case reviews: a two year report for 2009–11. London: Department for Education</w:t>
      </w:r>
    </w:p>
    <w:p w14:paraId="068B60E6" w14:textId="77777777" w:rsidR="00E85D11" w:rsidRDefault="00E85D11" w:rsidP="00E85D11">
      <w:pPr>
        <w:pStyle w:val="NormalWeb"/>
        <w:shd w:val="clear" w:color="auto" w:fill="F7F4F1"/>
        <w:rPr>
          <w:rFonts w:ascii="Segoe UI" w:hAnsi="Segoe UI" w:cs="Segoe UI"/>
          <w:color w:val="0E0E0E"/>
          <w:sz w:val="27"/>
          <w:szCs w:val="27"/>
        </w:rPr>
      </w:pPr>
      <w:r>
        <w:rPr>
          <w:rFonts w:ascii="Segoe UI" w:hAnsi="Segoe UI" w:cs="Segoe UI"/>
          <w:color w:val="0E0E0E"/>
          <w:sz w:val="27"/>
          <w:szCs w:val="27"/>
        </w:rPr>
        <w:t>Devine A, Spencer A, Eldridge S et al. (2010) Cost-effectiveness of Identification and Referral to Improve Safety (IRIS), a domestic violence training and support programme for primary care: a modelling study based on a randomised controlled trial. BMJ Open 2: e001008</w:t>
      </w:r>
    </w:p>
    <w:p w14:paraId="3C88FF16" w14:textId="77777777" w:rsidR="00E85D11" w:rsidRDefault="00E85D11" w:rsidP="00E85D11">
      <w:pPr>
        <w:pStyle w:val="NormalWeb"/>
        <w:shd w:val="clear" w:color="auto" w:fill="F7F4F1"/>
        <w:rPr>
          <w:rFonts w:ascii="Segoe UI" w:hAnsi="Segoe UI" w:cs="Segoe UI"/>
          <w:color w:val="0E0E0E"/>
          <w:sz w:val="27"/>
          <w:szCs w:val="27"/>
        </w:rPr>
      </w:pPr>
      <w:r>
        <w:rPr>
          <w:rFonts w:ascii="Segoe UI" w:hAnsi="Segoe UI" w:cs="Segoe UI"/>
          <w:color w:val="0E0E0E"/>
          <w:sz w:val="27"/>
          <w:szCs w:val="27"/>
        </w:rPr>
        <w:t>Hester M (2013) Who does what to whom? Gender and domestic violence perpetrators in English police records. European Journal of Criminology 10: 623–637</w:t>
      </w:r>
    </w:p>
    <w:p w14:paraId="41A92D12" w14:textId="77777777" w:rsidR="00E85D11" w:rsidRDefault="00E85D11" w:rsidP="00E85D11">
      <w:pPr>
        <w:pStyle w:val="NormalWeb"/>
        <w:shd w:val="clear" w:color="auto" w:fill="F7F4F1"/>
        <w:rPr>
          <w:rFonts w:ascii="Segoe UI" w:hAnsi="Segoe UI" w:cs="Segoe UI"/>
          <w:color w:val="0E0E0E"/>
          <w:sz w:val="27"/>
          <w:szCs w:val="27"/>
        </w:rPr>
      </w:pPr>
      <w:r>
        <w:rPr>
          <w:rFonts w:ascii="Segoe UI" w:hAnsi="Segoe UI" w:cs="Segoe UI"/>
          <w:color w:val="0E0E0E"/>
          <w:sz w:val="27"/>
          <w:szCs w:val="27"/>
        </w:rPr>
        <w:t>Holt A (2012) Adolescent-to-parent abuse: current understandings in research, policy and practice. Bristol: The Policy Press</w:t>
      </w:r>
    </w:p>
    <w:p w14:paraId="7F605733" w14:textId="77777777" w:rsidR="00E85D11" w:rsidRDefault="00E85D11" w:rsidP="00E85D11">
      <w:pPr>
        <w:pStyle w:val="NormalWeb"/>
        <w:shd w:val="clear" w:color="auto" w:fill="F7F4F1"/>
        <w:rPr>
          <w:rFonts w:ascii="Segoe UI" w:hAnsi="Segoe UI" w:cs="Segoe UI"/>
          <w:color w:val="0E0E0E"/>
          <w:sz w:val="27"/>
          <w:szCs w:val="27"/>
        </w:rPr>
      </w:pPr>
      <w:r>
        <w:rPr>
          <w:rFonts w:ascii="Segoe UI" w:hAnsi="Segoe UI" w:cs="Segoe UI"/>
          <w:color w:val="0E0E0E"/>
          <w:sz w:val="27"/>
          <w:szCs w:val="27"/>
        </w:rPr>
        <w:lastRenderedPageBreak/>
        <w:t>Murphy CM, Ting L (2010) The effects of treatment for substance use problems on intimate partner violence: A review of empirical data. Aggression and Violent Behavior 15: 325–33</w:t>
      </w:r>
    </w:p>
    <w:p w14:paraId="2DFE4AD2" w14:textId="77777777" w:rsidR="00E85D11" w:rsidRDefault="00E85D11" w:rsidP="00E85D11">
      <w:pPr>
        <w:pStyle w:val="NormalWeb"/>
        <w:shd w:val="clear" w:color="auto" w:fill="F7F4F1"/>
        <w:rPr>
          <w:rFonts w:ascii="Segoe UI" w:hAnsi="Segoe UI" w:cs="Segoe UI"/>
          <w:color w:val="0E0E0E"/>
          <w:sz w:val="27"/>
          <w:szCs w:val="27"/>
        </w:rPr>
      </w:pPr>
      <w:r>
        <w:rPr>
          <w:rFonts w:ascii="Segoe UI" w:hAnsi="Segoe UI" w:cs="Segoe UI"/>
          <w:color w:val="0E0E0E"/>
          <w:sz w:val="27"/>
          <w:szCs w:val="27"/>
        </w:rPr>
        <w:t>Norman R, Spencer A, Eldridge S et al. (2010) Cost-effectiveness of a programme to detect and provide better care for female victims of intimate partner violence. Journal of Health Services Research and Policy 15: 143–9</w:t>
      </w:r>
    </w:p>
    <w:p w14:paraId="1BBEBD64" w14:textId="77777777" w:rsidR="00E85D11" w:rsidRDefault="00E85D11" w:rsidP="00E85D11">
      <w:pPr>
        <w:pStyle w:val="NormalWeb"/>
        <w:shd w:val="clear" w:color="auto" w:fill="F7F4F1"/>
        <w:rPr>
          <w:rFonts w:ascii="Segoe UI" w:hAnsi="Segoe UI" w:cs="Segoe UI"/>
          <w:color w:val="0E0E0E"/>
          <w:sz w:val="27"/>
          <w:szCs w:val="27"/>
        </w:rPr>
      </w:pPr>
      <w:r>
        <w:rPr>
          <w:rFonts w:ascii="Segoe UI" w:hAnsi="Segoe UI" w:cs="Segoe UI"/>
          <w:color w:val="0E0E0E"/>
          <w:sz w:val="27"/>
          <w:szCs w:val="27"/>
        </w:rPr>
        <w:t>Oram S, Trevillion K, Feder G et al. (2013) Prevalence of experiences of domestic violence among psychiatric patients: systematic review. The British Journal of Psychiatry 202: 94–9</w:t>
      </w:r>
    </w:p>
    <w:p w14:paraId="7F745A26" w14:textId="77777777" w:rsidR="00E85D11" w:rsidRDefault="00E85D11" w:rsidP="00E85D11">
      <w:pPr>
        <w:pStyle w:val="NormalWeb"/>
        <w:shd w:val="clear" w:color="auto" w:fill="F7F4F1"/>
        <w:rPr>
          <w:rFonts w:ascii="Segoe UI" w:hAnsi="Segoe UI" w:cs="Segoe UI"/>
          <w:color w:val="0E0E0E"/>
          <w:sz w:val="27"/>
          <w:szCs w:val="27"/>
        </w:rPr>
      </w:pPr>
      <w:r>
        <w:rPr>
          <w:rFonts w:ascii="Segoe UI" w:hAnsi="Segoe UI" w:cs="Segoe UI"/>
          <w:color w:val="0E0E0E"/>
          <w:sz w:val="27"/>
          <w:szCs w:val="27"/>
        </w:rPr>
        <w:t>Radford L, Corral S, Bradley C et al. (2011) Child abuse and neglect in the UK today. London: NSPCC</w:t>
      </w:r>
    </w:p>
    <w:p w14:paraId="5663CEA6" w14:textId="77777777" w:rsidR="00E85D11" w:rsidRDefault="00E85D11" w:rsidP="00E85D11">
      <w:pPr>
        <w:pStyle w:val="NormalWeb"/>
        <w:shd w:val="clear" w:color="auto" w:fill="F7F4F1"/>
        <w:rPr>
          <w:rFonts w:ascii="Segoe UI" w:hAnsi="Segoe UI" w:cs="Segoe UI"/>
          <w:color w:val="0E0E0E"/>
          <w:sz w:val="27"/>
          <w:szCs w:val="27"/>
        </w:rPr>
      </w:pPr>
      <w:r>
        <w:rPr>
          <w:rFonts w:ascii="Segoe UI" w:hAnsi="Segoe UI" w:cs="Segoe UI"/>
          <w:color w:val="0E0E0E"/>
          <w:sz w:val="27"/>
          <w:szCs w:val="27"/>
        </w:rPr>
        <w:t>Roch A, Morton J, Ritchie G et al. (2010) </w:t>
      </w:r>
      <w:hyperlink r:id="rId7" w:tgtFrame="_top" w:history="1">
        <w:r>
          <w:rPr>
            <w:rStyle w:val="Hyperlink"/>
            <w:rFonts w:ascii="Segoe UI" w:hAnsi="Segoe UI" w:cs="Segoe UI"/>
            <w:color w:val="005EA5"/>
            <w:sz w:val="27"/>
            <w:szCs w:val="27"/>
          </w:rPr>
          <w:t>Abuse out of sight out of mind: transgender people's experiences of domestic abuse</w:t>
        </w:r>
      </w:hyperlink>
      <w:r>
        <w:rPr>
          <w:rFonts w:ascii="Segoe UI" w:hAnsi="Segoe UI" w:cs="Segoe UI"/>
          <w:color w:val="0E0E0E"/>
          <w:sz w:val="27"/>
          <w:szCs w:val="27"/>
        </w:rPr>
        <w:t>. LGBT Youth Scotland and the Equality Network [online]</w:t>
      </w:r>
    </w:p>
    <w:p w14:paraId="4DFB8B46" w14:textId="77777777" w:rsidR="00E85D11" w:rsidRDefault="00E85D11" w:rsidP="00E85D11">
      <w:pPr>
        <w:pStyle w:val="NormalWeb"/>
        <w:shd w:val="clear" w:color="auto" w:fill="F7F4F1"/>
        <w:rPr>
          <w:rFonts w:ascii="Segoe UI" w:hAnsi="Segoe UI" w:cs="Segoe UI"/>
          <w:color w:val="0E0E0E"/>
          <w:sz w:val="27"/>
          <w:szCs w:val="27"/>
        </w:rPr>
      </w:pPr>
      <w:r>
        <w:rPr>
          <w:rFonts w:ascii="Segoe UI" w:hAnsi="Segoe UI" w:cs="Segoe UI"/>
          <w:color w:val="0E0E0E"/>
          <w:sz w:val="27"/>
          <w:szCs w:val="27"/>
        </w:rPr>
        <w:t>Smith K (ed), Coleman K, Eder S et al. (2011) Homicides, firearm offences and intimate violence 2009/10: supplementary volume 2 to Crime in England and Wales 2009/10 (2nd edition). London: Home Office</w:t>
      </w:r>
    </w:p>
    <w:p w14:paraId="461AD585" w14:textId="77777777" w:rsidR="00E85D11" w:rsidRDefault="00E85D11" w:rsidP="00E85D11">
      <w:pPr>
        <w:pStyle w:val="NormalWeb"/>
        <w:shd w:val="clear" w:color="auto" w:fill="F7F4F1"/>
        <w:rPr>
          <w:rFonts w:ascii="Segoe UI" w:hAnsi="Segoe UI" w:cs="Segoe UI"/>
          <w:color w:val="0E0E0E"/>
          <w:sz w:val="27"/>
          <w:szCs w:val="27"/>
        </w:rPr>
      </w:pPr>
      <w:r>
        <w:rPr>
          <w:rFonts w:ascii="Segoe UI" w:hAnsi="Segoe UI" w:cs="Segoe UI"/>
          <w:color w:val="0E0E0E"/>
          <w:sz w:val="27"/>
          <w:szCs w:val="27"/>
        </w:rPr>
        <w:t>Smith K (ed), Flatley J (ed), Coleman K et al. (2010) Homicides, firearm offences and intimate violence 2008/09: supplementary volume 2 to Crime in England and Wales 2008/09 (3rd edition). London: Home Office</w:t>
      </w:r>
    </w:p>
    <w:p w14:paraId="0E7E2809" w14:textId="77777777" w:rsidR="00E85D11" w:rsidRDefault="00E85D11" w:rsidP="00E85D11">
      <w:pPr>
        <w:pStyle w:val="NormalWeb"/>
        <w:shd w:val="clear" w:color="auto" w:fill="F7F4F1"/>
        <w:rPr>
          <w:rFonts w:ascii="Segoe UI" w:hAnsi="Segoe UI" w:cs="Segoe UI"/>
          <w:color w:val="0E0E0E"/>
          <w:sz w:val="27"/>
          <w:szCs w:val="27"/>
        </w:rPr>
      </w:pPr>
      <w:r>
        <w:rPr>
          <w:rFonts w:ascii="Segoe UI" w:hAnsi="Segoe UI" w:cs="Segoe UI"/>
          <w:color w:val="0E0E0E"/>
          <w:sz w:val="27"/>
          <w:szCs w:val="27"/>
        </w:rPr>
        <w:t>Smith K (ed), Osborne S, Lau I et al. (2012) Homicides, firearm offences and intimate violence 2010/11: supplementary volume 2 to Crime in England and Wales 2010/11. London: Home Office</w:t>
      </w:r>
    </w:p>
    <w:p w14:paraId="18D29725" w14:textId="77777777" w:rsidR="00E85D11" w:rsidRDefault="00E85D11" w:rsidP="00E85D11">
      <w:pPr>
        <w:pStyle w:val="NormalWeb"/>
        <w:shd w:val="clear" w:color="auto" w:fill="F7F4F1"/>
        <w:rPr>
          <w:rFonts w:ascii="Segoe UI" w:hAnsi="Segoe UI" w:cs="Segoe UI"/>
          <w:color w:val="0E0E0E"/>
          <w:sz w:val="27"/>
          <w:szCs w:val="27"/>
        </w:rPr>
      </w:pPr>
      <w:r>
        <w:rPr>
          <w:rFonts w:ascii="Segoe UI" w:hAnsi="Segoe UI" w:cs="Segoe UI"/>
          <w:color w:val="0E0E0E"/>
          <w:sz w:val="27"/>
          <w:szCs w:val="27"/>
        </w:rPr>
        <w:t>Stanley N (2011) Children experiencing domestic violence: a research review. Dartington: Research in Practice</w:t>
      </w:r>
    </w:p>
    <w:p w14:paraId="61FD30EB" w14:textId="77777777" w:rsidR="00E85D11" w:rsidRDefault="00E85D11" w:rsidP="00E85D11">
      <w:pPr>
        <w:pStyle w:val="NormalWeb"/>
        <w:shd w:val="clear" w:color="auto" w:fill="F7F4F1"/>
        <w:rPr>
          <w:rFonts w:ascii="Segoe UI" w:hAnsi="Segoe UI" w:cs="Segoe UI"/>
          <w:color w:val="0E0E0E"/>
          <w:sz w:val="27"/>
          <w:szCs w:val="27"/>
        </w:rPr>
      </w:pPr>
      <w:r>
        <w:rPr>
          <w:rFonts w:ascii="Segoe UI" w:hAnsi="Segoe UI" w:cs="Segoe UI"/>
          <w:color w:val="0E0E0E"/>
          <w:sz w:val="27"/>
          <w:szCs w:val="27"/>
        </w:rPr>
        <w:t>Stonewall (2012) </w:t>
      </w:r>
      <w:hyperlink r:id="rId8" w:tgtFrame="_top" w:history="1">
        <w:r>
          <w:rPr>
            <w:rStyle w:val="Hyperlink"/>
            <w:rFonts w:ascii="Segoe UI" w:hAnsi="Segoe UI" w:cs="Segoe UI"/>
            <w:color w:val="005EA5"/>
            <w:sz w:val="27"/>
            <w:szCs w:val="27"/>
          </w:rPr>
          <w:t>Gay and Bisexual Men's Health Survey 2012</w:t>
        </w:r>
      </w:hyperlink>
      <w:r>
        <w:rPr>
          <w:rFonts w:ascii="Segoe UI" w:hAnsi="Segoe UI" w:cs="Segoe UI"/>
          <w:color w:val="0E0E0E"/>
          <w:sz w:val="27"/>
          <w:szCs w:val="27"/>
        </w:rPr>
        <w:t> [online]</w:t>
      </w:r>
    </w:p>
    <w:p w14:paraId="35CDB45A" w14:textId="77777777" w:rsidR="00E85D11" w:rsidRPr="00E85D11" w:rsidRDefault="00E85D11" w:rsidP="00C0085C">
      <w:pPr>
        <w:rPr>
          <w:rFonts w:cstheme="minorHAnsi"/>
          <w:b/>
          <w:bCs/>
          <w:sz w:val="24"/>
          <w:szCs w:val="24"/>
        </w:rPr>
      </w:pPr>
    </w:p>
    <w:sectPr w:rsidR="00E85D11" w:rsidRPr="00E85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8E9B1" w14:textId="77777777" w:rsidR="00261B10" w:rsidRDefault="00261B10" w:rsidP="00C0085C">
      <w:pPr>
        <w:spacing w:after="0" w:line="240" w:lineRule="auto"/>
      </w:pPr>
      <w:r>
        <w:separator/>
      </w:r>
    </w:p>
  </w:endnote>
  <w:endnote w:type="continuationSeparator" w:id="0">
    <w:p w14:paraId="1C90B5E8" w14:textId="77777777" w:rsidR="00261B10" w:rsidRDefault="00261B10" w:rsidP="00C00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23101" w14:textId="77777777" w:rsidR="00261B10" w:rsidRDefault="00261B10" w:rsidP="00C0085C">
      <w:pPr>
        <w:spacing w:after="0" w:line="240" w:lineRule="auto"/>
      </w:pPr>
      <w:r>
        <w:separator/>
      </w:r>
    </w:p>
  </w:footnote>
  <w:footnote w:type="continuationSeparator" w:id="0">
    <w:p w14:paraId="50DB731C" w14:textId="77777777" w:rsidR="00261B10" w:rsidRDefault="00261B10" w:rsidP="00C008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22E60"/>
    <w:multiLevelType w:val="hybridMultilevel"/>
    <w:tmpl w:val="8A7E65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204EE"/>
    <w:multiLevelType w:val="hybridMultilevel"/>
    <w:tmpl w:val="969EAB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C4FA0"/>
    <w:multiLevelType w:val="hybridMultilevel"/>
    <w:tmpl w:val="FCBC83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93F7C"/>
    <w:multiLevelType w:val="hybridMultilevel"/>
    <w:tmpl w:val="8CCE4A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BA0D3B"/>
    <w:multiLevelType w:val="hybridMultilevel"/>
    <w:tmpl w:val="A9EE9C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753CF1"/>
    <w:multiLevelType w:val="hybridMultilevel"/>
    <w:tmpl w:val="326472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F4473F"/>
    <w:multiLevelType w:val="hybridMultilevel"/>
    <w:tmpl w:val="E932BE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5C"/>
    <w:rsid w:val="00043808"/>
    <w:rsid w:val="000E05D9"/>
    <w:rsid w:val="000F14AD"/>
    <w:rsid w:val="00261B10"/>
    <w:rsid w:val="002632D0"/>
    <w:rsid w:val="00264FB3"/>
    <w:rsid w:val="004844F9"/>
    <w:rsid w:val="00632C18"/>
    <w:rsid w:val="008E58E0"/>
    <w:rsid w:val="009B22B6"/>
    <w:rsid w:val="00B540F0"/>
    <w:rsid w:val="00C0085C"/>
    <w:rsid w:val="00D94C8B"/>
    <w:rsid w:val="00E85D11"/>
    <w:rsid w:val="00F830AC"/>
    <w:rsid w:val="00F9540F"/>
    <w:rsid w:val="00FF3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F00E0"/>
  <w15:chartTrackingRefBased/>
  <w15:docId w15:val="{D6892543-F409-4F62-97EA-546ED51A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85C"/>
  </w:style>
  <w:style w:type="paragraph" w:styleId="Footer">
    <w:name w:val="footer"/>
    <w:basedOn w:val="Normal"/>
    <w:link w:val="FooterChar"/>
    <w:uiPriority w:val="99"/>
    <w:unhideWhenUsed/>
    <w:rsid w:val="00C00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85C"/>
  </w:style>
  <w:style w:type="character" w:styleId="Hyperlink">
    <w:name w:val="Hyperlink"/>
    <w:basedOn w:val="DefaultParagraphFont"/>
    <w:uiPriority w:val="99"/>
    <w:unhideWhenUsed/>
    <w:rsid w:val="008E58E0"/>
    <w:rPr>
      <w:color w:val="0563C1" w:themeColor="hyperlink"/>
      <w:u w:val="single"/>
    </w:rPr>
  </w:style>
  <w:style w:type="character" w:styleId="UnresolvedMention">
    <w:name w:val="Unresolved Mention"/>
    <w:basedOn w:val="DefaultParagraphFont"/>
    <w:uiPriority w:val="99"/>
    <w:semiHidden/>
    <w:unhideWhenUsed/>
    <w:rsid w:val="008E58E0"/>
    <w:rPr>
      <w:color w:val="605E5C"/>
      <w:shd w:val="clear" w:color="auto" w:fill="E1DFDD"/>
    </w:rPr>
  </w:style>
  <w:style w:type="paragraph" w:styleId="ListParagraph">
    <w:name w:val="List Paragraph"/>
    <w:basedOn w:val="Normal"/>
    <w:uiPriority w:val="34"/>
    <w:qFormat/>
    <w:rsid w:val="00F830AC"/>
    <w:pPr>
      <w:ind w:left="720"/>
      <w:contextualSpacing/>
    </w:pPr>
  </w:style>
  <w:style w:type="paragraph" w:styleId="NormalWeb">
    <w:name w:val="Normal (Web)"/>
    <w:basedOn w:val="Normal"/>
    <w:uiPriority w:val="99"/>
    <w:semiHidden/>
    <w:unhideWhenUsed/>
    <w:rsid w:val="00E85D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25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newall.org.uk/documents/stonewall_gay_mens_health_final.pdf" TargetMode="External"/><Relationship Id="rId3" Type="http://schemas.openxmlformats.org/officeDocument/2006/relationships/settings" Target="settings.xml"/><Relationship Id="rId7" Type="http://schemas.openxmlformats.org/officeDocument/2006/relationships/hyperlink" Target="http://www.scottishtrans.org/wp-content/uploads/2013/03/trans_domestic_abus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1425</TotalTime>
  <Pages>6</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2024-06-03T07:39:00Z</dcterms:created>
  <dcterms:modified xsi:type="dcterms:W3CDTF">2024-06-06T10:42:00Z</dcterms:modified>
</cp:coreProperties>
</file>