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D2E" w:rsidRDefault="00FB6D2E" w:rsidP="00FB6D2E"/>
    <w:p w:rsidR="00FB6D2E" w:rsidRPr="00FB6D2E" w:rsidRDefault="00EE3CFE" w:rsidP="00FB6D2E">
      <w:pPr>
        <w:rPr>
          <w:b/>
          <w:u w:val="single"/>
        </w:rPr>
      </w:pPr>
      <w:r>
        <w:rPr>
          <w:b/>
          <w:u w:val="single"/>
        </w:rPr>
        <w:t>The</w:t>
      </w:r>
      <w:bookmarkStart w:id="0" w:name="_GoBack"/>
      <w:bookmarkEnd w:id="0"/>
      <w:r w:rsidR="00FB6D2E" w:rsidRPr="00FB6D2E">
        <w:rPr>
          <w:b/>
          <w:u w:val="single"/>
        </w:rPr>
        <w:t xml:space="preserve"> social issues affecting the African American race:</w:t>
      </w:r>
    </w:p>
    <w:p w:rsidR="00FB6D2E" w:rsidRDefault="00FB6D2E" w:rsidP="00FB6D2E"/>
    <w:p w:rsidR="00FB6D2E" w:rsidRDefault="00FB6D2E" w:rsidP="00FB6D2E"/>
    <w:p w:rsidR="00FB6D2E" w:rsidRDefault="00FB6D2E" w:rsidP="00FB6D2E">
      <w:r>
        <w:t>1.</w:t>
      </w:r>
      <w:r>
        <w:t>Systemic Racism: African Americans continue to face discrimination and prejudice in various aspects of society, including education, employment, housing, and criminal justice. Systemic racism perpetuates inequalities and limits opportunities for African Americans.</w:t>
      </w:r>
    </w:p>
    <w:p w:rsidR="00FB6D2E" w:rsidRDefault="00FB6D2E" w:rsidP="00FB6D2E"/>
    <w:p w:rsidR="00FB6D2E" w:rsidRDefault="00FB6D2E" w:rsidP="00FB6D2E">
      <w:r>
        <w:t>2.</w:t>
      </w:r>
      <w:r>
        <w:t>Economic Inequality: African Americans experience higher rates of poverty and lower levels of wealth compared to other racial and ethnic groups. Economic disparities are influenced by historical factors such as slavery, segregation, and ongoing discriminatory practices.</w:t>
      </w:r>
    </w:p>
    <w:p w:rsidR="00FB6D2E" w:rsidRDefault="00FB6D2E" w:rsidP="00FB6D2E"/>
    <w:p w:rsidR="00FB6D2E" w:rsidRDefault="00FB6D2E" w:rsidP="00FB6D2E">
      <w:r>
        <w:t>3.</w:t>
      </w:r>
      <w:r>
        <w:t>Educational Disparities: African American students often face inadequate resources, underfunded schools, and lower educational attainment compared to their white counterparts. This achievement gap limits opportunities for upward mobility and perpetuates systemic inequalities.</w:t>
      </w:r>
    </w:p>
    <w:p w:rsidR="00FB6D2E" w:rsidRDefault="00FB6D2E" w:rsidP="00FB6D2E"/>
    <w:p w:rsidR="00FB6D2E" w:rsidRDefault="00FB6D2E" w:rsidP="00FB6D2E">
      <w:r>
        <w:t>4.</w:t>
      </w:r>
      <w:r>
        <w:t>Criminal Justice System: African Americans are disproportionately targeted, arrested, and incarcerated compared to other racial and ethnic groups. Biases in law enforcement practices, sentencing disparities, and unequal access to legal representation contribute to this issue.</w:t>
      </w:r>
    </w:p>
    <w:p w:rsidR="00FB6D2E" w:rsidRDefault="00FB6D2E" w:rsidP="00FB6D2E"/>
    <w:p w:rsidR="00FB6D2E" w:rsidRDefault="00FB6D2E" w:rsidP="00FB6D2E">
      <w:r>
        <w:t>5.</w:t>
      </w:r>
      <w:r>
        <w:t>Health Disparities: African Americans experience higher rates of chronic diseases, including hypertension, diabetes, and obesity. Health disparities result from a combination of factors such as limited access to quality healthcare, socioeconomic factors, and historical inequities.</w:t>
      </w:r>
    </w:p>
    <w:p w:rsidR="00FB6D2E" w:rsidRDefault="00FB6D2E" w:rsidP="00FB6D2E"/>
    <w:p w:rsidR="00FB6D2E" w:rsidRDefault="00FB6D2E" w:rsidP="00FB6D2E">
      <w:r>
        <w:t>6.</w:t>
      </w:r>
      <w:r>
        <w:t>Housing Discrimination: African Americans face discrimination in housing, leading to limited access to safe and affordable housing options. Practices such as redlining, predatory lending, and discriminatory rental practices contribute to housing disparities.</w:t>
      </w:r>
    </w:p>
    <w:p w:rsidR="00FB6D2E" w:rsidRDefault="00FB6D2E" w:rsidP="00FB6D2E"/>
    <w:p w:rsidR="00FB6D2E" w:rsidRDefault="00FB6D2E" w:rsidP="00FB6D2E">
      <w:r>
        <w:t>7.</w:t>
      </w:r>
      <w:r>
        <w:t>Voter Suppression: African Americans have historically faced barriers to voting, including discriminatory voter ID laws, voter purges, and limited access to polling locations. These practices suppress African American political representation and undermine democracy.</w:t>
      </w:r>
    </w:p>
    <w:p w:rsidR="00FB6D2E" w:rsidRDefault="00FB6D2E" w:rsidP="00FB6D2E"/>
    <w:p w:rsidR="00FB6D2E" w:rsidRDefault="00FB6D2E" w:rsidP="00FB6D2E">
      <w:r>
        <w:lastRenderedPageBreak/>
        <w:t>8.</w:t>
      </w:r>
      <w:r>
        <w:t>Environmental Justice: African American communities are disproportionately affected by environmental hazards, such as toxic waste sites and pollution. Environmental injustice exacerbates health disparities and quality of life issues.</w:t>
      </w:r>
    </w:p>
    <w:p w:rsidR="00FB6D2E" w:rsidRDefault="00FB6D2E" w:rsidP="00FB6D2E"/>
    <w:p w:rsidR="00FB6D2E" w:rsidRDefault="00FB6D2E" w:rsidP="00FB6D2E">
      <w:r>
        <w:t>9.</w:t>
      </w:r>
      <w:r>
        <w:t>Mass Incarceration: African Americans are overrepresented in the prison system, with high rates of imprisonment and longer sentences compared to other groups. This perpetuates a cycle of poverty and limited opportunities for African American individuals and communities.</w:t>
      </w:r>
    </w:p>
    <w:p w:rsidR="00FB6D2E" w:rsidRDefault="00FB6D2E" w:rsidP="00FB6D2E"/>
    <w:p w:rsidR="00FB6D2E" w:rsidRDefault="00FB6D2E" w:rsidP="00FB6D2E">
      <w:r>
        <w:t>10.</w:t>
      </w:r>
      <w:r>
        <w:t>Police Brutality: Incidents of police brutality disproportionately affect African Americans, leading to loss of life, community distrust, and social unrest. Calls for police reform and accountability have highlighted the need for changes in law enforcement practices.</w:t>
      </w:r>
    </w:p>
    <w:p w:rsidR="00FB6D2E" w:rsidRDefault="00FB6D2E" w:rsidP="00FB6D2E"/>
    <w:p w:rsidR="00FB6D2E" w:rsidRPr="00FB6D2E" w:rsidRDefault="00FB6D2E" w:rsidP="00FB6D2E">
      <w:pPr>
        <w:rPr>
          <w:b/>
          <w:u w:val="single"/>
        </w:rPr>
      </w:pPr>
      <w:r w:rsidRPr="00FB6D2E">
        <w:rPr>
          <w:b/>
          <w:u w:val="single"/>
        </w:rPr>
        <w:t>policies that can help address the social issues affecting the African American race:</w:t>
      </w:r>
    </w:p>
    <w:p w:rsidR="00FB6D2E" w:rsidRDefault="00FB6D2E" w:rsidP="00FB6D2E">
      <w:r>
        <w:t>1. Criminal Justice Reform: It involves implementing policies aimed at reducing racial disparities within the criminal justice system. This can be achieved by reforming sentencing laws to eliminate mandatory minimums and addressing sentencing disparities for drug offenses, which disproportionately affect African Americans. Investing in alternatives to incarceration, such as diversion programs and community-based rehabilitation, can help reduce recidivism rates. Additionally, providing comprehensive training for law enforcement officers to recognize and address implicit biases can help reduce racial profiling and unjust targeting of African American individuals.</w:t>
      </w:r>
    </w:p>
    <w:p w:rsidR="00FB6D2E" w:rsidRDefault="00FB6D2E" w:rsidP="00FB6D2E"/>
    <w:p w:rsidR="00FB6D2E" w:rsidRDefault="00FB6D2E" w:rsidP="00FB6D2E">
      <w:r>
        <w:t>2. Education Equity: To address educational disparities, increased funding for public schools in disadvantaged communities is crucial. This includes allocating resources to improve infrastructure, provide quality teaching materials, and hire qualified teachers. Implementing programs that provide additional support and resources to African American students, such as tutoring, mentoring, and college preparation programs, can help bridge the achievement gap. Ensuring access to quality early childhood education and promoting culturally responsive teaching practices are also essential.</w:t>
      </w:r>
    </w:p>
    <w:p w:rsidR="00FB6D2E" w:rsidRDefault="00FB6D2E" w:rsidP="00FB6D2E"/>
    <w:p w:rsidR="00FB6D2E" w:rsidRDefault="00FB6D2E" w:rsidP="00FB6D2E">
      <w:r>
        <w:t>3. Economic Empowerment: Policies that address wealth disparities are needed to promote economic empowerment among African Americans. Increasing the minimum wage to a livable wage and promoting fair employment practices can help alleviate economic inequalities. Investing in affordable housing initiatives, such as expanding affordable housing options and providing rental assistance programs, can help ensure access to safe and affordable housing for African American communities. Promoting entrepreneurship and small business development through grants, loans, and technical assistance can create economic opportunities and wealth accumulation.</w:t>
      </w:r>
    </w:p>
    <w:p w:rsidR="00FB6D2E" w:rsidRDefault="00FB6D2E" w:rsidP="00FB6D2E"/>
    <w:p w:rsidR="00FB6D2E" w:rsidRDefault="00FB6D2E" w:rsidP="00FB6D2E">
      <w:r>
        <w:lastRenderedPageBreak/>
        <w:t>4. Health Equity: Improving access to quality healthcare services is crucial to address health disparities among African Americans. This can be achieved by expanding Medicaid eligibility, especially in states that have not yet expanded Medicaid under the Affordable Care Act. Investing in community health clinics and programs that address the social determinants of health, such as access to healthy food, safe neighborhoods, and transportation, can help improve health outcomes. Additionally, increasing mental health services, promoting culturally competent care, and reducing stigma around mental health within African American communities are important steps.</w:t>
      </w:r>
    </w:p>
    <w:p w:rsidR="00FB6D2E" w:rsidRDefault="00FB6D2E" w:rsidP="00FB6D2E"/>
    <w:p w:rsidR="00FB6D2E" w:rsidRDefault="00FB6D2E" w:rsidP="00FB6D2E">
      <w:r>
        <w:t>5. Voting Rights Protection: Protecting and expanding voting rights is vital for ensuring political representation and addressing systemic racism. This involves enacting legislation to eliminate discriminatory voter ID laws, expanding early voting options, and ensuring equitable access to polling places, particularly in African American communities. Supporting initiatives that increase voter registration and civic engagement, such as voter education programs, can help overcome barriers to voting and promote participation.</w:t>
      </w:r>
    </w:p>
    <w:p w:rsidR="00FB6D2E" w:rsidRDefault="00FB6D2E" w:rsidP="00FB6D2E"/>
    <w:p w:rsidR="00FB6D2E" w:rsidRDefault="00FB6D2E" w:rsidP="00FB6D2E">
      <w:r>
        <w:t>6. Affordable Housing Initiatives: Addressing housing discrimination is crucial to provide equal housing opportunities for African Americans. Strengthening fair housing laws and enforcing penalties for discriminatory practices can help combat housing discrimination. Additionally, increasing affordable housing stock through incentives for developers and providing rental assistance programs can help address housing affordability issues and reduce homelessness.</w:t>
      </w:r>
    </w:p>
    <w:p w:rsidR="00FB6D2E" w:rsidRDefault="00FB6D2E" w:rsidP="00FB6D2E"/>
    <w:p w:rsidR="00FB6D2E" w:rsidRDefault="00FB6D2E" w:rsidP="00FB6D2E">
      <w:r>
        <w:t>7. Environmental Justice: Environmental justice policies aim to address the disproportionate impact of environmental hazards on African American communities. This can be achieved by enforcing regulations to prevent environmental racism, such as the siting of toxic waste sites and industrial facilities in predominantly African American neighborhoods. Involving communities in decision-making processes related to environmental policies and promoting sustainable development practices can help ensure equitable access to a clean and healthy environment.</w:t>
      </w:r>
    </w:p>
    <w:p w:rsidR="00FB6D2E" w:rsidRDefault="00FB6D2E" w:rsidP="00FB6D2E"/>
    <w:p w:rsidR="00FB6D2E" w:rsidRDefault="00FB6D2E" w:rsidP="00FB6D2E">
      <w:r>
        <w:t>8. Economic and Workforce Development: Establishing targeted job training programs, apprenticeships, and scholarships specifically designed to improve access to high-paying jobs and opportunities for career advancement for African Americans is crucial. Promoting diversity and inclusion in corporate settings through initiatives such as supplier diversity programs and diversity training can help create a more equitable workforce.</w:t>
      </w:r>
    </w:p>
    <w:p w:rsidR="00FB6D2E" w:rsidRDefault="00FB6D2E" w:rsidP="00FB6D2E"/>
    <w:p w:rsidR="00FB6D2E" w:rsidRDefault="00FB6D2E" w:rsidP="00FB6D2E">
      <w:r>
        <w:t>9. Community Policing and Police Accountability: Implementing community policing models that prioritize building trust between law enforcement and the communities they serve is essential. This involves fostering positive police-community relations through regular interactions, community engagement programs, and collaborative problem-solving. Enforcing strict accountability measures for police misconduct,</w:t>
      </w:r>
    </w:p>
    <w:p w:rsidR="00FB6D2E" w:rsidRDefault="00FB6D2E" w:rsidP="00FB6D2E"/>
    <w:p w:rsidR="00FB6D2E" w:rsidRDefault="00FB6D2E" w:rsidP="00FB6D2E">
      <w:r>
        <w:t xml:space="preserve"> including independent oversight bodies, body cameras, and civilian review boards, can help address issues of police brutality and restore trust.</w:t>
      </w:r>
    </w:p>
    <w:p w:rsidR="00FB6D2E" w:rsidRDefault="00FB6D2E" w:rsidP="00FB6D2E"/>
    <w:p w:rsidR="00FB6D2E" w:rsidRDefault="00FB6D2E" w:rsidP="00FB6D2E">
      <w:r>
        <w:t>10. Reconciliation and Restorative Justice: To address historical and ongoing impacts of racism, initiatives such as reparations, truth and reconciliation commissions, and community dialogue programs can promote healing and understanding. Acknowledging and educating the broader society about the systemic racism and its consequences is crucial to foster empathy and promote racial justice.</w:t>
      </w:r>
    </w:p>
    <w:p w:rsidR="00FB6D2E" w:rsidRDefault="00FB6D2E" w:rsidP="00FB6D2E"/>
    <w:p w:rsidR="00A87819" w:rsidRDefault="00FB6D2E" w:rsidP="00FB6D2E">
      <w:r>
        <w:t>These policies, when implemented comprehensively and in conjunction with one another, can help address the social issues affecting the African American race and create a more equitable and just society for all. It requires sustained commitment, collaboration between government, community organizations, and the private sector, as well as ongoing evaluation and adaptation of policies to ensure their effectiveness.</w:t>
      </w:r>
    </w:p>
    <w:p w:rsidR="00FB6D2E" w:rsidRDefault="00FB6D2E" w:rsidP="00FB6D2E"/>
    <w:p w:rsidR="00FB6D2E" w:rsidRDefault="00FB6D2E" w:rsidP="00FB6D2E">
      <w:pPr>
        <w:rPr>
          <w:b/>
          <w:u w:val="single"/>
        </w:rPr>
      </w:pPr>
      <w:r w:rsidRPr="00FB6D2E">
        <w:rPr>
          <w:b/>
          <w:u w:val="single"/>
        </w:rPr>
        <w:t>Key References:</w:t>
      </w:r>
    </w:p>
    <w:p w:rsidR="00FB6D2E" w:rsidRDefault="00FB6D2E" w:rsidP="00FB6D2E">
      <w:pPr>
        <w:rPr>
          <w:rFonts w:ascii="Arial" w:hAnsi="Arial" w:cs="Arial"/>
          <w:color w:val="222222"/>
          <w:sz w:val="20"/>
          <w:szCs w:val="20"/>
          <w:shd w:val="clear" w:color="auto" w:fill="FFFFFF"/>
        </w:rPr>
      </w:pPr>
      <w:r>
        <w:rPr>
          <w:rFonts w:ascii="Arial" w:hAnsi="Arial" w:cs="Arial"/>
          <w:color w:val="222222"/>
          <w:sz w:val="20"/>
          <w:szCs w:val="20"/>
          <w:shd w:val="clear" w:color="auto" w:fill="FFFFFF"/>
        </w:rPr>
        <w:t>Solorzano, D., Ceja, M., &amp; Yosso, T. (2000). Critical race theory, racial microaggressions, and campus racial climate: The experiences of African American college students. </w:t>
      </w:r>
      <w:r>
        <w:rPr>
          <w:rFonts w:ascii="Arial" w:hAnsi="Arial" w:cs="Arial"/>
          <w:i/>
          <w:iCs/>
          <w:color w:val="222222"/>
          <w:sz w:val="20"/>
          <w:szCs w:val="20"/>
          <w:shd w:val="clear" w:color="auto" w:fill="FFFFFF"/>
        </w:rPr>
        <w:t>Journal of Negro education</w:t>
      </w:r>
      <w:r>
        <w:rPr>
          <w:rFonts w:ascii="Arial" w:hAnsi="Arial" w:cs="Arial"/>
          <w:color w:val="222222"/>
          <w:sz w:val="20"/>
          <w:szCs w:val="20"/>
          <w:shd w:val="clear" w:color="auto" w:fill="FFFFFF"/>
        </w:rPr>
        <w:t>, 60-73.</w:t>
      </w:r>
    </w:p>
    <w:p w:rsidR="00FB6D2E" w:rsidRDefault="00FB6D2E" w:rsidP="00FB6D2E">
      <w:pPr>
        <w:rPr>
          <w:rFonts w:ascii="Arial" w:hAnsi="Arial" w:cs="Arial"/>
          <w:color w:val="222222"/>
          <w:sz w:val="20"/>
          <w:szCs w:val="20"/>
          <w:shd w:val="clear" w:color="auto" w:fill="FFFFFF"/>
        </w:rPr>
      </w:pPr>
    </w:p>
    <w:p w:rsidR="00FB6D2E" w:rsidRDefault="00FB6D2E" w:rsidP="00FB6D2E">
      <w:pPr>
        <w:rPr>
          <w:rFonts w:ascii="Arial" w:hAnsi="Arial" w:cs="Arial"/>
          <w:color w:val="222222"/>
          <w:sz w:val="20"/>
          <w:szCs w:val="20"/>
          <w:shd w:val="clear" w:color="auto" w:fill="FFFFFF"/>
        </w:rPr>
      </w:pPr>
      <w:r>
        <w:rPr>
          <w:rFonts w:ascii="Arial" w:hAnsi="Arial" w:cs="Arial"/>
          <w:color w:val="222222"/>
          <w:sz w:val="20"/>
          <w:szCs w:val="20"/>
          <w:shd w:val="clear" w:color="auto" w:fill="FFFFFF"/>
        </w:rPr>
        <w:t>R. Williams, D., &amp; Williams-Morris, R. (2000). Racism and mental health: The African American experience. </w:t>
      </w:r>
      <w:r>
        <w:rPr>
          <w:rFonts w:ascii="Arial" w:hAnsi="Arial" w:cs="Arial"/>
          <w:i/>
          <w:iCs/>
          <w:color w:val="222222"/>
          <w:sz w:val="20"/>
          <w:szCs w:val="20"/>
          <w:shd w:val="clear" w:color="auto" w:fill="FFFFFF"/>
        </w:rPr>
        <w:t>Ethnicity &amp; health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w:t>
      </w:r>
      <w:r>
        <w:rPr>
          <w:rFonts w:ascii="Arial" w:hAnsi="Arial" w:cs="Arial"/>
          <w:color w:val="222222"/>
          <w:sz w:val="20"/>
          <w:szCs w:val="20"/>
          <w:shd w:val="clear" w:color="auto" w:fill="FFFFFF"/>
        </w:rPr>
        <w:t>(3-4), 243-268.</w:t>
      </w:r>
    </w:p>
    <w:p w:rsidR="00FB6D2E" w:rsidRDefault="00FB6D2E" w:rsidP="00FB6D2E">
      <w:pPr>
        <w:rPr>
          <w:rFonts w:ascii="Arial" w:hAnsi="Arial" w:cs="Arial"/>
          <w:color w:val="222222"/>
          <w:sz w:val="20"/>
          <w:szCs w:val="20"/>
          <w:shd w:val="clear" w:color="auto" w:fill="FFFFFF"/>
        </w:rPr>
      </w:pPr>
    </w:p>
    <w:p w:rsidR="00FB6D2E" w:rsidRDefault="00FB6D2E" w:rsidP="00FB6D2E">
      <w:pPr>
        <w:rPr>
          <w:rFonts w:ascii="Arial" w:hAnsi="Arial" w:cs="Arial"/>
          <w:color w:val="222222"/>
          <w:sz w:val="20"/>
          <w:szCs w:val="20"/>
          <w:shd w:val="clear" w:color="auto" w:fill="FFFFFF"/>
        </w:rPr>
      </w:pPr>
      <w:r>
        <w:rPr>
          <w:rFonts w:ascii="Arial" w:hAnsi="Arial" w:cs="Arial"/>
          <w:color w:val="222222"/>
          <w:sz w:val="20"/>
          <w:szCs w:val="20"/>
          <w:shd w:val="clear" w:color="auto" w:fill="FFFFFF"/>
        </w:rPr>
        <w:t>Stevenson Jr, H. C. (1994). Racial socialization in African American families: The art of balancing intolerance and survival. </w:t>
      </w:r>
      <w:r>
        <w:rPr>
          <w:rFonts w:ascii="Arial" w:hAnsi="Arial" w:cs="Arial"/>
          <w:i/>
          <w:iCs/>
          <w:color w:val="222222"/>
          <w:sz w:val="20"/>
          <w:szCs w:val="20"/>
          <w:shd w:val="clear" w:color="auto" w:fill="FFFFFF"/>
        </w:rPr>
        <w:t>The Family Journal</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w:t>
      </w:r>
      <w:r>
        <w:rPr>
          <w:rFonts w:ascii="Arial" w:hAnsi="Arial" w:cs="Arial"/>
          <w:color w:val="222222"/>
          <w:sz w:val="20"/>
          <w:szCs w:val="20"/>
          <w:shd w:val="clear" w:color="auto" w:fill="FFFFFF"/>
        </w:rPr>
        <w:t>(3), 190-198.</w:t>
      </w:r>
    </w:p>
    <w:p w:rsidR="00FB6D2E" w:rsidRDefault="00FB6D2E" w:rsidP="00FB6D2E">
      <w:pPr>
        <w:rPr>
          <w:rFonts w:ascii="Arial" w:hAnsi="Arial" w:cs="Arial"/>
          <w:color w:val="222222"/>
          <w:sz w:val="20"/>
          <w:szCs w:val="20"/>
          <w:shd w:val="clear" w:color="auto" w:fill="FFFFFF"/>
        </w:rPr>
      </w:pPr>
    </w:p>
    <w:p w:rsidR="00FB6D2E" w:rsidRPr="00FB6D2E" w:rsidRDefault="00FB6D2E" w:rsidP="00FB6D2E">
      <w:r>
        <w:rPr>
          <w:rFonts w:ascii="Arial" w:hAnsi="Arial" w:cs="Arial"/>
          <w:color w:val="222222"/>
          <w:sz w:val="20"/>
          <w:szCs w:val="20"/>
          <w:shd w:val="clear" w:color="auto" w:fill="FFFFFF"/>
        </w:rPr>
        <w:t>Geronimus, A. T., &amp; Thompson, J. P. (2004). To denigrate, ignore, or disrupt: racial inequality in health and the impact of a policy-induced breakdown of African American communities. </w:t>
      </w:r>
      <w:r>
        <w:rPr>
          <w:rFonts w:ascii="Arial" w:hAnsi="Arial" w:cs="Arial"/>
          <w:i/>
          <w:iCs/>
          <w:color w:val="222222"/>
          <w:sz w:val="20"/>
          <w:szCs w:val="20"/>
          <w:shd w:val="clear" w:color="auto" w:fill="FFFFFF"/>
        </w:rPr>
        <w:t>Du Bois Review: Social Science Research on Race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w:t>
      </w:r>
      <w:r>
        <w:rPr>
          <w:rFonts w:ascii="Arial" w:hAnsi="Arial" w:cs="Arial"/>
          <w:color w:val="222222"/>
          <w:sz w:val="20"/>
          <w:szCs w:val="20"/>
          <w:shd w:val="clear" w:color="auto" w:fill="FFFFFF"/>
        </w:rPr>
        <w:t>(2), 247-279.</w:t>
      </w:r>
    </w:p>
    <w:sectPr w:rsidR="00FB6D2E" w:rsidRPr="00FB6D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D2E"/>
    <w:rsid w:val="00A87819"/>
    <w:rsid w:val="00EE3CFE"/>
    <w:rsid w:val="00FB6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9F520-9446-4B6B-A770-0CAC640E3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1424</Words>
  <Characters>8122</Characters>
  <Application>Microsoft Office Word</Application>
  <DocSecurity>0</DocSecurity>
  <Lines>67</Lines>
  <Paragraphs>19</Paragraphs>
  <ScaleCrop>false</ScaleCrop>
  <Company/>
  <LinksUpToDate>false</LinksUpToDate>
  <CharactersWithSpaces>9527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2023-06-30T22:24:00Z</dcterms:created>
  <dcterms:modified xsi:type="dcterms:W3CDTF">2023-06-30T22:36:00Z</dcterms:modified>
</cp:coreProperties>
</file>