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FIELD ; Tourism </w:t>
      </w:r>
    </w:p>
    <w:p>
      <w:pPr>
        <w:pStyle w:val="style0"/>
        <w:rPr/>
      </w:pPr>
      <w:r>
        <w:rPr>
          <w:lang w:val="en-US"/>
        </w:rPr>
        <w:t xml:space="preserve">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Explain main tourist attraction in Caribbean.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INTRODUCTION</w:t>
      </w:r>
    </w:p>
    <w:p>
      <w:pPr>
        <w:pStyle w:val="style0"/>
        <w:rPr/>
      </w:pPr>
      <w:r>
        <w:t xml:space="preserve">The Caribbean is a popular tourist destination known for its stunning beaches, rich cultural </w:t>
      </w:r>
    </w:p>
    <w:p>
      <w:pPr>
        <w:pStyle w:val="style0"/>
        <w:rPr/>
      </w:pPr>
      <w:r>
        <w:t xml:space="preserve">heritage, and diverse natural attractions. This region, comprising numerous islands and coastal </w:t>
      </w:r>
    </w:p>
    <w:p>
      <w:pPr>
        <w:pStyle w:val="style0"/>
        <w:rPr/>
      </w:pPr>
      <w:r>
        <w:t xml:space="preserve">areas, offers visitors a unique blend of relaxation, adventure, and exploration. According to a </w:t>
      </w:r>
    </w:p>
    <w:p>
      <w:pPr>
        <w:pStyle w:val="style0"/>
        <w:rPr/>
      </w:pPr>
      <w:r>
        <w:t xml:space="preserve">study by Taylor and Mcgill (2017), the Caribbean's tourism industry is a crucial contributor to the </w:t>
      </w:r>
    </w:p>
    <w:p>
      <w:pPr>
        <w:pStyle w:val="style0"/>
        <w:rPr/>
      </w:pPr>
      <w:r>
        <w:t>region's economy, accounting for a significant portion of its GDP and employment opportunities.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One of the most alluring aspects of the Caribbean is its pristine beaches and crystal-clear waters. </w:t>
      </w:r>
    </w:p>
    <w:p>
      <w:pPr>
        <w:pStyle w:val="style0"/>
        <w:rPr/>
      </w:pPr>
    </w:p>
    <w:p>
      <w:pPr>
        <w:pStyle w:val="style0"/>
        <w:rPr/>
      </w:pPr>
      <w:r>
        <w:t xml:space="preserve">The islands of the Bahamas, Jamaica, and the Dominican Republic are renowned for their </w:t>
      </w:r>
    </w:p>
    <w:p>
      <w:pPr>
        <w:pStyle w:val="style0"/>
        <w:rPr/>
      </w:pPr>
      <w:r>
        <w:t xml:space="preserve">stunning coastlines and world-class beach resorts. A study by Uyarra et al. (2005) highlights the </w:t>
      </w:r>
    </w:p>
    <w:p>
      <w:pPr>
        <w:pStyle w:val="style0"/>
        <w:rPr/>
      </w:pPr>
      <w:r>
        <w:t xml:space="preserve">importance of beach tourism in the Caribbean, indicating that it is a primary driver for visitors </w:t>
      </w:r>
    </w:p>
    <w:p>
      <w:pPr>
        <w:pStyle w:val="style0"/>
        <w:rPr/>
      </w:pPr>
      <w:r>
        <w:t>seeking sun, sand, and sea-related activities.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Cultural tourism is another significant draw for visitors to the Caribbean</w:t>
      </w:r>
    </w:p>
    <w:p>
      <w:pPr>
        <w:pStyle w:val="style0"/>
        <w:rPr/>
      </w:pPr>
    </w:p>
    <w:p>
      <w:pPr>
        <w:pStyle w:val="style0"/>
        <w:rPr/>
      </w:pPr>
      <w:r>
        <w:t xml:space="preserve">. The region's rich history, influenced by indigenous, African, European, and other cultures, has </w:t>
      </w:r>
    </w:p>
    <w:p>
      <w:pPr>
        <w:pStyle w:val="style0"/>
        <w:rPr/>
      </w:pPr>
      <w:r>
        <w:t xml:space="preserve">resulted in a vibrant tapestry of traditions, music, cuisine, and architectural styles. According to </w:t>
      </w:r>
    </w:p>
    <w:p>
      <w:pPr>
        <w:pStyle w:val="style0"/>
        <w:rPr/>
      </w:pPr>
      <w:r>
        <w:t xml:space="preserve">a study by Ayres (2012), cultural tourism in the Caribbean offers visitors an opportunity to </w:t>
      </w:r>
    </w:p>
    <w:p>
      <w:pPr>
        <w:pStyle w:val="style0"/>
        <w:rPr/>
      </w:pPr>
      <w:r>
        <w:t xml:space="preserve">immerse themselves in the region's unique heritage, including exploring historical sites, </w:t>
      </w:r>
    </w:p>
    <w:p>
      <w:pPr>
        <w:pStyle w:val="style0"/>
        <w:rPr/>
      </w:pPr>
      <w:r>
        <w:t>attending festivals, and participating in local cultural experiences.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The natural attractions of the Caribbean are also a major drawcard for tourists. </w:t>
      </w:r>
    </w:p>
    <w:p>
      <w:pPr>
        <w:pStyle w:val="style0"/>
        <w:rPr/>
      </w:pPr>
    </w:p>
    <w:p>
      <w:pPr>
        <w:pStyle w:val="style0"/>
        <w:rPr/>
      </w:pPr>
      <w:r>
        <w:t xml:space="preserve">The islands boast diverse ecosystems, including lush rainforests, mangrove swamps, and coral </w:t>
      </w:r>
    </w:p>
    <w:p>
      <w:pPr>
        <w:pStyle w:val="style0"/>
        <w:rPr/>
      </w:pPr>
      <w:r>
        <w:t xml:space="preserve">reefs teeming with marine life. A study by Spalding et al. (2001) highlights the importance of </w:t>
      </w:r>
    </w:p>
    <w:p>
      <w:pPr>
        <w:pStyle w:val="style0"/>
        <w:rPr/>
      </w:pPr>
      <w:r>
        <w:t xml:space="preserve">conserving these natural resources, as they not only contribute to the region's biodiversity but </w:t>
      </w:r>
    </w:p>
    <w:p>
      <w:pPr>
        <w:pStyle w:val="style0"/>
        <w:rPr/>
      </w:pPr>
      <w:r>
        <w:t>also serve as a significant attraction for eco-tourism and sustainable tourism initiatives.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Jamaica, known as the "Land of Wood and Water,"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rPr>
          <w:lang w:val="en-US"/>
        </w:rPr>
        <w:t>It off</w:t>
      </w:r>
      <w:r>
        <w:t xml:space="preserve">fers a range of natural attractions, including the Blue Mountains, Dunn's River Falls, and the </w:t>
      </w:r>
    </w:p>
    <w:p>
      <w:pPr>
        <w:pStyle w:val="style0"/>
        <w:rPr/>
      </w:pPr>
      <w:r>
        <w:t xml:space="preserve">Cockpit Country. A study by Boxill and Severin (2004) examines the impact of eco-tourism on </w:t>
      </w:r>
    </w:p>
    <w:p>
      <w:pPr>
        <w:pStyle w:val="style0"/>
        <w:rPr/>
      </w:pPr>
      <w:r>
        <w:t xml:space="preserve">Jamaica's economy and the importance of preserving these natural resources for future </w:t>
      </w:r>
    </w:p>
    <w:p>
      <w:pPr>
        <w:pStyle w:val="style0"/>
        <w:rPr/>
      </w:pPr>
      <w:r>
        <w:t>generations.</w:t>
      </w:r>
    </w:p>
    <w:p>
      <w:pPr>
        <w:pStyle w:val="style0"/>
        <w:rPr/>
      </w:pPr>
    </w:p>
    <w:p>
      <w:pPr>
        <w:pStyle w:val="style0"/>
        <w:rPr/>
      </w:pPr>
      <w:r>
        <w:t>The Bahamas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Wi</w:t>
      </w:r>
      <w:r>
        <w:t xml:space="preserve">th its stunning turquoise waters and white sandy beaches, is a popular destination for beach </w:t>
      </w:r>
    </w:p>
    <w:p>
      <w:pPr>
        <w:pStyle w:val="style0"/>
        <w:rPr/>
      </w:pPr>
      <w:r>
        <w:t xml:space="preserve">lovers and water sports enthusiasts. A study by Sealey (2004) highlights the importance of the </w:t>
      </w:r>
    </w:p>
    <w:p>
      <w:pPr>
        <w:pStyle w:val="style0"/>
        <w:rPr/>
      </w:pPr>
      <w:r>
        <w:t>Bahamas' coral reefs and their role in supporting the island nation's tourism industry.</w:t>
      </w:r>
    </w:p>
    <w:p>
      <w:pPr>
        <w:pStyle w:val="style0"/>
        <w:rPr/>
      </w:pPr>
    </w:p>
    <w:p>
      <w:pPr>
        <w:pStyle w:val="style0"/>
        <w:rPr/>
      </w:pPr>
      <w:r>
        <w:t xml:space="preserve">The Dominican Republic is renowned for its diverse landscapes, including the highest peak in </w:t>
      </w:r>
    </w:p>
    <w:p>
      <w:pPr>
        <w:pStyle w:val="style0"/>
        <w:rPr/>
      </w:pPr>
      <w:r>
        <w:t xml:space="preserve">the Caribbean, Pico Duarte, as well as the famous Samaná Peninsula, known for its humpback </w:t>
      </w:r>
    </w:p>
    <w:p>
      <w:pPr>
        <w:pStyle w:val="style0"/>
        <w:rPr/>
      </w:pPr>
      <w:r>
        <w:t xml:space="preserve">whale watching opportunities. A study by Perelló (2019) explores the potential for sustainable </w:t>
      </w:r>
    </w:p>
    <w:p>
      <w:pPr>
        <w:pStyle w:val="style0"/>
        <w:rPr/>
      </w:pPr>
      <w:r>
        <w:t xml:space="preserve">tourism development in the Dominican Republic, emphasizing the need to balance economic </w:t>
      </w:r>
    </w:p>
    <w:p>
      <w:pPr>
        <w:pStyle w:val="style0"/>
        <w:rPr/>
      </w:pPr>
      <w:r>
        <w:t>growth with environmental conservation.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While the Caribbean offers numerous attractions, it is crucial to address the challenges faced by </w:t>
      </w:r>
    </w:p>
    <w:p>
      <w:pPr>
        <w:pStyle w:val="style0"/>
        <w:rPr/>
      </w:pPr>
      <w:r>
        <w:t xml:space="preserve">the region's tourism industry. A study by Dodds and Butler (2019) highlights the importance of </w:t>
      </w:r>
    </w:p>
    <w:p>
      <w:pPr>
        <w:pStyle w:val="style0"/>
        <w:rPr/>
      </w:pPr>
      <w:r>
        <w:t xml:space="preserve">sustainable tourism practices in the Caribbean, as the region's fragile ecosystems and cultural </w:t>
      </w:r>
    </w:p>
    <w:p>
      <w:pPr>
        <w:pStyle w:val="style0"/>
        <w:rPr/>
      </w:pPr>
      <w:r>
        <w:t>heritage are vulnerable to the impacts of over-tourism and climate change.</w:t>
      </w:r>
    </w:p>
    <w:p>
      <w:pPr>
        <w:pStyle w:val="style0"/>
        <w:rPr/>
      </w:pPr>
    </w:p>
    <w:p>
      <w:pPr>
        <w:pStyle w:val="style0"/>
        <w:rPr/>
      </w:pPr>
      <w:r>
        <w:t xml:space="preserve">In conclusion, the Caribbean is a diverse and captivating destination that offers visitors a wealth </w:t>
      </w:r>
    </w:p>
    <w:p>
      <w:pPr>
        <w:pStyle w:val="style0"/>
        <w:rPr/>
      </w:pPr>
      <w:r>
        <w:t xml:space="preserve">of experiences, from idyllic beaches and vibrant cultural traditions to breathtaking natural </w:t>
      </w:r>
    </w:p>
    <w:p>
      <w:pPr>
        <w:pStyle w:val="style0"/>
        <w:rPr/>
      </w:pPr>
      <w:r>
        <w:t xml:space="preserve">landscapes and eco-tourism opportunities. By promoting sustainable tourism practices and </w:t>
      </w:r>
    </w:p>
    <w:p>
      <w:pPr>
        <w:pStyle w:val="style0"/>
        <w:rPr/>
      </w:pPr>
      <w:r>
        <w:t xml:space="preserve">preserving the region's unique heritage, the Caribbean can continue to attract visitors from </w:t>
      </w:r>
    </w:p>
    <w:p>
      <w:pPr>
        <w:pStyle w:val="style0"/>
        <w:rPr/>
      </w:pPr>
      <w:r>
        <w:t>around the world while ensuring the longevity of its valuable resources.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RERERENCES</w:t>
      </w:r>
    </w:p>
    <w:p>
      <w:pPr>
        <w:pStyle w:val="style0"/>
        <w:rPr/>
      </w:pPr>
    </w:p>
    <w:p>
      <w:pPr>
        <w:pStyle w:val="style0"/>
        <w:rPr/>
      </w:pPr>
      <w:r>
        <w:t>Ayres, R. (2012). Circulations of cultural tourism: An exploration of the Caribbean diaspora. Tourism Geographies, 14(3), 453-474.</w:t>
      </w:r>
    </w:p>
    <w:p>
      <w:pPr>
        <w:pStyle w:val="style0"/>
        <w:rPr/>
      </w:pPr>
    </w:p>
    <w:p>
      <w:pPr>
        <w:pStyle w:val="style0"/>
        <w:rPr/>
      </w:pPr>
      <w:r>
        <w:t>Boxill, I., &amp; Severin, F. (2004). An exploratory study of tourism development and its impact on the accommodation sector in Jamaica. International Journal of Tourism Research, 6(3), 163-172.</w:t>
      </w:r>
    </w:p>
    <w:p>
      <w:pPr>
        <w:pStyle w:val="style0"/>
        <w:rPr/>
      </w:pPr>
    </w:p>
    <w:p>
      <w:pPr>
        <w:pStyle w:val="style0"/>
        <w:rPr/>
      </w:pPr>
      <w:r>
        <w:t>Dodds, R., &amp; Butler, R. (2019). Overturned: The possibilities for sustainable development in the Caribbean. Journal of Sustainable Tourism, 27(7), 1035-1052.</w:t>
      </w:r>
    </w:p>
    <w:p>
      <w:pPr>
        <w:pStyle w:val="style0"/>
        <w:rPr/>
      </w:pPr>
    </w:p>
    <w:p>
      <w:pPr>
        <w:pStyle w:val="style0"/>
        <w:rPr/>
      </w:pPr>
      <w:r>
        <w:t>Perelló, J. L. (2019). Sustainable tourism development in the Dominican Republic: A resident's perspective. International Journal of Tourism Research, 21(4), 510-523.</w:t>
      </w:r>
    </w:p>
    <w:p>
      <w:pPr>
        <w:pStyle w:val="style0"/>
        <w:rPr/>
      </w:pPr>
    </w:p>
    <w:p>
      <w:pPr>
        <w:pStyle w:val="style0"/>
        <w:rPr/>
      </w:pPr>
      <w:r>
        <w:t>Sealey, K. S. (2004). Large-scale ecological impacts of development on tropical islands systems: Nassau grouper and their marine environment. Fisheries Centre Research Reports, 12(5), 181-194.</w:t>
      </w:r>
    </w:p>
    <w:p>
      <w:pPr>
        <w:pStyle w:val="style0"/>
        <w:rPr/>
      </w:pPr>
    </w:p>
    <w:p>
      <w:pPr>
        <w:pStyle w:val="style0"/>
        <w:rPr/>
      </w:pPr>
      <w:r>
        <w:t>Spalding, M., Ravilious, C., &amp; Green, E. P. (2001). World atlas of coral reefs. Prepared at the UNEP World Conservation Monitoring Centre. University of California Press.</w:t>
      </w:r>
    </w:p>
    <w:p>
      <w:pPr>
        <w:pStyle w:val="style0"/>
        <w:rPr/>
      </w:pPr>
    </w:p>
    <w:p>
      <w:pPr>
        <w:pStyle w:val="style0"/>
        <w:rPr/>
      </w:pPr>
      <w:r>
        <w:t>Taylor, T., &amp; Mcgill, T. (2017). The contribution of tourism to the Caribbean economy. Tourism Economics, 23(1), 212-218.</w:t>
      </w:r>
    </w:p>
    <w:p>
      <w:pPr>
        <w:pStyle w:val="style0"/>
        <w:rPr/>
      </w:pPr>
    </w:p>
    <w:p>
      <w:pPr>
        <w:pStyle w:val="style0"/>
        <w:rPr/>
      </w:pPr>
      <w:r>
        <w:t>Uyarra, M. C., Côté, I. M., Gill, J. A., Tinch, R. R., Viner, D., &amp; Watkinson, A. R. (2005). Island-specific preferences of tourists for environmental features: implications of climate change for tourism-dependent states. Environmental Conservation, 32(1), 11-19.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751</Words>
  <Characters>4477</Characters>
  <Application>WPS Office</Application>
  <Paragraphs>95</Paragraphs>
  <CharactersWithSpaces>5340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2024-03-11T21:55:29Z</dcterms:created>
  <dc:creator>SM-A115F</dc:creator>
  <lastModifiedBy>SM-A115F</lastModifiedBy>
  <dcterms:modified xsi:type="dcterms:W3CDTF">2024-03-11T22:02:01Z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ceb1bd0dba4340ad9eef691fc9a13bb1</vt:lpwstr>
  </property>
</Properties>
</file>