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A919" w14:textId="77777777" w:rsidR="005559BD" w:rsidRDefault="005559BD" w:rsidP="005559BD">
      <w:r>
        <w:t>Security and privacy are paramount considerations in enterprise architecture. They play crucial roles in ensuring the integrity, confidentiality, and availability of an organization's data and systems. Here's an understanding of their roles:</w:t>
      </w:r>
    </w:p>
    <w:p w14:paraId="06B8DEC1" w14:textId="77777777" w:rsidR="005559BD" w:rsidRDefault="005559BD" w:rsidP="005559BD"/>
    <w:p w14:paraId="7D464E34" w14:textId="1579A32A" w:rsidR="005559BD" w:rsidRDefault="005559BD" w:rsidP="005559BD">
      <w:r>
        <w:t>1. Data Protection:</w:t>
      </w:r>
    </w:p>
    <w:p w14:paraId="0D3314A9" w14:textId="20445861" w:rsidR="005559BD" w:rsidRDefault="005559BD" w:rsidP="005559BD">
      <w:r>
        <w:t xml:space="preserve">   Confidentiality: Security measures, such as encryption and access controls, are implemented to safeguard sensitive data from unauthorized access.</w:t>
      </w:r>
    </w:p>
    <w:p w14:paraId="7BAC3CEE" w14:textId="67E1CF19" w:rsidR="005559BD" w:rsidRDefault="005559BD" w:rsidP="005559BD">
      <w:r>
        <w:t xml:space="preserve">   -Privacy Compliance: Enterprise architecture should align with privacy regulations (e.g., GDPR, CCPA) to protect individuals' personal information and ensure lawful data processing.</w:t>
      </w:r>
    </w:p>
    <w:p w14:paraId="19AA76BE" w14:textId="77777777" w:rsidR="005559BD" w:rsidRDefault="005559BD" w:rsidP="005559BD"/>
    <w:p w14:paraId="3B9A094D" w14:textId="1E2AEB4E" w:rsidR="005559BD" w:rsidRDefault="005559BD" w:rsidP="005559BD">
      <w:r>
        <w:t>2. Risk Mitigation:</w:t>
      </w:r>
    </w:p>
    <w:p w14:paraId="1F63A43E" w14:textId="6A42543E" w:rsidR="005559BD" w:rsidRDefault="005559BD" w:rsidP="005559BD">
      <w:r>
        <w:t xml:space="preserve">   Threat Assessment: Identifying security threats and vulnerabilities within the architecture allows for risk assessment and the development of mitigation strategies.</w:t>
      </w:r>
    </w:p>
    <w:p w14:paraId="4CA0AD1F" w14:textId="4D77D2BA" w:rsidR="005559BD" w:rsidRDefault="005559BD" w:rsidP="005559BD">
      <w:r>
        <w:t xml:space="preserve">   Incident Response: A well-architected enterprise system includes incident response plans to address security breaches promptly.</w:t>
      </w:r>
    </w:p>
    <w:p w14:paraId="4B1E6CDB" w14:textId="77777777" w:rsidR="005559BD" w:rsidRDefault="005559BD" w:rsidP="005559BD"/>
    <w:p w14:paraId="6942EB4B" w14:textId="7A0035E2" w:rsidR="005559BD" w:rsidRDefault="005559BD" w:rsidP="005559BD">
      <w:r>
        <w:t>3. Access Control:</w:t>
      </w:r>
    </w:p>
    <w:p w14:paraId="47497F00" w14:textId="38843327" w:rsidR="005559BD" w:rsidRDefault="005559BD" w:rsidP="005559BD">
      <w:r>
        <w:t xml:space="preserve">  Authentication: Secure authentication mechanisms ensure that only authorized personnel can access systems and data.</w:t>
      </w:r>
    </w:p>
    <w:p w14:paraId="699A0C46" w14:textId="06A3CD1E" w:rsidR="005559BD" w:rsidRDefault="005559BD" w:rsidP="005559BD">
      <w:r>
        <w:t xml:space="preserve">  Authorization:</w:t>
      </w:r>
      <w:r>
        <w:rPr>
          <w:lang w:val="en-US"/>
        </w:rPr>
        <w:t xml:space="preserve"> </w:t>
      </w:r>
      <w:r>
        <w:t>Role-based access controls define who can perform specific actions within the enterprise system.</w:t>
      </w:r>
    </w:p>
    <w:p w14:paraId="55D5BB23" w14:textId="77777777" w:rsidR="005559BD" w:rsidRDefault="005559BD" w:rsidP="005559BD"/>
    <w:p w14:paraId="0379022A" w14:textId="1099C9E6" w:rsidR="005559BD" w:rsidRPr="005559BD" w:rsidRDefault="005559BD" w:rsidP="005559BD">
      <w:pPr>
        <w:rPr>
          <w:lang w:val="en-US"/>
        </w:rPr>
      </w:pPr>
      <w:r>
        <w:t>4. Infrastructure Security</w:t>
      </w:r>
      <w:r>
        <w:rPr>
          <w:lang w:val="en-US"/>
        </w:rPr>
        <w:t>:</w:t>
      </w:r>
    </w:p>
    <w:p w14:paraId="5454AD91" w14:textId="0505026F" w:rsidR="005559BD" w:rsidRDefault="005559BD" w:rsidP="005559BD">
      <w:r>
        <w:t xml:space="preserve">   Firewalls and Intrusion Detection Systems: These components are integrated into the architecture to protect against external threats.</w:t>
      </w:r>
    </w:p>
    <w:p w14:paraId="4F93893D" w14:textId="059483AE" w:rsidR="005559BD" w:rsidRDefault="005559BD" w:rsidP="005559BD">
      <w:r>
        <w:t xml:space="preserve">   Security Patch Management: Regular updates and patch management are vital to addressing vulnerabilities in software and hardware.</w:t>
      </w:r>
    </w:p>
    <w:p w14:paraId="6A04C2C6" w14:textId="77777777" w:rsidR="005559BD" w:rsidRDefault="005559BD" w:rsidP="005559BD"/>
    <w:p w14:paraId="53B1090F" w14:textId="44419748" w:rsidR="005559BD" w:rsidRPr="005559BD" w:rsidRDefault="005559BD" w:rsidP="005559BD">
      <w:pPr>
        <w:rPr>
          <w:lang w:val="en-US"/>
        </w:rPr>
      </w:pPr>
      <w:r>
        <w:t>5. Privacy by Design</w:t>
      </w:r>
      <w:r>
        <w:rPr>
          <w:lang w:val="en-US"/>
        </w:rPr>
        <w:t>:</w:t>
      </w:r>
    </w:p>
    <w:p w14:paraId="49B56A34" w14:textId="5EAB4AF6" w:rsidR="005559BD" w:rsidRDefault="005559BD" w:rsidP="005559BD">
      <w:r>
        <w:t xml:space="preserve">   Data Minimization:</w:t>
      </w:r>
      <w:r>
        <w:rPr>
          <w:lang w:val="en-US"/>
        </w:rPr>
        <w:t xml:space="preserve"> </w:t>
      </w:r>
      <w:r>
        <w:t>Architectural decisions should minimize data collection and retention to reduce privacy risks.</w:t>
      </w:r>
    </w:p>
    <w:p w14:paraId="4FB819FE" w14:textId="5740E41B" w:rsidR="005559BD" w:rsidRDefault="005559BD" w:rsidP="005559BD">
      <w:r>
        <w:t xml:space="preserve">   User Consent: Systems should incorporate features to obtain user consent for data processing when required by privacy regulations.</w:t>
      </w:r>
    </w:p>
    <w:p w14:paraId="64C9FB97" w14:textId="77777777" w:rsidR="005559BD" w:rsidRDefault="005559BD" w:rsidP="005559BD"/>
    <w:p w14:paraId="33C5B349" w14:textId="78B630A0" w:rsidR="005559BD" w:rsidRDefault="005559BD" w:rsidP="005559BD">
      <w:r>
        <w:t>6. Business Continuity:</w:t>
      </w:r>
    </w:p>
    <w:p w14:paraId="427BD2C8" w14:textId="4F65315D" w:rsidR="005559BD" w:rsidRDefault="005559BD" w:rsidP="005559BD">
      <w:r>
        <w:lastRenderedPageBreak/>
        <w:t>Disaster Recovery:</w:t>
      </w:r>
      <w:r>
        <w:rPr>
          <w:lang w:val="en-US"/>
        </w:rPr>
        <w:t xml:space="preserve"> </w:t>
      </w:r>
      <w:r>
        <w:t>Enterprise architecture includes disaster recovery plans to ensure business continuity in the event of security incidents or natural disasters.</w:t>
      </w:r>
    </w:p>
    <w:p w14:paraId="235225A3" w14:textId="77777777" w:rsidR="005559BD" w:rsidRDefault="005559BD" w:rsidP="005559BD"/>
    <w:p w14:paraId="217AB608" w14:textId="7C6DFF1A" w:rsidR="005559BD" w:rsidRDefault="005559BD" w:rsidP="005559BD">
      <w:r>
        <w:t>7. Secure Development:</w:t>
      </w:r>
    </w:p>
    <w:p w14:paraId="7BA6263F" w14:textId="22E0758B" w:rsidR="005559BD" w:rsidRDefault="005559BD" w:rsidP="005559BD">
      <w:r>
        <w:t xml:space="preserve">  Secure Coding Practices: Developers should adhere to secure coding standards to prevent security vulnerabilities in software applications.</w:t>
      </w:r>
    </w:p>
    <w:p w14:paraId="30163AD2" w14:textId="77777777" w:rsidR="005559BD" w:rsidRDefault="005559BD" w:rsidP="005559BD"/>
    <w:p w14:paraId="5FDB4E8C" w14:textId="56B8EB17" w:rsidR="005559BD" w:rsidRDefault="005559BD" w:rsidP="005559BD">
      <w:r>
        <w:t>8. Compliance and Auditing:</w:t>
      </w:r>
    </w:p>
    <w:p w14:paraId="7B613CE7" w14:textId="27BF9E1F" w:rsidR="005559BD" w:rsidRDefault="005559BD" w:rsidP="005559BD">
      <w:r>
        <w:t xml:space="preserve">   Compliance Checks:</w:t>
      </w:r>
      <w:r>
        <w:rPr>
          <w:lang w:val="en-US"/>
        </w:rPr>
        <w:t xml:space="preserve"> </w:t>
      </w:r>
      <w:r>
        <w:t>Enterprise architecture should facilitate compliance monitoring and auditing to ensure adherence to security and privacy regulations.</w:t>
      </w:r>
    </w:p>
    <w:p w14:paraId="5C6A6746" w14:textId="2AAFCC4C" w:rsidR="005559BD" w:rsidRDefault="005559BD" w:rsidP="005559BD">
      <w:r>
        <w:t xml:space="preserve">   Audit Trails: Systems should log activities for auditing purposes.</w:t>
      </w:r>
    </w:p>
    <w:p w14:paraId="7908BDEB" w14:textId="77777777" w:rsidR="005559BD" w:rsidRDefault="005559BD" w:rsidP="005559BD"/>
    <w:p w14:paraId="5F6AEA3D" w14:textId="5D992238" w:rsidR="005559BD" w:rsidRPr="005559BD" w:rsidRDefault="005559BD" w:rsidP="005559BD">
      <w:pPr>
        <w:rPr>
          <w:lang w:val="en-US"/>
        </w:rPr>
      </w:pPr>
      <w:r>
        <w:t>9. Employee Training</w:t>
      </w:r>
      <w:r>
        <w:rPr>
          <w:lang w:val="en-US"/>
        </w:rPr>
        <w:t>:</w:t>
      </w:r>
    </w:p>
    <w:p w14:paraId="23A90865" w14:textId="2A6B4325" w:rsidR="005559BD" w:rsidRDefault="005559BD" w:rsidP="005559BD">
      <w:r>
        <w:t xml:space="preserve">   Security Awareness</w:t>
      </w:r>
      <w:r>
        <w:rPr>
          <w:lang w:val="en-US"/>
        </w:rPr>
        <w:t>:</w:t>
      </w:r>
      <w:r>
        <w:t xml:space="preserve"> Employees should receive training on security best practices to reduce the risk of human error leading to security breaches.</w:t>
      </w:r>
    </w:p>
    <w:p w14:paraId="26B3C330" w14:textId="77777777" w:rsidR="005559BD" w:rsidRDefault="005559BD" w:rsidP="005559BD"/>
    <w:p w14:paraId="5953E0A0" w14:textId="22E6BC35" w:rsidR="005559BD" w:rsidRDefault="005559BD" w:rsidP="005559BD">
      <w:r>
        <w:t>10. Vendor Risk Management:</w:t>
      </w:r>
    </w:p>
    <w:p w14:paraId="01DD5250" w14:textId="22229AC2" w:rsidR="005559BD" w:rsidRDefault="005559BD" w:rsidP="005559BD">
      <w:r>
        <w:t xml:space="preserve">    Third-party Assessment:</w:t>
      </w:r>
      <w:bookmarkStart w:id="0" w:name="_GoBack"/>
      <w:bookmarkEnd w:id="0"/>
      <w:r>
        <w:t xml:space="preserve"> When third-party vendors are involved, assessing their security and privacy practices becomes part of the architecture's role.</w:t>
      </w:r>
    </w:p>
    <w:p w14:paraId="22AB8807" w14:textId="77777777" w:rsidR="005559BD" w:rsidRDefault="005559BD" w:rsidP="005559BD"/>
    <w:p w14:paraId="298E3A88" w14:textId="77777777" w:rsidR="005559BD" w:rsidRDefault="005559BD" w:rsidP="005559BD">
      <w:r>
        <w:t>In summary, security and privacy are integral aspects of enterprise architecture. They should be embedded in the architecture's design and implementation, with considerations for data protection, risk management, access control, compliance, and more. An effective enterprise architecture ensures that security and privacy are not afterthoughts but fundamental principles governing the organization's operations.</w:t>
      </w:r>
    </w:p>
    <w:sectPr w:rsidR="00555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BD"/>
    <w:rsid w:val="005559B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F82D"/>
  <w15:chartTrackingRefBased/>
  <w15:docId w15:val="{F2AB0414-DDE2-4BD9-81CA-06C0BE58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2023-10-04T12:52:00Z</dcterms:created>
  <dcterms:modified xsi:type="dcterms:W3CDTF">2023-10-04T12:58:00Z</dcterms:modified>
</cp:coreProperties>
</file>