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5592" w14:textId="77777777" w:rsidR="00524678" w:rsidRPr="00524678" w:rsidRDefault="00524678" w:rsidP="00524678">
      <w:pPr>
        <w:spacing w:after="0" w:line="480" w:lineRule="auto"/>
        <w:ind w:firstLine="720"/>
        <w:jc w:val="both"/>
        <w:rPr>
          <w:rFonts w:ascii="Times New Roman" w:hAnsi="Times New Roman" w:cs="Times New Roman"/>
          <w:b/>
          <w:bCs/>
          <w:sz w:val="24"/>
          <w:szCs w:val="24"/>
        </w:rPr>
      </w:pPr>
    </w:p>
    <w:p w14:paraId="5933EF3A" w14:textId="77777777" w:rsidR="00524678" w:rsidRPr="00524678" w:rsidRDefault="00524678" w:rsidP="00524678">
      <w:pPr>
        <w:spacing w:after="0" w:line="480" w:lineRule="auto"/>
        <w:ind w:firstLine="720"/>
        <w:jc w:val="both"/>
        <w:rPr>
          <w:rFonts w:ascii="Times New Roman" w:hAnsi="Times New Roman" w:cs="Times New Roman"/>
          <w:b/>
          <w:bCs/>
          <w:sz w:val="24"/>
          <w:szCs w:val="24"/>
        </w:rPr>
      </w:pPr>
    </w:p>
    <w:p w14:paraId="58CC5B07" w14:textId="77777777" w:rsidR="00524678" w:rsidRPr="00524678" w:rsidRDefault="00524678" w:rsidP="00524678">
      <w:pPr>
        <w:spacing w:after="0" w:line="480" w:lineRule="auto"/>
        <w:ind w:firstLine="720"/>
        <w:jc w:val="both"/>
        <w:rPr>
          <w:rFonts w:ascii="Times New Roman" w:hAnsi="Times New Roman" w:cs="Times New Roman"/>
          <w:b/>
          <w:bCs/>
          <w:sz w:val="24"/>
          <w:szCs w:val="24"/>
        </w:rPr>
      </w:pPr>
    </w:p>
    <w:p w14:paraId="7CEE56C3" w14:textId="77777777" w:rsidR="00524678" w:rsidRPr="00524678" w:rsidRDefault="00524678" w:rsidP="00524678">
      <w:pPr>
        <w:spacing w:after="0" w:line="480" w:lineRule="auto"/>
        <w:ind w:firstLine="720"/>
        <w:jc w:val="both"/>
        <w:rPr>
          <w:rFonts w:ascii="Times New Roman" w:hAnsi="Times New Roman" w:cs="Times New Roman"/>
          <w:b/>
          <w:bCs/>
          <w:sz w:val="24"/>
          <w:szCs w:val="24"/>
        </w:rPr>
      </w:pPr>
    </w:p>
    <w:p w14:paraId="713078B5" w14:textId="77777777" w:rsidR="00524678" w:rsidRPr="00524678" w:rsidRDefault="00524678" w:rsidP="00524678">
      <w:pPr>
        <w:spacing w:after="0" w:line="480" w:lineRule="auto"/>
        <w:ind w:firstLine="720"/>
        <w:jc w:val="both"/>
        <w:rPr>
          <w:rFonts w:ascii="Times New Roman" w:hAnsi="Times New Roman" w:cs="Times New Roman"/>
          <w:b/>
          <w:bCs/>
          <w:sz w:val="24"/>
          <w:szCs w:val="24"/>
        </w:rPr>
      </w:pPr>
    </w:p>
    <w:p w14:paraId="1C052F57" w14:textId="77777777" w:rsidR="00524678" w:rsidRPr="00524678" w:rsidRDefault="00524678" w:rsidP="00524678">
      <w:pPr>
        <w:spacing w:after="0" w:line="480" w:lineRule="auto"/>
        <w:ind w:firstLine="720"/>
        <w:jc w:val="both"/>
        <w:rPr>
          <w:rFonts w:ascii="Times New Roman" w:hAnsi="Times New Roman" w:cs="Times New Roman"/>
          <w:b/>
          <w:bCs/>
          <w:sz w:val="24"/>
          <w:szCs w:val="24"/>
        </w:rPr>
      </w:pPr>
    </w:p>
    <w:p w14:paraId="29BE0CFE" w14:textId="77777777" w:rsidR="00524678" w:rsidRPr="00524678" w:rsidRDefault="00524678" w:rsidP="00524678">
      <w:pPr>
        <w:spacing w:after="0" w:line="480" w:lineRule="auto"/>
        <w:ind w:firstLine="720"/>
        <w:jc w:val="both"/>
        <w:rPr>
          <w:rFonts w:ascii="Times New Roman" w:hAnsi="Times New Roman" w:cs="Times New Roman"/>
          <w:b/>
          <w:bCs/>
          <w:sz w:val="24"/>
          <w:szCs w:val="24"/>
        </w:rPr>
      </w:pPr>
    </w:p>
    <w:p w14:paraId="12BBEB17" w14:textId="77777777" w:rsidR="00524678" w:rsidRPr="00524678" w:rsidRDefault="00524678" w:rsidP="00524678">
      <w:pPr>
        <w:spacing w:after="0" w:line="480" w:lineRule="auto"/>
        <w:ind w:firstLine="720"/>
        <w:jc w:val="both"/>
        <w:rPr>
          <w:rFonts w:ascii="Times New Roman" w:hAnsi="Times New Roman" w:cs="Times New Roman"/>
          <w:b/>
          <w:bCs/>
          <w:sz w:val="24"/>
          <w:szCs w:val="24"/>
        </w:rPr>
      </w:pPr>
    </w:p>
    <w:p w14:paraId="7D5F03AD" w14:textId="7547905A" w:rsidR="00524678" w:rsidRPr="00524678" w:rsidRDefault="00524678" w:rsidP="00524678">
      <w:pPr>
        <w:spacing w:after="0" w:line="480" w:lineRule="auto"/>
        <w:ind w:left="720" w:hanging="720"/>
        <w:jc w:val="center"/>
        <w:rPr>
          <w:rFonts w:ascii="Times New Roman" w:hAnsi="Times New Roman" w:cs="Times New Roman"/>
          <w:b/>
          <w:bCs/>
          <w:sz w:val="24"/>
          <w:szCs w:val="24"/>
        </w:rPr>
      </w:pPr>
      <w:r w:rsidRPr="00524678">
        <w:rPr>
          <w:rFonts w:ascii="Times New Roman" w:hAnsi="Times New Roman" w:cs="Times New Roman"/>
          <w:b/>
          <w:bCs/>
          <w:sz w:val="24"/>
          <w:szCs w:val="24"/>
        </w:rPr>
        <w:t>Rock Cycle</w:t>
      </w:r>
    </w:p>
    <w:p w14:paraId="0209B18A" w14:textId="77777777" w:rsidR="00524678" w:rsidRPr="00524678" w:rsidRDefault="00524678" w:rsidP="00524678">
      <w:pPr>
        <w:spacing w:after="0" w:line="480" w:lineRule="auto"/>
        <w:ind w:left="720" w:hanging="720"/>
        <w:jc w:val="center"/>
        <w:rPr>
          <w:rFonts w:ascii="Times New Roman" w:hAnsi="Times New Roman" w:cs="Times New Roman"/>
          <w:sz w:val="24"/>
          <w:szCs w:val="24"/>
        </w:rPr>
      </w:pPr>
    </w:p>
    <w:p w14:paraId="513FD017" w14:textId="478D401C" w:rsidR="00524678" w:rsidRPr="00524678" w:rsidRDefault="00524678" w:rsidP="00524678">
      <w:pPr>
        <w:spacing w:after="0" w:line="480" w:lineRule="auto"/>
        <w:ind w:left="720" w:hanging="720"/>
        <w:jc w:val="center"/>
        <w:rPr>
          <w:rFonts w:ascii="Times New Roman" w:hAnsi="Times New Roman" w:cs="Times New Roman"/>
          <w:sz w:val="24"/>
          <w:szCs w:val="24"/>
        </w:rPr>
      </w:pPr>
    </w:p>
    <w:p w14:paraId="206F8491" w14:textId="77777777" w:rsidR="00524678" w:rsidRPr="00524678" w:rsidRDefault="00524678" w:rsidP="00524678">
      <w:pPr>
        <w:spacing w:after="0" w:line="480" w:lineRule="auto"/>
        <w:ind w:firstLine="720"/>
        <w:jc w:val="both"/>
        <w:rPr>
          <w:rFonts w:ascii="Times New Roman" w:hAnsi="Times New Roman" w:cs="Times New Roman"/>
          <w:b/>
          <w:bCs/>
          <w:sz w:val="24"/>
          <w:szCs w:val="24"/>
        </w:rPr>
      </w:pPr>
      <w:r w:rsidRPr="00524678">
        <w:rPr>
          <w:rFonts w:ascii="Times New Roman" w:hAnsi="Times New Roman" w:cs="Times New Roman"/>
          <w:b/>
          <w:bCs/>
          <w:sz w:val="24"/>
          <w:szCs w:val="24"/>
        </w:rPr>
        <w:br w:type="page"/>
      </w:r>
    </w:p>
    <w:p w14:paraId="47C11DB1" w14:textId="32DD1D52" w:rsidR="00524678" w:rsidRPr="00524678" w:rsidRDefault="00524678" w:rsidP="00524678">
      <w:pPr>
        <w:spacing w:after="0" w:line="480" w:lineRule="auto"/>
        <w:jc w:val="center"/>
        <w:rPr>
          <w:rFonts w:ascii="Times New Roman" w:hAnsi="Times New Roman" w:cs="Times New Roman"/>
          <w:b/>
          <w:bCs/>
          <w:sz w:val="24"/>
          <w:szCs w:val="24"/>
        </w:rPr>
      </w:pPr>
      <w:r w:rsidRPr="00524678">
        <w:rPr>
          <w:rFonts w:ascii="Times New Roman" w:hAnsi="Times New Roman" w:cs="Times New Roman"/>
          <w:b/>
          <w:bCs/>
          <w:sz w:val="24"/>
          <w:szCs w:val="24"/>
        </w:rPr>
        <w:t>Rock cycle</w:t>
      </w:r>
    </w:p>
    <w:p w14:paraId="0E94A5E5" w14:textId="62B60EB4" w:rsidR="002F2247" w:rsidRPr="00524678" w:rsidRDefault="002F2247" w:rsidP="00524678">
      <w:pPr>
        <w:spacing w:after="0" w:line="480" w:lineRule="auto"/>
        <w:ind w:firstLine="720"/>
        <w:jc w:val="both"/>
        <w:rPr>
          <w:rFonts w:ascii="Times New Roman" w:hAnsi="Times New Roman" w:cs="Times New Roman"/>
          <w:sz w:val="24"/>
          <w:szCs w:val="24"/>
        </w:rPr>
      </w:pPr>
      <w:r w:rsidRPr="00524678">
        <w:rPr>
          <w:rFonts w:ascii="Times New Roman" w:hAnsi="Times New Roman" w:cs="Times New Roman"/>
          <w:sz w:val="24"/>
          <w:szCs w:val="24"/>
        </w:rPr>
        <w:t>The rock cycle is a crucial geological concept that defines the perpetual process of recycling and transformation of rocks on the surface of the earth. This process entails the formation, alteration, and ultimate breakdown of various types of rocks through a complex series of interconnected procedures. The rock cycle involves the formation of three different types of rocks, including igneous, sedimentary, and metamorphic rocks. Igneous rocks form from the solidification of magma</w:t>
      </w:r>
      <w:r w:rsidR="007518B6" w:rsidRPr="00524678">
        <w:rPr>
          <w:rFonts w:ascii="Times New Roman" w:hAnsi="Times New Roman" w:cs="Times New Roman"/>
          <w:sz w:val="24"/>
          <w:szCs w:val="24"/>
        </w:rPr>
        <w:t xml:space="preserve"> (</w:t>
      </w:r>
      <w:r w:rsidR="00524678" w:rsidRPr="00524678">
        <w:rPr>
          <w:rFonts w:ascii="Times New Roman" w:hAnsi="Times New Roman" w:cs="Times New Roman"/>
          <w:sz w:val="24"/>
          <w:szCs w:val="24"/>
        </w:rPr>
        <w:t>B</w:t>
      </w:r>
      <w:r w:rsidR="007518B6" w:rsidRPr="00524678">
        <w:rPr>
          <w:rFonts w:ascii="Times New Roman" w:hAnsi="Times New Roman" w:cs="Times New Roman"/>
          <w:sz w:val="24"/>
          <w:szCs w:val="24"/>
        </w:rPr>
        <w:t xml:space="preserve">ucher, 2023; </w:t>
      </w:r>
      <w:r w:rsidR="007518B6" w:rsidRPr="00524678">
        <w:rPr>
          <w:rFonts w:ascii="Times New Roman" w:hAnsi="Times New Roman" w:cs="Times New Roman"/>
          <w:color w:val="222222"/>
          <w:sz w:val="24"/>
          <w:szCs w:val="24"/>
          <w:shd w:val="clear" w:color="auto" w:fill="FFFFFF"/>
        </w:rPr>
        <w:t>Giuliani</w:t>
      </w:r>
      <w:r w:rsidR="007518B6" w:rsidRPr="00524678">
        <w:rPr>
          <w:rFonts w:ascii="Times New Roman" w:hAnsi="Times New Roman" w:cs="Times New Roman"/>
          <w:sz w:val="24"/>
          <w:szCs w:val="24"/>
        </w:rPr>
        <w:t xml:space="preserve"> et al., 2019)</w:t>
      </w:r>
      <w:r w:rsidRPr="00524678">
        <w:rPr>
          <w:rFonts w:ascii="Times New Roman" w:hAnsi="Times New Roman" w:cs="Times New Roman"/>
          <w:sz w:val="24"/>
          <w:szCs w:val="24"/>
        </w:rPr>
        <w:t xml:space="preserve">. Sedimentary rocks originate from the steady accumulation and compaction of small sediment particles while metamorphic rocks form as a result of changes happening on pre-existing rocks after being subjected to high pressure and temperatures. </w:t>
      </w:r>
    </w:p>
    <w:p w14:paraId="68188DFB" w14:textId="12DD487B" w:rsidR="002F2247" w:rsidRPr="00524678" w:rsidRDefault="002F2247" w:rsidP="00524678">
      <w:pPr>
        <w:spacing w:after="0" w:line="480" w:lineRule="auto"/>
        <w:ind w:firstLine="720"/>
        <w:jc w:val="both"/>
        <w:rPr>
          <w:rFonts w:ascii="Times New Roman" w:hAnsi="Times New Roman" w:cs="Times New Roman"/>
          <w:sz w:val="24"/>
          <w:szCs w:val="24"/>
        </w:rPr>
      </w:pPr>
      <w:r w:rsidRPr="00524678">
        <w:rPr>
          <w:rFonts w:ascii="Times New Roman" w:hAnsi="Times New Roman" w:cs="Times New Roman"/>
          <w:sz w:val="24"/>
          <w:szCs w:val="24"/>
        </w:rPr>
        <w:t xml:space="preserve">Being the main players during the rock cycle process, igneous rocks are grouped according to their respective textures and compositions. </w:t>
      </w:r>
      <w:r w:rsidR="002B07D0" w:rsidRPr="00524678">
        <w:rPr>
          <w:rFonts w:ascii="Times New Roman" w:hAnsi="Times New Roman" w:cs="Times New Roman"/>
          <w:sz w:val="24"/>
          <w:szCs w:val="24"/>
        </w:rPr>
        <w:t xml:space="preserve">Texture in rocks entails the arrangement of mineral grains according to their size while composition describes the kinds and amounts of present minerals in igneous rocks. This unique classification extends to textures in various igneous rocks, with each availing intuitions into the existing forming conditions. For instance, aphanitic rocks are characterized by fine-grained textures that result from the rapid cooling of the magma while </w:t>
      </w:r>
      <w:proofErr w:type="spellStart"/>
      <w:r w:rsidR="002B07D0" w:rsidRPr="00524678">
        <w:rPr>
          <w:rFonts w:ascii="Times New Roman" w:hAnsi="Times New Roman" w:cs="Times New Roman"/>
          <w:sz w:val="24"/>
          <w:szCs w:val="24"/>
        </w:rPr>
        <w:t>phaneritic</w:t>
      </w:r>
      <w:proofErr w:type="spellEnd"/>
      <w:r w:rsidR="002B07D0" w:rsidRPr="00524678">
        <w:rPr>
          <w:rFonts w:ascii="Times New Roman" w:hAnsi="Times New Roman" w:cs="Times New Roman"/>
          <w:sz w:val="24"/>
          <w:szCs w:val="24"/>
        </w:rPr>
        <w:t xml:space="preserve"> rocks exhibit a coarse-grained texture stemming from the slow cooling process. According to </w:t>
      </w:r>
      <w:r w:rsidR="007518B6" w:rsidRPr="00524678">
        <w:rPr>
          <w:rFonts w:ascii="Times New Roman" w:hAnsi="Times New Roman" w:cs="Times New Roman"/>
          <w:color w:val="222222"/>
          <w:sz w:val="24"/>
          <w:szCs w:val="24"/>
          <w:shd w:val="clear" w:color="auto" w:fill="FFFFFF"/>
        </w:rPr>
        <w:t>Giuliani</w:t>
      </w:r>
      <w:r w:rsidR="007518B6" w:rsidRPr="00524678">
        <w:rPr>
          <w:rFonts w:ascii="Times New Roman" w:hAnsi="Times New Roman" w:cs="Times New Roman"/>
          <w:sz w:val="24"/>
          <w:szCs w:val="24"/>
        </w:rPr>
        <w:t xml:space="preserve"> et al. (2019), </w:t>
      </w:r>
      <w:r w:rsidR="002B07D0" w:rsidRPr="00524678">
        <w:rPr>
          <w:rFonts w:ascii="Times New Roman" w:hAnsi="Times New Roman" w:cs="Times New Roman"/>
          <w:sz w:val="24"/>
          <w:szCs w:val="24"/>
        </w:rPr>
        <w:t>p</w:t>
      </w:r>
      <w:r w:rsidRPr="00524678">
        <w:rPr>
          <w:rFonts w:ascii="Times New Roman" w:hAnsi="Times New Roman" w:cs="Times New Roman"/>
          <w:sz w:val="24"/>
          <w:szCs w:val="24"/>
        </w:rPr>
        <w:t xml:space="preserve">orphyritic rocks </w:t>
      </w:r>
      <w:r w:rsidR="002B07D0" w:rsidRPr="00524678">
        <w:rPr>
          <w:rFonts w:ascii="Times New Roman" w:hAnsi="Times New Roman" w:cs="Times New Roman"/>
          <w:sz w:val="24"/>
          <w:szCs w:val="24"/>
        </w:rPr>
        <w:t xml:space="preserve">are characterized by large crystals that appear in a finer matrix with vesicular rocks containing cavities or voids from potentially trapped gas bubbles. Glassy rocks do not have a significantly discernible crystal structure </w:t>
      </w:r>
      <w:r w:rsidR="002B188B" w:rsidRPr="00524678">
        <w:rPr>
          <w:rFonts w:ascii="Times New Roman" w:hAnsi="Times New Roman" w:cs="Times New Roman"/>
          <w:sz w:val="24"/>
          <w:szCs w:val="24"/>
        </w:rPr>
        <w:t xml:space="preserve">as compared to other rocks while </w:t>
      </w:r>
      <w:proofErr w:type="spellStart"/>
      <w:r w:rsidR="002B188B" w:rsidRPr="00524678">
        <w:rPr>
          <w:rFonts w:ascii="Times New Roman" w:hAnsi="Times New Roman" w:cs="Times New Roman"/>
          <w:sz w:val="24"/>
          <w:szCs w:val="24"/>
        </w:rPr>
        <w:t>pegmatitic</w:t>
      </w:r>
      <w:proofErr w:type="spellEnd"/>
      <w:r w:rsidR="002B188B" w:rsidRPr="00524678">
        <w:rPr>
          <w:rFonts w:ascii="Times New Roman" w:hAnsi="Times New Roman" w:cs="Times New Roman"/>
          <w:sz w:val="24"/>
          <w:szCs w:val="24"/>
        </w:rPr>
        <w:t xml:space="preserve"> rocks are characterized by exceptionally coarse-grained texture that is common during the last stage of igneous rock formation process. </w:t>
      </w:r>
    </w:p>
    <w:p w14:paraId="611578DC" w14:textId="0E97F743" w:rsidR="002B188B" w:rsidRPr="00524678" w:rsidRDefault="002B188B" w:rsidP="00524678">
      <w:pPr>
        <w:spacing w:after="0" w:line="480" w:lineRule="auto"/>
        <w:ind w:firstLine="720"/>
        <w:jc w:val="both"/>
        <w:rPr>
          <w:rFonts w:ascii="Times New Roman" w:hAnsi="Times New Roman" w:cs="Times New Roman"/>
          <w:sz w:val="24"/>
          <w:szCs w:val="24"/>
        </w:rPr>
      </w:pPr>
      <w:r w:rsidRPr="00524678">
        <w:rPr>
          <w:rFonts w:ascii="Times New Roman" w:hAnsi="Times New Roman" w:cs="Times New Roman"/>
          <w:sz w:val="24"/>
          <w:szCs w:val="24"/>
        </w:rPr>
        <w:t>The composition of igneous rocks depends on the present types of minerals. The most common minerals in igneous rocks include feldspar (KAlSi3O8), mica (XY2-3Z4O10(OH)2), Calcite (CaCO3), quartz (SiO2), and pyroxene (XYSi2O6)</w:t>
      </w:r>
      <w:r w:rsidR="007518B6" w:rsidRPr="00524678">
        <w:rPr>
          <w:rFonts w:ascii="Times New Roman" w:hAnsi="Times New Roman" w:cs="Times New Roman"/>
          <w:sz w:val="24"/>
          <w:szCs w:val="24"/>
        </w:rPr>
        <w:t xml:space="preserve"> (</w:t>
      </w:r>
      <w:r w:rsidR="007518B6" w:rsidRPr="00524678">
        <w:rPr>
          <w:rFonts w:ascii="Times New Roman" w:hAnsi="Times New Roman" w:cs="Times New Roman"/>
          <w:color w:val="222222"/>
          <w:sz w:val="24"/>
          <w:szCs w:val="24"/>
          <w:shd w:val="clear" w:color="auto" w:fill="FFFFFF"/>
        </w:rPr>
        <w:t>Bucher, 2023)</w:t>
      </w:r>
      <w:r w:rsidRPr="00524678">
        <w:rPr>
          <w:rFonts w:ascii="Times New Roman" w:hAnsi="Times New Roman" w:cs="Times New Roman"/>
          <w:sz w:val="24"/>
          <w:szCs w:val="24"/>
        </w:rPr>
        <w:t xml:space="preserve">. The specific minerals present in igneous rocks reflect the various conditions under which the rocks were formed. </w:t>
      </w:r>
    </w:p>
    <w:p w14:paraId="41392A88" w14:textId="26A13653" w:rsidR="00C8594D" w:rsidRPr="00524678" w:rsidRDefault="002B188B" w:rsidP="00524678">
      <w:pPr>
        <w:spacing w:after="0" w:line="480" w:lineRule="auto"/>
        <w:ind w:firstLine="720"/>
        <w:jc w:val="both"/>
        <w:rPr>
          <w:rFonts w:ascii="Times New Roman" w:hAnsi="Times New Roman" w:cs="Times New Roman"/>
          <w:sz w:val="24"/>
          <w:szCs w:val="24"/>
        </w:rPr>
      </w:pPr>
      <w:r w:rsidRPr="00524678">
        <w:rPr>
          <w:rFonts w:ascii="Times New Roman" w:hAnsi="Times New Roman" w:cs="Times New Roman"/>
          <w:sz w:val="24"/>
          <w:szCs w:val="24"/>
        </w:rPr>
        <w:t xml:space="preserve">Igneous rocks </w:t>
      </w:r>
      <w:r w:rsidR="00C8594D" w:rsidRPr="00524678">
        <w:rPr>
          <w:rFonts w:ascii="Times New Roman" w:hAnsi="Times New Roman" w:cs="Times New Roman"/>
          <w:sz w:val="24"/>
          <w:szCs w:val="24"/>
        </w:rPr>
        <w:t>are further</w:t>
      </w:r>
      <w:r w:rsidRPr="00524678">
        <w:rPr>
          <w:rFonts w:ascii="Times New Roman" w:hAnsi="Times New Roman" w:cs="Times New Roman"/>
          <w:sz w:val="24"/>
          <w:szCs w:val="24"/>
        </w:rPr>
        <w:t xml:space="preserve"> classified according to their chemical or mineral composition as ultramafic, mafic, intermediate</w:t>
      </w:r>
      <w:r w:rsidR="00C8594D" w:rsidRPr="00524678">
        <w:rPr>
          <w:rFonts w:ascii="Times New Roman" w:hAnsi="Times New Roman" w:cs="Times New Roman"/>
          <w:sz w:val="24"/>
          <w:szCs w:val="24"/>
        </w:rPr>
        <w:t>,</w:t>
      </w:r>
      <w:r w:rsidRPr="00524678">
        <w:rPr>
          <w:rFonts w:ascii="Times New Roman" w:hAnsi="Times New Roman" w:cs="Times New Roman"/>
          <w:sz w:val="24"/>
          <w:szCs w:val="24"/>
        </w:rPr>
        <w:t xml:space="preserve"> and felsic. </w:t>
      </w:r>
      <w:r w:rsidR="00C8594D" w:rsidRPr="00524678">
        <w:rPr>
          <w:rFonts w:ascii="Times New Roman" w:hAnsi="Times New Roman" w:cs="Times New Roman"/>
          <w:sz w:val="24"/>
          <w:szCs w:val="24"/>
        </w:rPr>
        <w:t xml:space="preserve">Ultramafic rocks are characterized by high levels of ferromagnesian minerals while mafic rocks reveal high concentration levels of iron and magnesium. According to </w:t>
      </w:r>
      <w:r w:rsidR="007518B6" w:rsidRPr="00524678">
        <w:rPr>
          <w:rFonts w:ascii="Times New Roman" w:hAnsi="Times New Roman" w:cs="Times New Roman"/>
          <w:color w:val="222222"/>
          <w:sz w:val="24"/>
          <w:szCs w:val="24"/>
          <w:shd w:val="clear" w:color="auto" w:fill="FFFFFF"/>
        </w:rPr>
        <w:t>Giuliani</w:t>
      </w:r>
      <w:r w:rsidR="007518B6" w:rsidRPr="00524678">
        <w:rPr>
          <w:rFonts w:ascii="Times New Roman" w:hAnsi="Times New Roman" w:cs="Times New Roman"/>
          <w:sz w:val="24"/>
          <w:szCs w:val="24"/>
        </w:rPr>
        <w:t xml:space="preserve"> et al. (2019), </w:t>
      </w:r>
      <w:r w:rsidR="00C8594D" w:rsidRPr="00524678">
        <w:rPr>
          <w:rFonts w:ascii="Times New Roman" w:hAnsi="Times New Roman" w:cs="Times New Roman"/>
          <w:sz w:val="24"/>
          <w:szCs w:val="24"/>
        </w:rPr>
        <w:t xml:space="preserve">intermediate rocks have a balanced composition of minerals while felsic rocks have a high level of silica with lighter mineral content. </w:t>
      </w:r>
    </w:p>
    <w:p w14:paraId="7DEAAEA1" w14:textId="66E935F5" w:rsidR="002F2247" w:rsidRPr="00524678" w:rsidRDefault="00C8594D" w:rsidP="00524678">
      <w:pPr>
        <w:spacing w:after="0" w:line="480" w:lineRule="auto"/>
        <w:ind w:firstLine="720"/>
        <w:jc w:val="both"/>
        <w:rPr>
          <w:rFonts w:ascii="Times New Roman" w:hAnsi="Times New Roman" w:cs="Times New Roman"/>
          <w:sz w:val="24"/>
          <w:szCs w:val="24"/>
        </w:rPr>
      </w:pPr>
      <w:r w:rsidRPr="00524678">
        <w:rPr>
          <w:rFonts w:ascii="Times New Roman" w:hAnsi="Times New Roman" w:cs="Times New Roman"/>
          <w:sz w:val="24"/>
          <w:szCs w:val="24"/>
        </w:rPr>
        <w:t xml:space="preserve">Further examination of specific igneous rocks exhibits their origin and mineral composition. </w:t>
      </w:r>
      <w:r w:rsidR="003A4C4F" w:rsidRPr="00524678">
        <w:rPr>
          <w:rFonts w:ascii="Times New Roman" w:hAnsi="Times New Roman" w:cs="Times New Roman"/>
          <w:sz w:val="24"/>
          <w:szCs w:val="24"/>
        </w:rPr>
        <w:t xml:space="preserve">According to </w:t>
      </w:r>
      <w:r w:rsidR="007518B6" w:rsidRPr="00524678">
        <w:rPr>
          <w:rFonts w:ascii="Times New Roman" w:hAnsi="Times New Roman" w:cs="Times New Roman"/>
          <w:color w:val="222222"/>
          <w:sz w:val="24"/>
          <w:szCs w:val="24"/>
          <w:shd w:val="clear" w:color="auto" w:fill="FFFFFF"/>
        </w:rPr>
        <w:t>Bucher (2023)</w:t>
      </w:r>
      <w:r w:rsidR="003A4C4F" w:rsidRPr="00524678">
        <w:rPr>
          <w:rFonts w:ascii="Times New Roman" w:hAnsi="Times New Roman" w:cs="Times New Roman"/>
          <w:sz w:val="24"/>
          <w:szCs w:val="24"/>
        </w:rPr>
        <w:t xml:space="preserve"> p</w:t>
      </w:r>
      <w:r w:rsidRPr="00524678">
        <w:rPr>
          <w:rFonts w:ascii="Times New Roman" w:hAnsi="Times New Roman" w:cs="Times New Roman"/>
          <w:sz w:val="24"/>
          <w:szCs w:val="24"/>
        </w:rPr>
        <w:t>eridotite is an intrusive ultramafic igneous rock</w:t>
      </w:r>
      <w:r w:rsidR="003A4C4F" w:rsidRPr="00524678">
        <w:rPr>
          <w:rFonts w:ascii="Times New Roman" w:hAnsi="Times New Roman" w:cs="Times New Roman"/>
          <w:sz w:val="24"/>
          <w:szCs w:val="24"/>
        </w:rPr>
        <w:t>, gabbro is an intrusive mafic igneous rock, b</w:t>
      </w:r>
      <w:r w:rsidRPr="00524678">
        <w:rPr>
          <w:rFonts w:ascii="Times New Roman" w:hAnsi="Times New Roman" w:cs="Times New Roman"/>
          <w:sz w:val="24"/>
          <w:szCs w:val="24"/>
        </w:rPr>
        <w:t>asalt is an extrusive mafic igneous rock</w:t>
      </w:r>
      <w:r w:rsidR="003A4C4F" w:rsidRPr="00524678">
        <w:rPr>
          <w:rFonts w:ascii="Times New Roman" w:hAnsi="Times New Roman" w:cs="Times New Roman"/>
          <w:sz w:val="24"/>
          <w:szCs w:val="24"/>
        </w:rPr>
        <w:t>, a</w:t>
      </w:r>
      <w:r w:rsidRPr="00524678">
        <w:rPr>
          <w:rFonts w:ascii="Times New Roman" w:hAnsi="Times New Roman" w:cs="Times New Roman"/>
          <w:sz w:val="24"/>
          <w:szCs w:val="24"/>
        </w:rPr>
        <w:t xml:space="preserve">ndesite is an extrusive igneous rock that is </w:t>
      </w:r>
      <w:r w:rsidR="003A4C4F" w:rsidRPr="00524678">
        <w:rPr>
          <w:rFonts w:ascii="Times New Roman" w:hAnsi="Times New Roman" w:cs="Times New Roman"/>
          <w:sz w:val="24"/>
          <w:szCs w:val="24"/>
        </w:rPr>
        <w:t>characterized by</w:t>
      </w:r>
      <w:r w:rsidRPr="00524678">
        <w:rPr>
          <w:rFonts w:ascii="Times New Roman" w:hAnsi="Times New Roman" w:cs="Times New Roman"/>
          <w:sz w:val="24"/>
          <w:szCs w:val="24"/>
        </w:rPr>
        <w:t xml:space="preserve"> intermediate in composition between</w:t>
      </w:r>
      <w:r w:rsidR="003A4C4F" w:rsidRPr="00524678">
        <w:rPr>
          <w:rFonts w:ascii="Times New Roman" w:hAnsi="Times New Roman" w:cs="Times New Roman"/>
          <w:sz w:val="24"/>
          <w:szCs w:val="24"/>
        </w:rPr>
        <w:t xml:space="preserve"> felsic and</w:t>
      </w:r>
      <w:r w:rsidRPr="00524678">
        <w:rPr>
          <w:rFonts w:ascii="Times New Roman" w:hAnsi="Times New Roman" w:cs="Times New Roman"/>
          <w:sz w:val="24"/>
          <w:szCs w:val="24"/>
        </w:rPr>
        <w:t xml:space="preserve"> mafic rocks</w:t>
      </w:r>
      <w:r w:rsidR="003A4C4F" w:rsidRPr="00524678">
        <w:rPr>
          <w:rFonts w:ascii="Times New Roman" w:hAnsi="Times New Roman" w:cs="Times New Roman"/>
          <w:sz w:val="24"/>
          <w:szCs w:val="24"/>
        </w:rPr>
        <w:t xml:space="preserve">. </w:t>
      </w:r>
      <w:r w:rsidRPr="00524678">
        <w:rPr>
          <w:rFonts w:ascii="Times New Roman" w:hAnsi="Times New Roman" w:cs="Times New Roman"/>
          <w:sz w:val="24"/>
          <w:szCs w:val="24"/>
        </w:rPr>
        <w:t>Diorite is an intrusive igneous rock</w:t>
      </w:r>
      <w:r w:rsidR="003A4C4F" w:rsidRPr="00524678">
        <w:rPr>
          <w:rFonts w:ascii="Times New Roman" w:hAnsi="Times New Roman" w:cs="Times New Roman"/>
          <w:sz w:val="24"/>
          <w:szCs w:val="24"/>
        </w:rPr>
        <w:t xml:space="preserve">, </w:t>
      </w:r>
      <w:r w:rsidRPr="00524678">
        <w:rPr>
          <w:rFonts w:ascii="Times New Roman" w:hAnsi="Times New Roman" w:cs="Times New Roman"/>
          <w:sz w:val="24"/>
          <w:szCs w:val="24"/>
        </w:rPr>
        <w:t>intermediat</w:t>
      </w:r>
      <w:r w:rsidR="003A4C4F" w:rsidRPr="00524678">
        <w:rPr>
          <w:rFonts w:ascii="Times New Roman" w:hAnsi="Times New Roman" w:cs="Times New Roman"/>
          <w:sz w:val="24"/>
          <w:szCs w:val="24"/>
        </w:rPr>
        <w:t>ing</w:t>
      </w:r>
      <w:r w:rsidRPr="00524678">
        <w:rPr>
          <w:rFonts w:ascii="Times New Roman" w:hAnsi="Times New Roman" w:cs="Times New Roman"/>
          <w:sz w:val="24"/>
          <w:szCs w:val="24"/>
        </w:rPr>
        <w:t xml:space="preserve"> between </w:t>
      </w:r>
      <w:r w:rsidR="003A4C4F" w:rsidRPr="00524678">
        <w:rPr>
          <w:rFonts w:ascii="Times New Roman" w:hAnsi="Times New Roman" w:cs="Times New Roman"/>
          <w:sz w:val="24"/>
          <w:szCs w:val="24"/>
        </w:rPr>
        <w:t>the mineral composition of</w:t>
      </w:r>
      <w:r w:rsidRPr="00524678">
        <w:rPr>
          <w:rFonts w:ascii="Times New Roman" w:hAnsi="Times New Roman" w:cs="Times New Roman"/>
          <w:sz w:val="24"/>
          <w:szCs w:val="24"/>
        </w:rPr>
        <w:t xml:space="preserve"> mafic gabbro and felsic granite</w:t>
      </w:r>
      <w:r w:rsidR="003A4C4F" w:rsidRPr="00524678">
        <w:rPr>
          <w:rFonts w:ascii="Times New Roman" w:hAnsi="Times New Roman" w:cs="Times New Roman"/>
          <w:sz w:val="24"/>
          <w:szCs w:val="24"/>
        </w:rPr>
        <w:t xml:space="preserve">. </w:t>
      </w:r>
      <w:r w:rsidRPr="00524678">
        <w:rPr>
          <w:rFonts w:ascii="Times New Roman" w:hAnsi="Times New Roman" w:cs="Times New Roman"/>
          <w:sz w:val="24"/>
          <w:szCs w:val="24"/>
        </w:rPr>
        <w:t>Granite intrusive is a felsic igneous rock</w:t>
      </w:r>
      <w:r w:rsidR="003A4C4F" w:rsidRPr="00524678">
        <w:rPr>
          <w:rFonts w:ascii="Times New Roman" w:hAnsi="Times New Roman" w:cs="Times New Roman"/>
          <w:sz w:val="24"/>
          <w:szCs w:val="24"/>
        </w:rPr>
        <w:t xml:space="preserve"> while rhyolite is an extrusive felsic igneous rock.</w:t>
      </w:r>
    </w:p>
    <w:p w14:paraId="1411F80F" w14:textId="2DC74A76" w:rsidR="002F2247" w:rsidRPr="00524678" w:rsidRDefault="003A4C4F" w:rsidP="00524678">
      <w:pPr>
        <w:spacing w:after="0" w:line="480" w:lineRule="auto"/>
        <w:ind w:firstLine="720"/>
        <w:jc w:val="both"/>
        <w:rPr>
          <w:rFonts w:ascii="Times New Roman" w:hAnsi="Times New Roman" w:cs="Times New Roman"/>
          <w:sz w:val="24"/>
          <w:szCs w:val="24"/>
        </w:rPr>
      </w:pPr>
      <w:r w:rsidRPr="00524678">
        <w:rPr>
          <w:rFonts w:ascii="Times New Roman" w:hAnsi="Times New Roman" w:cs="Times New Roman"/>
          <w:sz w:val="24"/>
          <w:szCs w:val="24"/>
        </w:rPr>
        <w:t>There are three types of volcanos</w:t>
      </w:r>
      <w:r w:rsidR="00524678" w:rsidRPr="00524678">
        <w:rPr>
          <w:rFonts w:ascii="Times New Roman" w:hAnsi="Times New Roman" w:cs="Times New Roman"/>
          <w:sz w:val="24"/>
          <w:szCs w:val="24"/>
        </w:rPr>
        <w:t>, which include</w:t>
      </w:r>
      <w:r w:rsidRPr="00524678">
        <w:rPr>
          <w:rFonts w:ascii="Times New Roman" w:hAnsi="Times New Roman" w:cs="Times New Roman"/>
          <w:sz w:val="24"/>
          <w:szCs w:val="24"/>
        </w:rPr>
        <w:t xml:space="preserve"> active, dormant, and extinct </w:t>
      </w:r>
      <w:r w:rsidR="00524678" w:rsidRPr="00524678">
        <w:rPr>
          <w:rFonts w:ascii="Times New Roman" w:hAnsi="Times New Roman" w:cs="Times New Roman"/>
          <w:sz w:val="24"/>
          <w:szCs w:val="24"/>
        </w:rPr>
        <w:t>volcanoes</w:t>
      </w:r>
      <w:r w:rsidRPr="00524678">
        <w:rPr>
          <w:rFonts w:ascii="Times New Roman" w:hAnsi="Times New Roman" w:cs="Times New Roman"/>
          <w:sz w:val="24"/>
          <w:szCs w:val="24"/>
        </w:rPr>
        <w:t xml:space="preserve">. </w:t>
      </w:r>
      <w:r w:rsidR="00524678" w:rsidRPr="00524678">
        <w:rPr>
          <w:rFonts w:ascii="Times New Roman" w:hAnsi="Times New Roman" w:cs="Times New Roman"/>
          <w:sz w:val="24"/>
          <w:szCs w:val="24"/>
        </w:rPr>
        <w:t>An active</w:t>
      </w:r>
      <w:r w:rsidRPr="00524678">
        <w:rPr>
          <w:rFonts w:ascii="Times New Roman" w:hAnsi="Times New Roman" w:cs="Times New Roman"/>
          <w:sz w:val="24"/>
          <w:szCs w:val="24"/>
        </w:rPr>
        <w:t xml:space="preserve"> volcano entails a volcano that has recently erupted recently or has the potential to erupt in the future</w:t>
      </w:r>
      <w:r w:rsidR="00524678" w:rsidRPr="00524678">
        <w:rPr>
          <w:rFonts w:ascii="Times New Roman" w:hAnsi="Times New Roman" w:cs="Times New Roman"/>
          <w:sz w:val="24"/>
          <w:szCs w:val="24"/>
        </w:rPr>
        <w:t xml:space="preserve"> (Bucher, 2019)</w:t>
      </w:r>
      <w:r w:rsidRPr="00524678">
        <w:rPr>
          <w:rFonts w:ascii="Times New Roman" w:hAnsi="Times New Roman" w:cs="Times New Roman"/>
          <w:sz w:val="24"/>
          <w:szCs w:val="24"/>
        </w:rPr>
        <w:t xml:space="preserve">. </w:t>
      </w:r>
      <w:r w:rsidR="00524678" w:rsidRPr="00524678">
        <w:rPr>
          <w:rFonts w:ascii="Times New Roman" w:hAnsi="Times New Roman" w:cs="Times New Roman"/>
          <w:sz w:val="24"/>
          <w:szCs w:val="24"/>
        </w:rPr>
        <w:t>A dormant</w:t>
      </w:r>
      <w:r w:rsidRPr="00524678">
        <w:rPr>
          <w:rFonts w:ascii="Times New Roman" w:hAnsi="Times New Roman" w:cs="Times New Roman"/>
          <w:sz w:val="24"/>
          <w:szCs w:val="24"/>
        </w:rPr>
        <w:t xml:space="preserve"> volcano has not erupted in a long time but have the potential to erupt again in the future. Extinct volcanos are those that have not erupted for long and show no signs of erupting again.</w:t>
      </w:r>
    </w:p>
    <w:p w14:paraId="45F35E82" w14:textId="77777777" w:rsidR="003A4C4F" w:rsidRPr="00524678" w:rsidRDefault="003A4C4F" w:rsidP="00524678">
      <w:pPr>
        <w:spacing w:after="0" w:line="480" w:lineRule="auto"/>
        <w:ind w:firstLine="720"/>
        <w:jc w:val="both"/>
        <w:rPr>
          <w:rFonts w:ascii="Times New Roman" w:hAnsi="Times New Roman" w:cs="Times New Roman"/>
          <w:sz w:val="24"/>
          <w:szCs w:val="24"/>
        </w:rPr>
      </w:pPr>
      <w:r w:rsidRPr="00524678">
        <w:rPr>
          <w:rFonts w:ascii="Times New Roman" w:hAnsi="Times New Roman" w:cs="Times New Roman"/>
          <w:sz w:val="24"/>
          <w:szCs w:val="24"/>
        </w:rPr>
        <w:br w:type="page"/>
      </w:r>
    </w:p>
    <w:p w14:paraId="106601F0" w14:textId="02926EBE" w:rsidR="002F2247" w:rsidRPr="00524678" w:rsidRDefault="002F2247" w:rsidP="00524678">
      <w:pPr>
        <w:spacing w:after="0" w:line="480" w:lineRule="auto"/>
        <w:ind w:left="720" w:hanging="720"/>
        <w:jc w:val="center"/>
        <w:rPr>
          <w:rFonts w:ascii="Times New Roman" w:hAnsi="Times New Roman" w:cs="Times New Roman"/>
          <w:b/>
          <w:bCs/>
          <w:sz w:val="24"/>
          <w:szCs w:val="24"/>
        </w:rPr>
      </w:pPr>
      <w:r w:rsidRPr="00524678">
        <w:rPr>
          <w:rFonts w:ascii="Times New Roman" w:hAnsi="Times New Roman" w:cs="Times New Roman"/>
          <w:b/>
          <w:bCs/>
          <w:sz w:val="24"/>
          <w:szCs w:val="24"/>
        </w:rPr>
        <w:t>References</w:t>
      </w:r>
    </w:p>
    <w:p w14:paraId="6804970A" w14:textId="497DF660" w:rsidR="007518B6" w:rsidRPr="00524678" w:rsidRDefault="007518B6" w:rsidP="00524678">
      <w:pPr>
        <w:spacing w:after="0" w:line="480" w:lineRule="auto"/>
        <w:ind w:left="720" w:hanging="720"/>
        <w:jc w:val="both"/>
        <w:rPr>
          <w:rFonts w:ascii="Times New Roman" w:hAnsi="Times New Roman" w:cs="Times New Roman"/>
          <w:color w:val="222222"/>
          <w:sz w:val="24"/>
          <w:szCs w:val="24"/>
          <w:shd w:val="clear" w:color="auto" w:fill="FFFFFF"/>
        </w:rPr>
      </w:pPr>
      <w:r w:rsidRPr="00524678">
        <w:rPr>
          <w:rFonts w:ascii="Times New Roman" w:hAnsi="Times New Roman" w:cs="Times New Roman"/>
          <w:color w:val="222222"/>
          <w:sz w:val="24"/>
          <w:szCs w:val="24"/>
          <w:shd w:val="clear" w:color="auto" w:fill="FFFFFF"/>
        </w:rPr>
        <w:t>Bucher, K. (2023). </w:t>
      </w:r>
      <w:proofErr w:type="spellStart"/>
      <w:r w:rsidRPr="00524678">
        <w:rPr>
          <w:rFonts w:ascii="Times New Roman" w:hAnsi="Times New Roman" w:cs="Times New Roman"/>
          <w:i/>
          <w:iCs/>
          <w:color w:val="222222"/>
          <w:sz w:val="24"/>
          <w:szCs w:val="24"/>
          <w:shd w:val="clear" w:color="auto" w:fill="FFFFFF"/>
        </w:rPr>
        <w:t>Petrogenesis</w:t>
      </w:r>
      <w:proofErr w:type="spellEnd"/>
      <w:r w:rsidRPr="00524678">
        <w:rPr>
          <w:rFonts w:ascii="Times New Roman" w:hAnsi="Times New Roman" w:cs="Times New Roman"/>
          <w:i/>
          <w:iCs/>
          <w:color w:val="222222"/>
          <w:sz w:val="24"/>
          <w:szCs w:val="24"/>
          <w:shd w:val="clear" w:color="auto" w:fill="FFFFFF"/>
        </w:rPr>
        <w:t xml:space="preserve"> of metamorphic rocks</w:t>
      </w:r>
      <w:r w:rsidRPr="00524678">
        <w:rPr>
          <w:rFonts w:ascii="Times New Roman" w:hAnsi="Times New Roman" w:cs="Times New Roman"/>
          <w:color w:val="222222"/>
          <w:sz w:val="24"/>
          <w:szCs w:val="24"/>
          <w:shd w:val="clear" w:color="auto" w:fill="FFFFFF"/>
        </w:rPr>
        <w:t>. Springer Nature.</w:t>
      </w:r>
      <w:r w:rsidRPr="00524678">
        <w:rPr>
          <w:rFonts w:ascii="Times New Roman" w:hAnsi="Times New Roman" w:cs="Times New Roman"/>
          <w:sz w:val="24"/>
          <w:szCs w:val="24"/>
        </w:rPr>
        <w:t xml:space="preserve"> </w:t>
      </w:r>
      <w:hyperlink r:id="rId6" w:history="1">
        <w:r w:rsidRPr="00524678">
          <w:rPr>
            <w:rStyle w:val="Hyperlink"/>
            <w:rFonts w:ascii="Times New Roman" w:hAnsi="Times New Roman" w:cs="Times New Roman"/>
            <w:sz w:val="24"/>
            <w:szCs w:val="24"/>
            <w:shd w:val="clear" w:color="auto" w:fill="FFFFFF"/>
          </w:rPr>
          <w:t>https://doi.org/10.1007/978-3-031-12595-9</w:t>
        </w:r>
      </w:hyperlink>
      <w:r w:rsidRPr="00524678">
        <w:rPr>
          <w:rFonts w:ascii="Times New Roman" w:hAnsi="Times New Roman" w:cs="Times New Roman"/>
          <w:color w:val="222222"/>
          <w:sz w:val="24"/>
          <w:szCs w:val="24"/>
          <w:shd w:val="clear" w:color="auto" w:fill="FFFFFF"/>
        </w:rPr>
        <w:t xml:space="preserve"> </w:t>
      </w:r>
    </w:p>
    <w:p w14:paraId="6B8BA947" w14:textId="7215ED93" w:rsidR="007518B6" w:rsidRPr="00524678" w:rsidRDefault="007518B6" w:rsidP="00524678">
      <w:pPr>
        <w:spacing w:after="0" w:line="480" w:lineRule="auto"/>
        <w:ind w:left="720" w:hanging="720"/>
        <w:jc w:val="both"/>
        <w:rPr>
          <w:rFonts w:ascii="Times New Roman" w:hAnsi="Times New Roman" w:cs="Times New Roman"/>
          <w:color w:val="222222"/>
          <w:sz w:val="24"/>
          <w:szCs w:val="24"/>
          <w:shd w:val="clear" w:color="auto" w:fill="FFFFFF"/>
        </w:rPr>
      </w:pPr>
      <w:r w:rsidRPr="00524678">
        <w:rPr>
          <w:rFonts w:ascii="Times New Roman" w:hAnsi="Times New Roman" w:cs="Times New Roman"/>
          <w:color w:val="222222"/>
          <w:sz w:val="24"/>
          <w:szCs w:val="24"/>
          <w:shd w:val="clear" w:color="auto" w:fill="FFFFFF"/>
        </w:rPr>
        <w:t xml:space="preserve">Giuliani, G., </w:t>
      </w:r>
      <w:proofErr w:type="spellStart"/>
      <w:r w:rsidRPr="00524678">
        <w:rPr>
          <w:rFonts w:ascii="Times New Roman" w:hAnsi="Times New Roman" w:cs="Times New Roman"/>
          <w:color w:val="222222"/>
          <w:sz w:val="24"/>
          <w:szCs w:val="24"/>
          <w:shd w:val="clear" w:color="auto" w:fill="FFFFFF"/>
        </w:rPr>
        <w:t>Groat</w:t>
      </w:r>
      <w:proofErr w:type="spellEnd"/>
      <w:r w:rsidRPr="00524678">
        <w:rPr>
          <w:rFonts w:ascii="Times New Roman" w:hAnsi="Times New Roman" w:cs="Times New Roman"/>
          <w:color w:val="222222"/>
          <w:sz w:val="24"/>
          <w:szCs w:val="24"/>
          <w:shd w:val="clear" w:color="auto" w:fill="FFFFFF"/>
        </w:rPr>
        <w:t xml:space="preserve">, L. A., Marshall, D., </w:t>
      </w:r>
      <w:proofErr w:type="spellStart"/>
      <w:r w:rsidRPr="00524678">
        <w:rPr>
          <w:rFonts w:ascii="Times New Roman" w:hAnsi="Times New Roman" w:cs="Times New Roman"/>
          <w:color w:val="222222"/>
          <w:sz w:val="24"/>
          <w:szCs w:val="24"/>
          <w:shd w:val="clear" w:color="auto" w:fill="FFFFFF"/>
        </w:rPr>
        <w:t>Fallick</w:t>
      </w:r>
      <w:proofErr w:type="spellEnd"/>
      <w:r w:rsidRPr="00524678">
        <w:rPr>
          <w:rFonts w:ascii="Times New Roman" w:hAnsi="Times New Roman" w:cs="Times New Roman"/>
          <w:color w:val="222222"/>
          <w:sz w:val="24"/>
          <w:szCs w:val="24"/>
          <w:shd w:val="clear" w:color="auto" w:fill="FFFFFF"/>
        </w:rPr>
        <w:t xml:space="preserve">, A. E., &amp; </w:t>
      </w:r>
      <w:proofErr w:type="spellStart"/>
      <w:r w:rsidRPr="00524678">
        <w:rPr>
          <w:rFonts w:ascii="Times New Roman" w:hAnsi="Times New Roman" w:cs="Times New Roman"/>
          <w:color w:val="222222"/>
          <w:sz w:val="24"/>
          <w:szCs w:val="24"/>
          <w:shd w:val="clear" w:color="auto" w:fill="FFFFFF"/>
        </w:rPr>
        <w:t>Branquet</w:t>
      </w:r>
      <w:proofErr w:type="spellEnd"/>
      <w:r w:rsidRPr="00524678">
        <w:rPr>
          <w:rFonts w:ascii="Times New Roman" w:hAnsi="Times New Roman" w:cs="Times New Roman"/>
          <w:color w:val="222222"/>
          <w:sz w:val="24"/>
          <w:szCs w:val="24"/>
          <w:shd w:val="clear" w:color="auto" w:fill="FFFFFF"/>
        </w:rPr>
        <w:t>, Y. (2019). Emerald deposits: A review and enhanced classification. </w:t>
      </w:r>
      <w:r w:rsidRPr="00524678">
        <w:rPr>
          <w:rFonts w:ascii="Times New Roman" w:hAnsi="Times New Roman" w:cs="Times New Roman"/>
          <w:i/>
          <w:iCs/>
          <w:color w:val="222222"/>
          <w:sz w:val="24"/>
          <w:szCs w:val="24"/>
          <w:shd w:val="clear" w:color="auto" w:fill="FFFFFF"/>
        </w:rPr>
        <w:t>Minerals</w:t>
      </w:r>
      <w:r w:rsidRPr="00524678">
        <w:rPr>
          <w:rFonts w:ascii="Times New Roman" w:hAnsi="Times New Roman" w:cs="Times New Roman"/>
          <w:color w:val="222222"/>
          <w:sz w:val="24"/>
          <w:szCs w:val="24"/>
          <w:shd w:val="clear" w:color="auto" w:fill="FFFFFF"/>
        </w:rPr>
        <w:t>, </w:t>
      </w:r>
      <w:r w:rsidRPr="00524678">
        <w:rPr>
          <w:rFonts w:ascii="Times New Roman" w:hAnsi="Times New Roman" w:cs="Times New Roman"/>
          <w:i/>
          <w:iCs/>
          <w:color w:val="222222"/>
          <w:sz w:val="24"/>
          <w:szCs w:val="24"/>
          <w:shd w:val="clear" w:color="auto" w:fill="FFFFFF"/>
        </w:rPr>
        <w:t>9</w:t>
      </w:r>
      <w:r w:rsidRPr="00524678">
        <w:rPr>
          <w:rFonts w:ascii="Times New Roman" w:hAnsi="Times New Roman" w:cs="Times New Roman"/>
          <w:color w:val="222222"/>
          <w:sz w:val="24"/>
          <w:szCs w:val="24"/>
          <w:shd w:val="clear" w:color="auto" w:fill="FFFFFF"/>
        </w:rPr>
        <w:t>(2), 105.</w:t>
      </w:r>
      <w:r w:rsidRPr="00524678">
        <w:rPr>
          <w:rFonts w:ascii="Times New Roman" w:hAnsi="Times New Roman" w:cs="Times New Roman"/>
          <w:sz w:val="24"/>
          <w:szCs w:val="24"/>
        </w:rPr>
        <w:t xml:space="preserve"> </w:t>
      </w:r>
      <w:hyperlink r:id="rId7" w:history="1">
        <w:r w:rsidRPr="00524678">
          <w:rPr>
            <w:rStyle w:val="Hyperlink"/>
            <w:rFonts w:ascii="Times New Roman" w:hAnsi="Times New Roman" w:cs="Times New Roman"/>
            <w:sz w:val="24"/>
            <w:szCs w:val="24"/>
            <w:shd w:val="clear" w:color="auto" w:fill="FFFFFF"/>
          </w:rPr>
          <w:t>https://doi.org/10.3390/min9020105</w:t>
        </w:r>
      </w:hyperlink>
      <w:r w:rsidRPr="00524678">
        <w:rPr>
          <w:rFonts w:ascii="Times New Roman" w:hAnsi="Times New Roman" w:cs="Times New Roman"/>
          <w:color w:val="222222"/>
          <w:sz w:val="24"/>
          <w:szCs w:val="24"/>
          <w:shd w:val="clear" w:color="auto" w:fill="FFFFFF"/>
        </w:rPr>
        <w:t xml:space="preserve"> </w:t>
      </w:r>
    </w:p>
    <w:p w14:paraId="5A1BA7F8" w14:textId="75ED0AF3" w:rsidR="00863FCA" w:rsidRPr="00524678" w:rsidRDefault="00863FCA" w:rsidP="00524678">
      <w:pPr>
        <w:spacing w:after="0" w:line="480" w:lineRule="auto"/>
        <w:ind w:firstLine="720"/>
        <w:jc w:val="both"/>
        <w:rPr>
          <w:rFonts w:ascii="Times New Roman" w:hAnsi="Times New Roman" w:cs="Times New Roman"/>
          <w:sz w:val="24"/>
          <w:szCs w:val="24"/>
        </w:rPr>
      </w:pPr>
    </w:p>
    <w:sectPr w:rsidR="00863FCA" w:rsidRPr="0052467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663E" w14:textId="77777777" w:rsidR="00F01260" w:rsidRDefault="00F01260" w:rsidP="00524678">
      <w:pPr>
        <w:spacing w:after="0" w:line="240" w:lineRule="auto"/>
      </w:pPr>
      <w:r>
        <w:separator/>
      </w:r>
    </w:p>
  </w:endnote>
  <w:endnote w:type="continuationSeparator" w:id="0">
    <w:p w14:paraId="16C8FA0F" w14:textId="77777777" w:rsidR="00F01260" w:rsidRDefault="00F01260" w:rsidP="0052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A905" w14:textId="77777777" w:rsidR="00F01260" w:rsidRDefault="00F01260" w:rsidP="00524678">
      <w:pPr>
        <w:spacing w:after="0" w:line="240" w:lineRule="auto"/>
      </w:pPr>
      <w:r>
        <w:separator/>
      </w:r>
    </w:p>
  </w:footnote>
  <w:footnote w:type="continuationSeparator" w:id="0">
    <w:p w14:paraId="306F2273" w14:textId="77777777" w:rsidR="00F01260" w:rsidRDefault="00F01260" w:rsidP="00524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76967303"/>
      <w:docPartObj>
        <w:docPartGallery w:val="Page Numbers (Top of Page)"/>
        <w:docPartUnique/>
      </w:docPartObj>
    </w:sdtPr>
    <w:sdtEndPr>
      <w:rPr>
        <w:noProof/>
      </w:rPr>
    </w:sdtEndPr>
    <w:sdtContent>
      <w:p w14:paraId="653595D0" w14:textId="65EFEA16" w:rsidR="00524678" w:rsidRPr="00524678" w:rsidRDefault="00524678" w:rsidP="00524678">
        <w:pPr>
          <w:pStyle w:val="Header"/>
          <w:spacing w:line="480" w:lineRule="auto"/>
          <w:jc w:val="right"/>
          <w:rPr>
            <w:rFonts w:ascii="Times New Roman" w:hAnsi="Times New Roman" w:cs="Times New Roman"/>
            <w:sz w:val="24"/>
            <w:szCs w:val="24"/>
          </w:rPr>
        </w:pPr>
        <w:r w:rsidRPr="00524678">
          <w:rPr>
            <w:rFonts w:ascii="Times New Roman" w:hAnsi="Times New Roman" w:cs="Times New Roman"/>
            <w:sz w:val="24"/>
            <w:szCs w:val="24"/>
          </w:rPr>
          <w:t>ROCK CYCLE</w:t>
        </w:r>
        <w:r w:rsidRPr="00524678">
          <w:rPr>
            <w:rFonts w:ascii="Times New Roman" w:hAnsi="Times New Roman" w:cs="Times New Roman"/>
            <w:sz w:val="24"/>
            <w:szCs w:val="24"/>
          </w:rPr>
          <w:tab/>
        </w:r>
        <w:r w:rsidRPr="00524678">
          <w:rPr>
            <w:rFonts w:ascii="Times New Roman" w:hAnsi="Times New Roman" w:cs="Times New Roman"/>
            <w:sz w:val="24"/>
            <w:szCs w:val="24"/>
          </w:rPr>
          <w:tab/>
        </w:r>
        <w:r w:rsidRPr="00524678">
          <w:rPr>
            <w:rFonts w:ascii="Times New Roman" w:hAnsi="Times New Roman" w:cs="Times New Roman"/>
            <w:sz w:val="24"/>
            <w:szCs w:val="24"/>
          </w:rPr>
          <w:fldChar w:fldCharType="begin"/>
        </w:r>
        <w:r w:rsidRPr="00524678">
          <w:rPr>
            <w:rFonts w:ascii="Times New Roman" w:hAnsi="Times New Roman" w:cs="Times New Roman"/>
            <w:sz w:val="24"/>
            <w:szCs w:val="24"/>
          </w:rPr>
          <w:instrText xml:space="preserve"> PAGE   \* MERGEFORMAT </w:instrText>
        </w:r>
        <w:r w:rsidRPr="00524678">
          <w:rPr>
            <w:rFonts w:ascii="Times New Roman" w:hAnsi="Times New Roman" w:cs="Times New Roman"/>
            <w:sz w:val="24"/>
            <w:szCs w:val="24"/>
          </w:rPr>
          <w:fldChar w:fldCharType="separate"/>
        </w:r>
        <w:r w:rsidRPr="00524678">
          <w:rPr>
            <w:rFonts w:ascii="Times New Roman" w:hAnsi="Times New Roman" w:cs="Times New Roman"/>
            <w:noProof/>
            <w:sz w:val="24"/>
            <w:szCs w:val="24"/>
          </w:rPr>
          <w:t>2</w:t>
        </w:r>
        <w:r w:rsidRPr="00524678">
          <w:rPr>
            <w:rFonts w:ascii="Times New Roman" w:hAnsi="Times New Roman" w:cs="Times New Roman"/>
            <w:noProof/>
            <w:sz w:val="24"/>
            <w:szCs w:val="24"/>
          </w:rPr>
          <w:fldChar w:fldCharType="end"/>
        </w:r>
      </w:p>
    </w:sdtContent>
  </w:sdt>
  <w:p w14:paraId="7FF18346" w14:textId="77777777" w:rsidR="00524678" w:rsidRPr="00524678" w:rsidRDefault="00524678" w:rsidP="00524678">
    <w:pPr>
      <w:pStyle w:val="Header"/>
      <w:spacing w:line="48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2MLY0NTAyNjYzMTZT0lEKTi0uzszPAykwrAUAL4UWRiwAAAA="/>
  </w:docVars>
  <w:rsids>
    <w:rsidRoot w:val="002F2247"/>
    <w:rsid w:val="002B07D0"/>
    <w:rsid w:val="002B188B"/>
    <w:rsid w:val="002F2247"/>
    <w:rsid w:val="003A4C4F"/>
    <w:rsid w:val="0040074D"/>
    <w:rsid w:val="00524678"/>
    <w:rsid w:val="007518B6"/>
    <w:rsid w:val="00863FCA"/>
    <w:rsid w:val="00A621F0"/>
    <w:rsid w:val="00C8594D"/>
    <w:rsid w:val="00F01260"/>
    <w:rsid w:val="00F94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F1F29"/>
  <w15:chartTrackingRefBased/>
  <w15:docId w15:val="{9104B68E-AC72-4A77-8673-A4BBAA20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8B6"/>
    <w:rPr>
      <w:color w:val="0563C1" w:themeColor="hyperlink"/>
      <w:u w:val="single"/>
    </w:rPr>
  </w:style>
  <w:style w:type="character" w:styleId="UnresolvedMention">
    <w:name w:val="Unresolved Mention"/>
    <w:basedOn w:val="DefaultParagraphFont"/>
    <w:uiPriority w:val="99"/>
    <w:semiHidden/>
    <w:unhideWhenUsed/>
    <w:rsid w:val="007518B6"/>
    <w:rPr>
      <w:color w:val="605E5C"/>
      <w:shd w:val="clear" w:color="auto" w:fill="E1DFDD"/>
    </w:rPr>
  </w:style>
  <w:style w:type="paragraph" w:styleId="Header">
    <w:name w:val="header"/>
    <w:basedOn w:val="Normal"/>
    <w:link w:val="HeaderChar"/>
    <w:uiPriority w:val="99"/>
    <w:unhideWhenUsed/>
    <w:rsid w:val="00524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678"/>
  </w:style>
  <w:style w:type="paragraph" w:styleId="Footer">
    <w:name w:val="footer"/>
    <w:basedOn w:val="Normal"/>
    <w:link w:val="FooterChar"/>
    <w:uiPriority w:val="99"/>
    <w:unhideWhenUsed/>
    <w:rsid w:val="00524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hyperlink" Target="https://doi.org/10.3390/min9020105"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doi.org/10.1007/978-3-031-12595-9" TargetMode="Externa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gachefred@outlook.com</dc:creator>
  <cp:keywords/>
  <dc:description/>
  <cp:lastModifiedBy>Samuel Gacheche</cp:lastModifiedBy>
  <cp:revision>3</cp:revision>
  <dcterms:created xsi:type="dcterms:W3CDTF">2024-02-22T13:36:00Z</dcterms:created>
  <dcterms:modified xsi:type="dcterms:W3CDTF">2024-02-22T13:45:00Z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51a19492-d911-4855-9082-1b08ea7c8d8f</vt:lpwstr>
  </property>
</Properties>
</file>