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4B10B0" w:rsidRDefault="0082073D" w:rsidP="0082073D">
      <w:pPr>
        <w:spacing w:after="0" w:line="480" w:lineRule="auto"/>
        <w:rPr>
          <w:rFonts w:ascii="Times New Roman" w:eastAsia="Times New Roman" w:hAnsi="Times New Roman" w:cs="Times New Roman"/>
          <w:sz w:val="24"/>
          <w:szCs w:val="24"/>
        </w:rPr>
      </w:pPr>
      <w:bookmarkStart w:id="0" w:name="_heading=h.gjdgxs"/>
      <w:bookmarkEnd w:id="0"/>
    </w:p>
    <w:p w:rsidR="0082073D" w:rsidRPr="004B10B0" w:rsidRDefault="0082073D" w:rsidP="0082073D">
      <w:pPr>
        <w:spacing w:after="0" w:line="480" w:lineRule="auto"/>
        <w:rPr>
          <w:rFonts w:ascii="Times New Roman" w:eastAsia="Times New Roman" w:hAnsi="Times New Roman" w:cs="Times New Roman"/>
          <w:sz w:val="24"/>
          <w:szCs w:val="24"/>
        </w:rPr>
      </w:pPr>
    </w:p>
    <w:p w:rsidR="0082073D" w:rsidRPr="00CB65C6" w:rsidRDefault="0082073D" w:rsidP="0082073D">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The Impact of Humor in Formal Communication</w:t>
      </w:r>
    </w:p>
    <w:p w:rsidR="0082073D" w:rsidRDefault="0082073D" w:rsidP="0082073D">
      <w:pPr>
        <w:spacing w:after="0" w:line="480" w:lineRule="auto"/>
        <w:jc w:val="center"/>
        <w:rPr>
          <w:rFonts w:ascii="Times New Roman" w:eastAsia="Times New Roman" w:hAnsi="Times New Roman" w:cs="Times New Roman"/>
          <w:sz w:val="24"/>
          <w:szCs w:val="24"/>
        </w:rPr>
      </w:pPr>
    </w:p>
    <w:p w:rsidR="0082073D" w:rsidRDefault="0082073D" w:rsidP="0082073D">
      <w:pPr>
        <w:spacing w:after="0" w:line="480" w:lineRule="auto"/>
        <w:jc w:val="center"/>
        <w:rPr>
          <w:rFonts w:ascii="Times New Roman" w:eastAsia="Times New Roman" w:hAnsi="Times New Roman" w:cs="Times New Roman"/>
          <w:sz w:val="24"/>
          <w:szCs w:val="24"/>
        </w:rPr>
      </w:pPr>
    </w:p>
    <w:p w:rsidR="0082073D" w:rsidRPr="004B10B0" w:rsidRDefault="0082073D" w:rsidP="0082073D">
      <w:pPr>
        <w:spacing w:after="0" w:line="480" w:lineRule="auto"/>
        <w:jc w:val="center"/>
        <w:rPr>
          <w:rFonts w:ascii="Times New Roman" w:eastAsia="Times New Roman" w:hAnsi="Times New Roman" w:cs="Times New Roman"/>
          <w:sz w:val="24"/>
          <w:szCs w:val="24"/>
        </w:rPr>
      </w:pPr>
      <w:r w:rsidRPr="004B10B0">
        <w:rPr>
          <w:rFonts w:ascii="Times New Roman" w:eastAsia="Times New Roman" w:hAnsi="Times New Roman" w:cs="Times New Roman"/>
          <w:sz w:val="24"/>
          <w:szCs w:val="24"/>
        </w:rPr>
        <w:t>Student’s name</w:t>
      </w:r>
    </w:p>
    <w:p w:rsidR="0082073D" w:rsidRPr="004B10B0" w:rsidRDefault="0082073D" w:rsidP="0082073D">
      <w:pPr>
        <w:spacing w:after="0" w:line="480" w:lineRule="auto"/>
        <w:jc w:val="center"/>
        <w:rPr>
          <w:rFonts w:ascii="Times New Roman" w:eastAsia="Times New Roman" w:hAnsi="Times New Roman" w:cs="Times New Roman"/>
          <w:sz w:val="24"/>
          <w:szCs w:val="24"/>
        </w:rPr>
      </w:pPr>
      <w:r w:rsidRPr="004B10B0">
        <w:rPr>
          <w:rFonts w:ascii="Times New Roman" w:eastAsia="Times New Roman" w:hAnsi="Times New Roman" w:cs="Times New Roman"/>
          <w:sz w:val="24"/>
          <w:szCs w:val="24"/>
        </w:rPr>
        <w:t>University name</w:t>
      </w:r>
    </w:p>
    <w:p w:rsidR="0082073D" w:rsidRPr="004B10B0" w:rsidRDefault="0082073D" w:rsidP="0082073D">
      <w:pPr>
        <w:spacing w:after="0" w:line="480" w:lineRule="auto"/>
        <w:jc w:val="center"/>
        <w:rPr>
          <w:rFonts w:ascii="Times New Roman" w:eastAsia="Times New Roman" w:hAnsi="Times New Roman" w:cs="Times New Roman"/>
          <w:sz w:val="24"/>
          <w:szCs w:val="24"/>
        </w:rPr>
      </w:pPr>
      <w:r w:rsidRPr="004B10B0">
        <w:rPr>
          <w:rFonts w:ascii="Times New Roman" w:eastAsia="Times New Roman" w:hAnsi="Times New Roman" w:cs="Times New Roman"/>
          <w:sz w:val="24"/>
          <w:szCs w:val="24"/>
        </w:rPr>
        <w:t>Course Title</w:t>
      </w:r>
    </w:p>
    <w:p w:rsidR="0082073D" w:rsidRPr="004B10B0" w:rsidRDefault="0082073D" w:rsidP="0082073D">
      <w:pPr>
        <w:spacing w:after="0" w:line="480" w:lineRule="auto"/>
        <w:jc w:val="center"/>
        <w:rPr>
          <w:rFonts w:ascii="Times New Roman" w:eastAsia="Times New Roman" w:hAnsi="Times New Roman" w:cs="Times New Roman"/>
          <w:sz w:val="24"/>
          <w:szCs w:val="24"/>
        </w:rPr>
      </w:pPr>
      <w:r w:rsidRPr="004B10B0">
        <w:rPr>
          <w:rFonts w:ascii="Times New Roman" w:eastAsia="Times New Roman" w:hAnsi="Times New Roman" w:cs="Times New Roman"/>
          <w:sz w:val="24"/>
          <w:szCs w:val="24"/>
        </w:rPr>
        <w:t>Course Professor</w:t>
      </w:r>
    </w:p>
    <w:p w:rsidR="0082073D" w:rsidRPr="004B10B0" w:rsidRDefault="0082073D" w:rsidP="0082073D">
      <w:pPr>
        <w:spacing w:after="0" w:line="480" w:lineRule="auto"/>
        <w:jc w:val="center"/>
        <w:rPr>
          <w:rFonts w:ascii="Times New Roman" w:eastAsia="Times New Roman" w:hAnsi="Times New Roman" w:cs="Times New Roman"/>
          <w:sz w:val="24"/>
          <w:szCs w:val="24"/>
        </w:rPr>
      </w:pPr>
      <w:r w:rsidRPr="004B10B0">
        <w:rPr>
          <w:rFonts w:ascii="Times New Roman" w:eastAsia="Times New Roman" w:hAnsi="Times New Roman" w:cs="Times New Roman"/>
          <w:sz w:val="24"/>
          <w:szCs w:val="24"/>
        </w:rPr>
        <w:t>Date of submission</w:t>
      </w:r>
    </w:p>
    <w:p w:rsidR="0082073D" w:rsidRPr="004B10B0" w:rsidRDefault="0082073D" w:rsidP="0082073D">
      <w:pPr>
        <w:spacing w:before="240" w:after="0" w:line="480" w:lineRule="auto"/>
        <w:jc w:val="center"/>
        <w:rPr>
          <w:rFonts w:ascii="Times New Roman" w:eastAsia="Times New Roman" w:hAnsi="Times New Roman" w:cs="Times New Roman"/>
          <w:b/>
          <w:sz w:val="24"/>
          <w:szCs w:val="24"/>
        </w:rPr>
      </w:pPr>
      <w:r w:rsidRPr="004B10B0">
        <w:rPr>
          <w:rFonts w:ascii="Times New Roman" w:hAnsi="Times New Roman" w:cs="Times New Roman"/>
          <w:sz w:val="24"/>
          <w:szCs w:val="24"/>
        </w:rPr>
        <w:br w:type="page"/>
      </w:r>
    </w:p>
    <w:p w:rsidR="00605B39" w:rsidRPr="00CB65C6" w:rsidRDefault="00605B39"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lastRenderedPageBreak/>
        <w:t>The Impact of Humor in Formal Communication</w:t>
      </w:r>
    </w:p>
    <w:p w:rsidR="000F1A68" w:rsidRPr="00CB65C6" w:rsidRDefault="000F1A68"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Introduction</w:t>
      </w:r>
    </w:p>
    <w:p w:rsidR="0073760D" w:rsidRDefault="00F3235A"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 xml:space="preserve">Humor </w:t>
      </w:r>
      <w:r w:rsidR="0020101E">
        <w:rPr>
          <w:rFonts w:ascii="Times New Roman" w:eastAsia="SimSun" w:hAnsi="Times New Roman" w:cs="Times New Roman"/>
          <w:sz w:val="24"/>
          <w:szCs w:val="24"/>
          <w:lang w:val="en-US"/>
        </w:rPr>
        <w:t>happens to be</w:t>
      </w:r>
      <w:r w:rsidRPr="00CB65C6">
        <w:rPr>
          <w:rFonts w:ascii="Times New Roman" w:eastAsia="SimSun" w:hAnsi="Times New Roman" w:cs="Times New Roman"/>
          <w:sz w:val="24"/>
          <w:szCs w:val="24"/>
          <w:lang w:val="en-US"/>
        </w:rPr>
        <w:t xml:space="preserve"> psychological behavior which brings out smiles or laughter on an individual’s face, or even a group of people within an organization (</w:t>
      </w:r>
      <w:proofErr w:type="spellStart"/>
      <w:r w:rsidRPr="00CB65C6">
        <w:rPr>
          <w:rFonts w:ascii="Times New Roman" w:eastAsia="SimSun" w:hAnsi="Times New Roman" w:cs="Times New Roman"/>
          <w:sz w:val="24"/>
          <w:szCs w:val="24"/>
          <w:lang w:val="en-US"/>
        </w:rPr>
        <w:t>Michalik</w:t>
      </w:r>
      <w:proofErr w:type="spellEnd"/>
      <w:r w:rsidRPr="00CB65C6">
        <w:rPr>
          <w:rFonts w:ascii="Times New Roman" w:eastAsia="SimSun" w:hAnsi="Times New Roman" w:cs="Times New Roman"/>
          <w:sz w:val="24"/>
          <w:szCs w:val="24"/>
          <w:lang w:val="en-US"/>
        </w:rPr>
        <w:t xml:space="preserve"> </w:t>
      </w:r>
      <w:r w:rsidRPr="00CB65C6">
        <w:rPr>
          <w:rFonts w:ascii="Times New Roman" w:hAnsi="Times New Roman" w:cs="Times New Roman"/>
          <w:sz w:val="24"/>
          <w:szCs w:val="24"/>
          <w:lang w:val="en-US"/>
        </w:rPr>
        <w:t xml:space="preserve">&amp; </w:t>
      </w:r>
      <w:proofErr w:type="spellStart"/>
      <w:r w:rsidRPr="00CB65C6">
        <w:rPr>
          <w:rFonts w:ascii="Times New Roman" w:eastAsia="SimSun" w:hAnsi="Times New Roman" w:cs="Times New Roman"/>
          <w:sz w:val="24"/>
          <w:szCs w:val="24"/>
          <w:lang w:val="en-US"/>
        </w:rPr>
        <w:t>Sznicer</w:t>
      </w:r>
      <w:proofErr w:type="spellEnd"/>
      <w:r w:rsidRPr="00CB65C6">
        <w:rPr>
          <w:rFonts w:ascii="Times New Roman" w:eastAsia="SimSun" w:hAnsi="Times New Roman" w:cs="Times New Roman"/>
          <w:sz w:val="24"/>
          <w:szCs w:val="24"/>
          <w:lang w:val="en-US"/>
        </w:rPr>
        <w:t xml:space="preserve">, 2017). </w:t>
      </w:r>
      <w:r w:rsidR="00303570" w:rsidRPr="00CB65C6">
        <w:rPr>
          <w:rFonts w:ascii="Times New Roman" w:eastAsia="SimSun" w:hAnsi="Times New Roman" w:cs="Times New Roman"/>
          <w:sz w:val="24"/>
          <w:szCs w:val="24"/>
          <w:lang w:val="en-US"/>
        </w:rPr>
        <w:t>Notably</w:t>
      </w:r>
      <w:r w:rsidRPr="00CB65C6">
        <w:rPr>
          <w:rFonts w:ascii="Times New Roman" w:eastAsia="SimSun" w:hAnsi="Times New Roman" w:cs="Times New Roman"/>
          <w:sz w:val="24"/>
          <w:szCs w:val="24"/>
          <w:lang w:val="en-US"/>
        </w:rPr>
        <w:t>, its application should be considerate as it may turn out to be harsh making it unacceptable based on people’s perceptions. On the other hand, formal communication can be defined as exchange of information in a controlled and professional manner (</w:t>
      </w:r>
      <w:proofErr w:type="spellStart"/>
      <w:r w:rsidR="001E5991" w:rsidRPr="00CB65C6">
        <w:rPr>
          <w:rFonts w:ascii="Times New Roman" w:hAnsi="Times New Roman" w:cs="Times New Roman"/>
          <w:sz w:val="24"/>
          <w:szCs w:val="24"/>
          <w:shd w:val="clear" w:color="auto" w:fill="FFFFFF"/>
        </w:rPr>
        <w:t>Besley</w:t>
      </w:r>
      <w:proofErr w:type="spellEnd"/>
      <w:r w:rsidR="001E5991" w:rsidRPr="00CB65C6">
        <w:rPr>
          <w:rFonts w:ascii="Times New Roman" w:hAnsi="Times New Roman" w:cs="Times New Roman"/>
          <w:sz w:val="24"/>
          <w:szCs w:val="24"/>
          <w:shd w:val="clear" w:color="auto" w:fill="FFFFFF"/>
        </w:rPr>
        <w:t xml:space="preserve"> et al.</w:t>
      </w:r>
      <w:r w:rsidR="001E5991" w:rsidRPr="00CB65C6">
        <w:rPr>
          <w:rFonts w:ascii="Times New Roman" w:eastAsia="SimSun" w:hAnsi="Times New Roman" w:cs="Times New Roman"/>
          <w:sz w:val="24"/>
          <w:szCs w:val="24"/>
          <w:lang w:val="en-US"/>
        </w:rPr>
        <w:t>, 2018</w:t>
      </w:r>
      <w:r w:rsidRPr="00CB65C6">
        <w:rPr>
          <w:rFonts w:ascii="Times New Roman" w:eastAsia="SimSun" w:hAnsi="Times New Roman" w:cs="Times New Roman"/>
          <w:sz w:val="24"/>
          <w:szCs w:val="24"/>
          <w:lang w:val="en-US"/>
        </w:rPr>
        <w:t xml:space="preserve">). Such a form of communication is applied in workplace settings between managers and employees, schools, political arenas or debates, </w:t>
      </w:r>
      <w:r w:rsidR="005641B3">
        <w:rPr>
          <w:rFonts w:ascii="Times New Roman" w:eastAsia="SimSun" w:hAnsi="Times New Roman" w:cs="Times New Roman"/>
          <w:sz w:val="24"/>
          <w:szCs w:val="24"/>
          <w:lang w:val="en-US"/>
        </w:rPr>
        <w:t xml:space="preserve">and </w:t>
      </w:r>
      <w:r w:rsidRPr="00CB65C6">
        <w:rPr>
          <w:rFonts w:ascii="Times New Roman" w:eastAsia="SimSun" w:hAnsi="Times New Roman" w:cs="Times New Roman"/>
          <w:sz w:val="24"/>
          <w:szCs w:val="24"/>
          <w:lang w:val="en-US"/>
        </w:rPr>
        <w:t>even in news channels while disseminating serious information.</w:t>
      </w:r>
      <w:r w:rsidR="00C57646" w:rsidRPr="00CB65C6">
        <w:rPr>
          <w:rFonts w:ascii="Times New Roman" w:eastAsia="SimSun" w:hAnsi="Times New Roman" w:cs="Times New Roman"/>
          <w:sz w:val="24"/>
          <w:szCs w:val="24"/>
          <w:lang w:val="en-US"/>
        </w:rPr>
        <w:t xml:space="preserve"> </w:t>
      </w:r>
      <w:r w:rsidR="000F1A68" w:rsidRPr="00CB65C6">
        <w:rPr>
          <w:rFonts w:ascii="Times New Roman" w:eastAsia="SimSun" w:hAnsi="Times New Roman" w:cs="Times New Roman"/>
          <w:sz w:val="24"/>
          <w:szCs w:val="24"/>
          <w:lang w:val="en-US"/>
        </w:rPr>
        <w:t xml:space="preserve">In </w:t>
      </w:r>
      <w:r w:rsidR="00C86FAA" w:rsidRPr="00CB65C6">
        <w:rPr>
          <w:rFonts w:ascii="Times New Roman" w:eastAsia="SimSun" w:hAnsi="Times New Roman" w:cs="Times New Roman"/>
          <w:sz w:val="24"/>
          <w:szCs w:val="24"/>
          <w:lang w:val="en-US"/>
        </w:rPr>
        <w:t xml:space="preserve">a formal communication </w:t>
      </w:r>
      <w:r w:rsidR="000F1A68" w:rsidRPr="00CB65C6">
        <w:rPr>
          <w:rFonts w:ascii="Times New Roman" w:eastAsia="SimSun" w:hAnsi="Times New Roman" w:cs="Times New Roman"/>
          <w:sz w:val="24"/>
          <w:szCs w:val="24"/>
          <w:lang w:val="en-US"/>
        </w:rPr>
        <w:t xml:space="preserve">realm, </w:t>
      </w:r>
      <w:r w:rsidR="00C86FAA" w:rsidRPr="00CB65C6">
        <w:rPr>
          <w:rFonts w:ascii="Times New Roman" w:eastAsia="SimSun" w:hAnsi="Times New Roman" w:cs="Times New Roman"/>
          <w:sz w:val="24"/>
          <w:szCs w:val="24"/>
          <w:lang w:val="en-US"/>
        </w:rPr>
        <w:t xml:space="preserve">seriousness </w:t>
      </w:r>
      <w:r w:rsidR="000F1A68" w:rsidRPr="00CB65C6">
        <w:rPr>
          <w:rFonts w:ascii="Times New Roman" w:eastAsia="SimSun" w:hAnsi="Times New Roman" w:cs="Times New Roman"/>
          <w:sz w:val="24"/>
          <w:szCs w:val="24"/>
          <w:lang w:val="en-US"/>
        </w:rPr>
        <w:t xml:space="preserve">and </w:t>
      </w:r>
      <w:r w:rsidR="00C86FAA" w:rsidRPr="00CB65C6">
        <w:rPr>
          <w:rFonts w:ascii="Times New Roman" w:eastAsia="SimSun" w:hAnsi="Times New Roman" w:cs="Times New Roman"/>
          <w:sz w:val="24"/>
          <w:szCs w:val="24"/>
          <w:lang w:val="en-US"/>
        </w:rPr>
        <w:t xml:space="preserve">professionalism </w:t>
      </w:r>
      <w:r w:rsidR="005641B3">
        <w:rPr>
          <w:rFonts w:ascii="Times New Roman" w:eastAsia="SimSun" w:hAnsi="Times New Roman" w:cs="Times New Roman"/>
          <w:sz w:val="24"/>
          <w:szCs w:val="24"/>
          <w:lang w:val="en-US"/>
        </w:rPr>
        <w:t>is t</w:t>
      </w:r>
      <w:r w:rsidR="00C86FAA" w:rsidRPr="00CB65C6">
        <w:rPr>
          <w:rFonts w:ascii="Times New Roman" w:eastAsia="SimSun" w:hAnsi="Times New Roman" w:cs="Times New Roman"/>
          <w:sz w:val="24"/>
          <w:szCs w:val="24"/>
          <w:lang w:val="en-US"/>
        </w:rPr>
        <w:t xml:space="preserve">he order of the day </w:t>
      </w:r>
      <w:r w:rsidR="00F97705" w:rsidRPr="00CB65C6">
        <w:rPr>
          <w:rFonts w:ascii="Times New Roman" w:eastAsia="SimSun" w:hAnsi="Times New Roman" w:cs="Times New Roman"/>
          <w:sz w:val="24"/>
          <w:szCs w:val="24"/>
          <w:lang w:val="en-US"/>
        </w:rPr>
        <w:t xml:space="preserve">and an individual who introduces </w:t>
      </w:r>
      <w:r w:rsidR="000F1A68" w:rsidRPr="00CB65C6">
        <w:rPr>
          <w:rFonts w:ascii="Times New Roman" w:eastAsia="SimSun" w:hAnsi="Times New Roman" w:cs="Times New Roman"/>
          <w:sz w:val="24"/>
          <w:szCs w:val="24"/>
          <w:lang w:val="en-US"/>
        </w:rPr>
        <w:t xml:space="preserve">humor </w:t>
      </w:r>
      <w:r w:rsidR="00F97705" w:rsidRPr="00CB65C6">
        <w:rPr>
          <w:rFonts w:ascii="Times New Roman" w:eastAsia="SimSun" w:hAnsi="Times New Roman" w:cs="Times New Roman"/>
          <w:sz w:val="24"/>
          <w:szCs w:val="24"/>
          <w:lang w:val="en-US"/>
        </w:rPr>
        <w:t>may be deemed</w:t>
      </w:r>
      <w:r w:rsidR="000F1A68" w:rsidRPr="00CB65C6">
        <w:rPr>
          <w:rFonts w:ascii="Times New Roman" w:eastAsia="SimSun" w:hAnsi="Times New Roman" w:cs="Times New Roman"/>
          <w:sz w:val="24"/>
          <w:szCs w:val="24"/>
          <w:lang w:val="en-US"/>
        </w:rPr>
        <w:t xml:space="preserve"> paradoxical. However, humor can </w:t>
      </w:r>
      <w:r w:rsidR="00303570" w:rsidRPr="00CB65C6">
        <w:rPr>
          <w:rFonts w:ascii="Times New Roman" w:eastAsia="SimSun" w:hAnsi="Times New Roman" w:cs="Times New Roman"/>
          <w:sz w:val="24"/>
          <w:szCs w:val="24"/>
          <w:lang w:val="en-US"/>
        </w:rPr>
        <w:t xml:space="preserve">be applied in a prudent manner </w:t>
      </w:r>
      <w:r w:rsidR="0069108D">
        <w:rPr>
          <w:rFonts w:ascii="Times New Roman" w:eastAsia="SimSun" w:hAnsi="Times New Roman" w:cs="Times New Roman"/>
          <w:sz w:val="24"/>
          <w:szCs w:val="24"/>
          <w:lang w:val="en-US"/>
        </w:rPr>
        <w:t>while bringing out a</w:t>
      </w:r>
      <w:r w:rsidR="00303570" w:rsidRPr="00CB65C6">
        <w:rPr>
          <w:rFonts w:ascii="Times New Roman" w:eastAsia="SimSun" w:hAnsi="Times New Roman" w:cs="Times New Roman"/>
          <w:sz w:val="24"/>
          <w:szCs w:val="24"/>
          <w:lang w:val="en-US"/>
        </w:rPr>
        <w:t xml:space="preserve"> </w:t>
      </w:r>
      <w:r w:rsidR="000F1A68" w:rsidRPr="00CB65C6">
        <w:rPr>
          <w:rFonts w:ascii="Times New Roman" w:eastAsia="SimSun" w:hAnsi="Times New Roman" w:cs="Times New Roman"/>
          <w:sz w:val="24"/>
          <w:szCs w:val="24"/>
          <w:lang w:val="en-US"/>
        </w:rPr>
        <w:t>profound impact</w:t>
      </w:r>
      <w:r w:rsidR="00303570" w:rsidRPr="00CB65C6">
        <w:rPr>
          <w:rFonts w:ascii="Times New Roman" w:eastAsia="SimSun" w:hAnsi="Times New Roman" w:cs="Times New Roman"/>
          <w:sz w:val="24"/>
          <w:szCs w:val="24"/>
          <w:lang w:val="en-US"/>
        </w:rPr>
        <w:t xml:space="preserve"> </w:t>
      </w:r>
      <w:r w:rsidR="00C40CCD" w:rsidRPr="00CB65C6">
        <w:rPr>
          <w:rFonts w:ascii="Times New Roman" w:eastAsia="SimSun" w:hAnsi="Times New Roman" w:cs="Times New Roman"/>
          <w:sz w:val="24"/>
          <w:szCs w:val="24"/>
          <w:lang w:val="en-US"/>
        </w:rPr>
        <w:t xml:space="preserve">to </w:t>
      </w:r>
      <w:r w:rsidR="00601F9A" w:rsidRPr="00CB65C6">
        <w:rPr>
          <w:rFonts w:ascii="Times New Roman" w:eastAsia="SimSun" w:hAnsi="Times New Roman" w:cs="Times New Roman"/>
          <w:sz w:val="24"/>
          <w:szCs w:val="24"/>
          <w:lang w:val="en-US"/>
        </w:rPr>
        <w:t>such an</w:t>
      </w:r>
      <w:r w:rsidR="00E024D2">
        <w:rPr>
          <w:rFonts w:ascii="Times New Roman" w:eastAsia="SimSun" w:hAnsi="Times New Roman" w:cs="Times New Roman"/>
          <w:sz w:val="24"/>
          <w:szCs w:val="24"/>
          <w:lang w:val="en-US"/>
        </w:rPr>
        <w:t xml:space="preserve"> atmosphere </w:t>
      </w:r>
      <w:r w:rsidR="00E024D2" w:rsidRPr="00CB65C6">
        <w:rPr>
          <w:rFonts w:ascii="Times New Roman" w:eastAsia="SimSun" w:hAnsi="Times New Roman" w:cs="Times New Roman"/>
          <w:sz w:val="24"/>
          <w:szCs w:val="24"/>
          <w:lang w:val="en-US"/>
        </w:rPr>
        <w:t>(</w:t>
      </w:r>
      <w:proofErr w:type="spellStart"/>
      <w:r w:rsidR="00E024D2" w:rsidRPr="00CB65C6">
        <w:rPr>
          <w:rFonts w:ascii="Times New Roman" w:hAnsi="Times New Roman" w:cs="Times New Roman"/>
          <w:sz w:val="24"/>
          <w:szCs w:val="24"/>
          <w:shd w:val="clear" w:color="auto" w:fill="FFFFFF"/>
        </w:rPr>
        <w:t>Borum</w:t>
      </w:r>
      <w:proofErr w:type="spellEnd"/>
      <w:r w:rsidR="00E024D2" w:rsidRPr="00CB65C6">
        <w:rPr>
          <w:rFonts w:ascii="Times New Roman" w:hAnsi="Times New Roman" w:cs="Times New Roman"/>
          <w:sz w:val="24"/>
          <w:szCs w:val="24"/>
          <w:lang w:val="en-US"/>
        </w:rPr>
        <w:t xml:space="preserve"> &amp; </w:t>
      </w:r>
      <w:r w:rsidR="00E024D2" w:rsidRPr="00CB65C6">
        <w:rPr>
          <w:rFonts w:ascii="Times New Roman" w:hAnsi="Times New Roman" w:cs="Times New Roman"/>
          <w:sz w:val="24"/>
          <w:szCs w:val="24"/>
          <w:shd w:val="clear" w:color="auto" w:fill="FFFFFF"/>
        </w:rPr>
        <w:t>Green-Barber</w:t>
      </w:r>
      <w:r w:rsidR="00E024D2" w:rsidRPr="00CB65C6">
        <w:rPr>
          <w:rFonts w:ascii="Times New Roman" w:eastAsia="SimSun" w:hAnsi="Times New Roman" w:cs="Times New Roman"/>
          <w:sz w:val="24"/>
          <w:szCs w:val="24"/>
          <w:lang w:val="en-US"/>
        </w:rPr>
        <w:t>, 2021)</w:t>
      </w:r>
      <w:r w:rsidR="00E024D2">
        <w:rPr>
          <w:rFonts w:ascii="Times New Roman" w:eastAsia="SimSun" w:hAnsi="Times New Roman" w:cs="Times New Roman"/>
          <w:sz w:val="24"/>
          <w:szCs w:val="24"/>
          <w:lang w:val="en-US"/>
        </w:rPr>
        <w:t>.</w:t>
      </w:r>
      <w:r w:rsidR="00E024D2">
        <w:rPr>
          <w:rFonts w:ascii="Times New Roman" w:eastAsia="SimSun" w:hAnsi="Times New Roman" w:cs="Times New Roman"/>
          <w:sz w:val="24"/>
          <w:szCs w:val="24"/>
          <w:lang w:val="en-US"/>
        </w:rPr>
        <w:t xml:space="preserve"> </w:t>
      </w:r>
      <w:r w:rsidR="00795D6B" w:rsidRPr="00CB65C6">
        <w:rPr>
          <w:rFonts w:ascii="Times New Roman" w:eastAsia="SimSun" w:hAnsi="Times New Roman" w:cs="Times New Roman"/>
          <w:sz w:val="24"/>
          <w:szCs w:val="24"/>
          <w:lang w:val="en-US"/>
        </w:rPr>
        <w:t>It helps to transform</w:t>
      </w:r>
      <w:r w:rsidR="000F1A68" w:rsidRPr="00CB65C6">
        <w:rPr>
          <w:rFonts w:ascii="Times New Roman" w:eastAsia="SimSun" w:hAnsi="Times New Roman" w:cs="Times New Roman"/>
          <w:sz w:val="24"/>
          <w:szCs w:val="24"/>
          <w:lang w:val="en-US"/>
        </w:rPr>
        <w:t xml:space="preserve"> the </w:t>
      </w:r>
      <w:r w:rsidR="00795D6B" w:rsidRPr="00CB65C6">
        <w:rPr>
          <w:rFonts w:ascii="Times New Roman" w:eastAsia="SimSun" w:hAnsi="Times New Roman" w:cs="Times New Roman"/>
          <w:sz w:val="24"/>
          <w:szCs w:val="24"/>
          <w:lang w:val="en-US"/>
        </w:rPr>
        <w:t xml:space="preserve">communication </w:t>
      </w:r>
      <w:r w:rsidR="000F1A68" w:rsidRPr="00CB65C6">
        <w:rPr>
          <w:rFonts w:ascii="Times New Roman" w:eastAsia="SimSun" w:hAnsi="Times New Roman" w:cs="Times New Roman"/>
          <w:sz w:val="24"/>
          <w:szCs w:val="24"/>
          <w:lang w:val="en-US"/>
        </w:rPr>
        <w:t xml:space="preserve">dynamics </w:t>
      </w:r>
      <w:r w:rsidR="0069108D">
        <w:rPr>
          <w:rFonts w:ascii="Times New Roman" w:eastAsia="SimSun" w:hAnsi="Times New Roman" w:cs="Times New Roman"/>
          <w:sz w:val="24"/>
          <w:szCs w:val="24"/>
          <w:lang w:val="en-US"/>
        </w:rPr>
        <w:t>by</w:t>
      </w:r>
      <w:r w:rsidR="000F1A68" w:rsidRPr="00CB65C6">
        <w:rPr>
          <w:rFonts w:ascii="Times New Roman" w:eastAsia="SimSun" w:hAnsi="Times New Roman" w:cs="Times New Roman"/>
          <w:sz w:val="24"/>
          <w:szCs w:val="24"/>
          <w:lang w:val="en-US"/>
        </w:rPr>
        <w:t xml:space="preserve"> fostering a </w:t>
      </w:r>
      <w:r w:rsidR="00795D6B" w:rsidRPr="00CB65C6">
        <w:rPr>
          <w:rFonts w:ascii="Times New Roman" w:eastAsia="SimSun" w:hAnsi="Times New Roman" w:cs="Times New Roman"/>
          <w:sz w:val="24"/>
          <w:szCs w:val="24"/>
          <w:lang w:val="en-US"/>
        </w:rPr>
        <w:t xml:space="preserve">relatable </w:t>
      </w:r>
      <w:r w:rsidR="000F1A68" w:rsidRPr="00CB65C6">
        <w:rPr>
          <w:rFonts w:ascii="Times New Roman" w:eastAsia="SimSun" w:hAnsi="Times New Roman" w:cs="Times New Roman"/>
          <w:sz w:val="24"/>
          <w:szCs w:val="24"/>
          <w:lang w:val="en-US"/>
        </w:rPr>
        <w:t xml:space="preserve">and </w:t>
      </w:r>
      <w:r w:rsidR="00795D6B" w:rsidRPr="00CB65C6">
        <w:rPr>
          <w:rFonts w:ascii="Times New Roman" w:eastAsia="SimSun" w:hAnsi="Times New Roman" w:cs="Times New Roman"/>
          <w:sz w:val="24"/>
          <w:szCs w:val="24"/>
          <w:lang w:val="en-US"/>
        </w:rPr>
        <w:t xml:space="preserve">more engaging </w:t>
      </w:r>
      <w:r w:rsidR="000F1A68" w:rsidRPr="00CB65C6">
        <w:rPr>
          <w:rFonts w:ascii="Times New Roman" w:eastAsia="SimSun" w:hAnsi="Times New Roman" w:cs="Times New Roman"/>
          <w:sz w:val="24"/>
          <w:szCs w:val="24"/>
          <w:lang w:val="en-US"/>
        </w:rPr>
        <w:t>atmosphere</w:t>
      </w:r>
      <w:r w:rsidR="00E024D2">
        <w:rPr>
          <w:rFonts w:ascii="Times New Roman" w:eastAsia="SimSun" w:hAnsi="Times New Roman" w:cs="Times New Roman"/>
          <w:sz w:val="24"/>
          <w:szCs w:val="24"/>
          <w:lang w:val="en-US"/>
        </w:rPr>
        <w:t xml:space="preserve"> for individuals involved.</w:t>
      </w:r>
    </w:p>
    <w:p w:rsidR="00F65834" w:rsidRPr="00CB65C6" w:rsidRDefault="0073760D" w:rsidP="00CD1CC4">
      <w:pPr>
        <w:spacing w:after="0" w:line="480" w:lineRule="auto"/>
        <w:ind w:firstLine="720"/>
        <w:rPr>
          <w:rFonts w:ascii="Times New Roman" w:eastAsia="SimSun" w:hAnsi="Times New Roman" w:cs="Times New Roman"/>
          <w:sz w:val="24"/>
          <w:szCs w:val="24"/>
          <w:lang w:val="en-US"/>
        </w:rPr>
      </w:pPr>
      <w:r w:rsidRPr="008C7527">
        <w:rPr>
          <w:rFonts w:ascii="Times New Roman" w:eastAsia="SimSun" w:hAnsi="Times New Roman" w:cs="Times New Roman"/>
          <w:b/>
          <w:sz w:val="24"/>
          <w:szCs w:val="24"/>
          <w:lang w:val="en-US"/>
        </w:rPr>
        <w:t>Thesis statement</w:t>
      </w:r>
      <w:r w:rsidR="008C7527" w:rsidRPr="008C7527">
        <w:rPr>
          <w:rFonts w:ascii="Times New Roman" w:eastAsia="SimSun" w:hAnsi="Times New Roman" w:cs="Times New Roman"/>
          <w:b/>
          <w:sz w:val="24"/>
          <w:szCs w:val="24"/>
          <w:lang w:val="en-US"/>
        </w:rPr>
        <w:t>:</w:t>
      </w:r>
      <w:r w:rsidR="008C7527">
        <w:rPr>
          <w:rFonts w:ascii="Times New Roman" w:eastAsia="SimSun" w:hAnsi="Times New Roman" w:cs="Times New Roman"/>
          <w:sz w:val="24"/>
          <w:szCs w:val="24"/>
          <w:lang w:val="en-US"/>
        </w:rPr>
        <w:t xml:space="preserve"> </w:t>
      </w:r>
      <w:r w:rsidR="00447F4F">
        <w:rPr>
          <w:rFonts w:ascii="Times New Roman" w:eastAsia="SimSun" w:hAnsi="Times New Roman" w:cs="Times New Roman"/>
          <w:sz w:val="24"/>
          <w:szCs w:val="24"/>
          <w:lang w:val="en-US"/>
        </w:rPr>
        <w:t>This</w:t>
      </w:r>
      <w:r w:rsidR="002C3A48" w:rsidRPr="00CB65C6">
        <w:rPr>
          <w:rFonts w:ascii="Times New Roman" w:eastAsia="SimSun" w:hAnsi="Times New Roman" w:cs="Times New Roman"/>
          <w:sz w:val="24"/>
          <w:szCs w:val="24"/>
          <w:lang w:val="en-US"/>
        </w:rPr>
        <w:t xml:space="preserve"> paper focuses on </w:t>
      </w:r>
      <w:r w:rsidR="00E802B8">
        <w:rPr>
          <w:rFonts w:ascii="Times New Roman" w:eastAsia="SimSun" w:hAnsi="Times New Roman" w:cs="Times New Roman"/>
          <w:sz w:val="24"/>
          <w:szCs w:val="24"/>
          <w:lang w:val="en-US"/>
        </w:rPr>
        <w:t>how</w:t>
      </w:r>
      <w:r w:rsidR="002C3A48" w:rsidRPr="00CB65C6">
        <w:rPr>
          <w:rFonts w:ascii="Times New Roman" w:eastAsia="SimSun" w:hAnsi="Times New Roman" w:cs="Times New Roman"/>
          <w:sz w:val="24"/>
          <w:szCs w:val="24"/>
          <w:lang w:val="en-US"/>
        </w:rPr>
        <w:t xml:space="preserve"> </w:t>
      </w:r>
      <w:r w:rsidR="00447F4F">
        <w:rPr>
          <w:rFonts w:ascii="Times New Roman" w:eastAsia="SimSun" w:hAnsi="Times New Roman" w:cs="Times New Roman"/>
          <w:sz w:val="24"/>
          <w:szCs w:val="24"/>
          <w:lang w:val="en-US"/>
        </w:rPr>
        <w:t xml:space="preserve">humor </w:t>
      </w:r>
      <w:r w:rsidR="00E802B8">
        <w:rPr>
          <w:rFonts w:ascii="Times New Roman" w:eastAsia="SimSun" w:hAnsi="Times New Roman" w:cs="Times New Roman"/>
          <w:sz w:val="24"/>
          <w:szCs w:val="24"/>
          <w:lang w:val="en-US"/>
        </w:rPr>
        <w:t>impacts</w:t>
      </w:r>
      <w:r w:rsidR="00447F4F">
        <w:rPr>
          <w:rFonts w:ascii="Times New Roman" w:eastAsia="SimSun" w:hAnsi="Times New Roman" w:cs="Times New Roman"/>
          <w:sz w:val="24"/>
          <w:szCs w:val="24"/>
          <w:lang w:val="en-US"/>
        </w:rPr>
        <w:t xml:space="preserve"> </w:t>
      </w:r>
      <w:r w:rsidR="002C3A48" w:rsidRPr="00CB65C6">
        <w:rPr>
          <w:rFonts w:ascii="Times New Roman" w:eastAsia="SimSun" w:hAnsi="Times New Roman" w:cs="Times New Roman"/>
          <w:sz w:val="24"/>
          <w:szCs w:val="24"/>
          <w:lang w:val="en-US"/>
        </w:rPr>
        <w:t xml:space="preserve">formal communication </w:t>
      </w:r>
      <w:r w:rsidR="00E802B8">
        <w:rPr>
          <w:rFonts w:ascii="Times New Roman" w:eastAsia="SimSun" w:hAnsi="Times New Roman" w:cs="Times New Roman"/>
          <w:sz w:val="24"/>
          <w:szCs w:val="24"/>
          <w:lang w:val="en-US"/>
        </w:rPr>
        <w:t xml:space="preserve">and conversation </w:t>
      </w:r>
      <w:r w:rsidR="002C3A48" w:rsidRPr="00CB65C6">
        <w:rPr>
          <w:rFonts w:ascii="Times New Roman" w:eastAsia="SimSun" w:hAnsi="Times New Roman" w:cs="Times New Roman"/>
          <w:sz w:val="24"/>
          <w:szCs w:val="24"/>
          <w:lang w:val="en-US"/>
        </w:rPr>
        <w:t xml:space="preserve">while highlighting some of the aspects it helps to improve </w:t>
      </w:r>
      <w:r w:rsidR="00D0396B">
        <w:rPr>
          <w:rFonts w:ascii="Times New Roman" w:eastAsia="SimSun" w:hAnsi="Times New Roman" w:cs="Times New Roman"/>
          <w:sz w:val="24"/>
          <w:szCs w:val="24"/>
          <w:lang w:val="en-US"/>
        </w:rPr>
        <w:t>in a formal setting</w:t>
      </w:r>
      <w:r w:rsidR="00D0396B" w:rsidRPr="00CB65C6">
        <w:rPr>
          <w:rFonts w:ascii="Times New Roman" w:eastAsia="SimSun" w:hAnsi="Times New Roman" w:cs="Times New Roman"/>
          <w:sz w:val="24"/>
          <w:szCs w:val="24"/>
          <w:lang w:val="en-US"/>
        </w:rPr>
        <w:t xml:space="preserve"> </w:t>
      </w:r>
      <w:r w:rsidR="002C3A48" w:rsidRPr="00CB65C6">
        <w:rPr>
          <w:rFonts w:ascii="Times New Roman" w:eastAsia="SimSun" w:hAnsi="Times New Roman" w:cs="Times New Roman"/>
          <w:sz w:val="24"/>
          <w:szCs w:val="24"/>
          <w:lang w:val="en-US"/>
        </w:rPr>
        <w:t>such a</w:t>
      </w:r>
      <w:r w:rsidR="003701C3">
        <w:rPr>
          <w:rFonts w:ascii="Times New Roman" w:eastAsia="SimSun" w:hAnsi="Times New Roman" w:cs="Times New Roman"/>
          <w:sz w:val="24"/>
          <w:szCs w:val="24"/>
          <w:lang w:val="en-US"/>
        </w:rPr>
        <w:t xml:space="preserve">s </w:t>
      </w:r>
      <w:r w:rsidR="00876B55">
        <w:rPr>
          <w:rFonts w:ascii="Times New Roman" w:eastAsia="SimSun" w:hAnsi="Times New Roman" w:cs="Times New Roman"/>
          <w:sz w:val="24"/>
          <w:szCs w:val="24"/>
          <w:lang w:val="en-US"/>
        </w:rPr>
        <w:t>improving connection and</w:t>
      </w:r>
      <w:r w:rsidR="003701C3" w:rsidRPr="00CB65C6">
        <w:rPr>
          <w:rFonts w:ascii="Times New Roman" w:eastAsia="SimSun" w:hAnsi="Times New Roman" w:cs="Times New Roman"/>
          <w:sz w:val="24"/>
          <w:szCs w:val="24"/>
          <w:lang w:val="en-US"/>
        </w:rPr>
        <w:t xml:space="preserve"> engagement, </w:t>
      </w:r>
      <w:r w:rsidR="00876B55">
        <w:rPr>
          <w:rFonts w:ascii="Times New Roman" w:eastAsia="SimSun" w:hAnsi="Times New Roman" w:cs="Times New Roman"/>
          <w:sz w:val="24"/>
          <w:szCs w:val="24"/>
          <w:lang w:val="en-US"/>
        </w:rPr>
        <w:t>alleviating</w:t>
      </w:r>
      <w:r w:rsidR="003701C3" w:rsidRPr="00CB65C6">
        <w:rPr>
          <w:rFonts w:ascii="Times New Roman" w:eastAsia="SimSun" w:hAnsi="Times New Roman" w:cs="Times New Roman"/>
          <w:sz w:val="24"/>
          <w:szCs w:val="24"/>
          <w:lang w:val="en-US"/>
        </w:rPr>
        <w:t xml:space="preserve"> tension, and even</w:t>
      </w:r>
      <w:r w:rsidR="003701C3" w:rsidRPr="003701C3">
        <w:rPr>
          <w:rFonts w:ascii="Times New Roman" w:eastAsia="SimSun" w:hAnsi="Times New Roman" w:cs="Times New Roman"/>
          <w:sz w:val="24"/>
          <w:szCs w:val="24"/>
          <w:lang w:val="en-US"/>
        </w:rPr>
        <w:t xml:space="preserve"> </w:t>
      </w:r>
      <w:r w:rsidR="003701C3">
        <w:rPr>
          <w:rFonts w:ascii="Times New Roman" w:eastAsia="SimSun" w:hAnsi="Times New Roman" w:cs="Times New Roman"/>
          <w:sz w:val="24"/>
          <w:szCs w:val="24"/>
          <w:lang w:val="en-US"/>
        </w:rPr>
        <w:t xml:space="preserve">enhancing </w:t>
      </w:r>
      <w:r w:rsidR="003701C3" w:rsidRPr="00CB65C6">
        <w:rPr>
          <w:rFonts w:ascii="Times New Roman" w:eastAsia="SimSun" w:hAnsi="Times New Roman" w:cs="Times New Roman"/>
          <w:sz w:val="24"/>
          <w:szCs w:val="24"/>
          <w:lang w:val="en-US"/>
        </w:rPr>
        <w:t>memorability</w:t>
      </w:r>
      <w:r w:rsidR="00876B55">
        <w:rPr>
          <w:rFonts w:ascii="Times New Roman" w:eastAsia="SimSun" w:hAnsi="Times New Roman" w:cs="Times New Roman"/>
          <w:sz w:val="24"/>
          <w:szCs w:val="24"/>
          <w:lang w:val="en-US"/>
        </w:rPr>
        <w:t xml:space="preserve"> of participants</w:t>
      </w:r>
      <w:r w:rsidR="00551DE9" w:rsidRPr="00CB65C6">
        <w:rPr>
          <w:rFonts w:ascii="Times New Roman" w:eastAsia="SimSun" w:hAnsi="Times New Roman" w:cs="Times New Roman"/>
          <w:sz w:val="24"/>
          <w:szCs w:val="24"/>
          <w:lang w:val="en-US"/>
        </w:rPr>
        <w:t>.</w:t>
      </w:r>
    </w:p>
    <w:p w:rsidR="005E1584" w:rsidRPr="00CB65C6" w:rsidRDefault="00CB75AD"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 xml:space="preserve">Improved Connection </w:t>
      </w:r>
      <w:r w:rsidR="005E1584" w:rsidRPr="00CB65C6">
        <w:rPr>
          <w:rFonts w:ascii="Times New Roman" w:eastAsia="SimSun" w:hAnsi="Times New Roman" w:cs="Times New Roman"/>
          <w:b/>
          <w:sz w:val="24"/>
          <w:szCs w:val="24"/>
          <w:lang w:val="en-US"/>
        </w:rPr>
        <w:t xml:space="preserve">and </w:t>
      </w:r>
      <w:r w:rsidRPr="00CB65C6">
        <w:rPr>
          <w:rFonts w:ascii="Times New Roman" w:eastAsia="SimSun" w:hAnsi="Times New Roman" w:cs="Times New Roman"/>
          <w:b/>
          <w:sz w:val="24"/>
          <w:szCs w:val="24"/>
          <w:lang w:val="en-US"/>
        </w:rPr>
        <w:t>Engagement</w:t>
      </w:r>
    </w:p>
    <w:p w:rsidR="00885164" w:rsidRPr="00CB65C6" w:rsidRDefault="00553574"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 xml:space="preserve">The infusion of humor within formal communication brings about a better platform of information exchange, where the individuals involved tend to connect and engage in a better way. </w:t>
      </w:r>
      <w:r w:rsidR="00FD334C" w:rsidRPr="00CB65C6">
        <w:rPr>
          <w:rFonts w:ascii="Times New Roman" w:eastAsia="SimSun" w:hAnsi="Times New Roman" w:cs="Times New Roman"/>
          <w:sz w:val="24"/>
          <w:szCs w:val="24"/>
          <w:lang w:val="en-US"/>
        </w:rPr>
        <w:t xml:space="preserve">Humor grants the speaker </w:t>
      </w:r>
      <w:r w:rsidR="00B662C7">
        <w:rPr>
          <w:rFonts w:ascii="Times New Roman" w:eastAsia="SimSun" w:hAnsi="Times New Roman" w:cs="Times New Roman"/>
          <w:sz w:val="24"/>
          <w:szCs w:val="24"/>
          <w:lang w:val="en-US"/>
        </w:rPr>
        <w:t>the</w:t>
      </w:r>
      <w:r w:rsidR="005E1584" w:rsidRPr="00CB65C6">
        <w:rPr>
          <w:rFonts w:ascii="Times New Roman" w:eastAsia="SimSun" w:hAnsi="Times New Roman" w:cs="Times New Roman"/>
          <w:sz w:val="24"/>
          <w:szCs w:val="24"/>
          <w:lang w:val="en-US"/>
        </w:rPr>
        <w:t xml:space="preserve"> ability </w:t>
      </w:r>
      <w:r w:rsidR="00FD334C" w:rsidRPr="00CB65C6">
        <w:rPr>
          <w:rFonts w:ascii="Times New Roman" w:eastAsia="SimSun" w:hAnsi="Times New Roman" w:cs="Times New Roman"/>
          <w:sz w:val="24"/>
          <w:szCs w:val="24"/>
          <w:lang w:val="en-US"/>
        </w:rPr>
        <w:t xml:space="preserve">of capturing and sustaining </w:t>
      </w:r>
      <w:r w:rsidR="005E1584" w:rsidRPr="00CB65C6">
        <w:rPr>
          <w:rFonts w:ascii="Times New Roman" w:eastAsia="SimSun" w:hAnsi="Times New Roman" w:cs="Times New Roman"/>
          <w:sz w:val="24"/>
          <w:szCs w:val="24"/>
          <w:lang w:val="en-US"/>
        </w:rPr>
        <w:t xml:space="preserve">the </w:t>
      </w:r>
      <w:r w:rsidR="00FD334C" w:rsidRPr="00CB65C6">
        <w:rPr>
          <w:rFonts w:ascii="Times New Roman" w:eastAsia="SimSun" w:hAnsi="Times New Roman" w:cs="Times New Roman"/>
          <w:sz w:val="24"/>
          <w:szCs w:val="24"/>
          <w:lang w:val="en-US"/>
        </w:rPr>
        <w:t xml:space="preserve">attention of </w:t>
      </w:r>
      <w:r w:rsidR="00BD7C68">
        <w:rPr>
          <w:rFonts w:ascii="Times New Roman" w:eastAsia="SimSun" w:hAnsi="Times New Roman" w:cs="Times New Roman"/>
          <w:sz w:val="24"/>
          <w:szCs w:val="24"/>
          <w:lang w:val="en-US"/>
        </w:rPr>
        <w:t>the</w:t>
      </w:r>
      <w:r w:rsidR="00FD334C" w:rsidRPr="00CB65C6">
        <w:rPr>
          <w:rFonts w:ascii="Times New Roman" w:eastAsia="SimSun" w:hAnsi="Times New Roman" w:cs="Times New Roman"/>
          <w:sz w:val="24"/>
          <w:szCs w:val="24"/>
          <w:lang w:val="en-US"/>
        </w:rPr>
        <w:t xml:space="preserve"> audience within </w:t>
      </w:r>
      <w:r w:rsidR="00BD7C68">
        <w:rPr>
          <w:rFonts w:ascii="Times New Roman" w:eastAsia="SimSun" w:hAnsi="Times New Roman" w:cs="Times New Roman"/>
          <w:sz w:val="24"/>
          <w:szCs w:val="24"/>
          <w:lang w:val="en-US"/>
        </w:rPr>
        <w:t>a</w:t>
      </w:r>
      <w:r w:rsidR="00FD334C" w:rsidRPr="00CB65C6">
        <w:rPr>
          <w:rFonts w:ascii="Times New Roman" w:eastAsia="SimSun" w:hAnsi="Times New Roman" w:cs="Times New Roman"/>
          <w:sz w:val="24"/>
          <w:szCs w:val="24"/>
          <w:lang w:val="en-US"/>
        </w:rPr>
        <w:t xml:space="preserve"> formal setting</w:t>
      </w:r>
      <w:r w:rsidR="005E1584" w:rsidRPr="00CB65C6">
        <w:rPr>
          <w:rFonts w:ascii="Times New Roman" w:eastAsia="SimSun" w:hAnsi="Times New Roman" w:cs="Times New Roman"/>
          <w:sz w:val="24"/>
          <w:szCs w:val="24"/>
          <w:lang w:val="en-US"/>
        </w:rPr>
        <w:t xml:space="preserve">. </w:t>
      </w:r>
      <w:r w:rsidR="00D132A2" w:rsidRPr="00CB65C6">
        <w:rPr>
          <w:rFonts w:ascii="Times New Roman" w:eastAsia="SimSun" w:hAnsi="Times New Roman" w:cs="Times New Roman"/>
          <w:sz w:val="24"/>
          <w:szCs w:val="24"/>
          <w:lang w:val="en-US"/>
        </w:rPr>
        <w:t xml:space="preserve">Any witty remark or even a joke that is well-placed within an </w:t>
      </w:r>
      <w:r w:rsidR="00D132A2" w:rsidRPr="00CB65C6">
        <w:rPr>
          <w:rFonts w:ascii="Times New Roman" w:eastAsia="SimSun" w:hAnsi="Times New Roman" w:cs="Times New Roman"/>
          <w:sz w:val="24"/>
          <w:szCs w:val="24"/>
          <w:lang w:val="en-US"/>
        </w:rPr>
        <w:lastRenderedPageBreak/>
        <w:t>ongoing</w:t>
      </w:r>
      <w:r w:rsidR="005E1584" w:rsidRPr="00CB65C6">
        <w:rPr>
          <w:rFonts w:ascii="Times New Roman" w:eastAsia="SimSun" w:hAnsi="Times New Roman" w:cs="Times New Roman"/>
          <w:sz w:val="24"/>
          <w:szCs w:val="24"/>
          <w:lang w:val="en-US"/>
        </w:rPr>
        <w:t xml:space="preserve"> </w:t>
      </w:r>
      <w:r w:rsidR="00D132A2" w:rsidRPr="00CB65C6">
        <w:rPr>
          <w:rFonts w:ascii="Times New Roman" w:eastAsia="SimSun" w:hAnsi="Times New Roman" w:cs="Times New Roman"/>
          <w:sz w:val="24"/>
          <w:szCs w:val="24"/>
          <w:lang w:val="en-US"/>
        </w:rPr>
        <w:t xml:space="preserve">professional meeting such as an academic lecture or a business presentation helps in breaking the monotony. At the same time, </w:t>
      </w:r>
      <w:r w:rsidR="00B65C8C" w:rsidRPr="00CB65C6">
        <w:rPr>
          <w:rFonts w:ascii="Times New Roman" w:eastAsia="SimSun" w:hAnsi="Times New Roman" w:cs="Times New Roman"/>
          <w:sz w:val="24"/>
          <w:szCs w:val="24"/>
          <w:lang w:val="en-US"/>
        </w:rPr>
        <w:t xml:space="preserve">Reece (2014) affirms that </w:t>
      </w:r>
      <w:r w:rsidR="00BD7C68">
        <w:rPr>
          <w:rFonts w:ascii="Times New Roman" w:eastAsia="SimSun" w:hAnsi="Times New Roman" w:cs="Times New Roman"/>
          <w:sz w:val="24"/>
          <w:szCs w:val="24"/>
          <w:lang w:val="en-US"/>
        </w:rPr>
        <w:t>such a</w:t>
      </w:r>
      <w:r w:rsidR="00D132A2" w:rsidRPr="00CB65C6">
        <w:rPr>
          <w:rFonts w:ascii="Times New Roman" w:eastAsia="SimSun" w:hAnsi="Times New Roman" w:cs="Times New Roman"/>
          <w:sz w:val="24"/>
          <w:szCs w:val="24"/>
          <w:lang w:val="en-US"/>
        </w:rPr>
        <w:t xml:space="preserve"> remark or joke creates </w:t>
      </w:r>
      <w:r w:rsidR="005E1584" w:rsidRPr="00CB65C6">
        <w:rPr>
          <w:rFonts w:ascii="Times New Roman" w:eastAsia="SimSun" w:hAnsi="Times New Roman" w:cs="Times New Roman"/>
          <w:sz w:val="24"/>
          <w:szCs w:val="24"/>
          <w:lang w:val="en-US"/>
        </w:rPr>
        <w:t xml:space="preserve">an immediate </w:t>
      </w:r>
      <w:r w:rsidR="00672D80" w:rsidRPr="00CB65C6">
        <w:rPr>
          <w:rFonts w:ascii="Times New Roman" w:eastAsia="SimSun" w:hAnsi="Times New Roman" w:cs="Times New Roman"/>
          <w:sz w:val="24"/>
          <w:szCs w:val="24"/>
          <w:lang w:val="en-US"/>
        </w:rPr>
        <w:t xml:space="preserve">better </w:t>
      </w:r>
      <w:r w:rsidR="005E1584" w:rsidRPr="00CB65C6">
        <w:rPr>
          <w:rFonts w:ascii="Times New Roman" w:eastAsia="SimSun" w:hAnsi="Times New Roman" w:cs="Times New Roman"/>
          <w:sz w:val="24"/>
          <w:szCs w:val="24"/>
          <w:lang w:val="en-US"/>
        </w:rPr>
        <w:t xml:space="preserve">connection between </w:t>
      </w:r>
      <w:r w:rsidR="00672D80" w:rsidRPr="00CB65C6">
        <w:rPr>
          <w:rFonts w:ascii="Times New Roman" w:eastAsia="SimSun" w:hAnsi="Times New Roman" w:cs="Times New Roman"/>
          <w:sz w:val="24"/>
          <w:szCs w:val="24"/>
          <w:lang w:val="en-US"/>
        </w:rPr>
        <w:t>an audience and the</w:t>
      </w:r>
      <w:r w:rsidR="005E1584" w:rsidRPr="00CB65C6">
        <w:rPr>
          <w:rFonts w:ascii="Times New Roman" w:eastAsia="SimSun" w:hAnsi="Times New Roman" w:cs="Times New Roman"/>
          <w:sz w:val="24"/>
          <w:szCs w:val="24"/>
          <w:lang w:val="en-US"/>
        </w:rPr>
        <w:t xml:space="preserve"> communicator. </w:t>
      </w:r>
      <w:r w:rsidR="00F7519B" w:rsidRPr="00CB65C6">
        <w:rPr>
          <w:rFonts w:ascii="Times New Roman" w:eastAsia="SimSun" w:hAnsi="Times New Roman" w:cs="Times New Roman"/>
          <w:sz w:val="24"/>
          <w:szCs w:val="24"/>
          <w:lang w:val="en-US"/>
        </w:rPr>
        <w:t>In s</w:t>
      </w:r>
      <w:r w:rsidR="00BD7C68">
        <w:rPr>
          <w:rFonts w:ascii="Times New Roman" w:eastAsia="SimSun" w:hAnsi="Times New Roman" w:cs="Times New Roman"/>
          <w:sz w:val="24"/>
          <w:szCs w:val="24"/>
          <w:lang w:val="en-US"/>
        </w:rPr>
        <w:t xml:space="preserve">o doing, </w:t>
      </w:r>
      <w:r w:rsidR="00F7519B" w:rsidRPr="00CB65C6">
        <w:rPr>
          <w:rFonts w:ascii="Times New Roman" w:eastAsia="SimSun" w:hAnsi="Times New Roman" w:cs="Times New Roman"/>
          <w:sz w:val="24"/>
          <w:szCs w:val="24"/>
          <w:lang w:val="en-US"/>
        </w:rPr>
        <w:t>a</w:t>
      </w:r>
      <w:r w:rsidR="005E1584" w:rsidRPr="00CB65C6">
        <w:rPr>
          <w:rFonts w:ascii="Times New Roman" w:eastAsia="SimSun" w:hAnsi="Times New Roman" w:cs="Times New Roman"/>
          <w:sz w:val="24"/>
          <w:szCs w:val="24"/>
          <w:lang w:val="en-US"/>
        </w:rPr>
        <w:t xml:space="preserve"> rapport </w:t>
      </w:r>
      <w:r w:rsidR="00BD7C68">
        <w:rPr>
          <w:rFonts w:ascii="Times New Roman" w:eastAsia="SimSun" w:hAnsi="Times New Roman" w:cs="Times New Roman"/>
          <w:sz w:val="24"/>
          <w:szCs w:val="24"/>
          <w:lang w:val="en-US"/>
        </w:rPr>
        <w:t xml:space="preserve">is built </w:t>
      </w:r>
      <w:r w:rsidR="00F7519B" w:rsidRPr="00CB65C6">
        <w:rPr>
          <w:rFonts w:ascii="Times New Roman" w:eastAsia="SimSun" w:hAnsi="Times New Roman" w:cs="Times New Roman"/>
          <w:sz w:val="24"/>
          <w:szCs w:val="24"/>
          <w:lang w:val="en-US"/>
        </w:rPr>
        <w:t xml:space="preserve">between the two parties while </w:t>
      </w:r>
      <w:r w:rsidR="005E1584" w:rsidRPr="00CB65C6">
        <w:rPr>
          <w:rFonts w:ascii="Times New Roman" w:eastAsia="SimSun" w:hAnsi="Times New Roman" w:cs="Times New Roman"/>
          <w:sz w:val="24"/>
          <w:szCs w:val="24"/>
          <w:lang w:val="en-US"/>
        </w:rPr>
        <w:t xml:space="preserve">establishing a </w:t>
      </w:r>
      <w:r w:rsidR="00F7519B" w:rsidRPr="00CB65C6">
        <w:rPr>
          <w:rFonts w:ascii="Times New Roman" w:eastAsia="SimSun" w:hAnsi="Times New Roman" w:cs="Times New Roman"/>
          <w:sz w:val="24"/>
          <w:szCs w:val="24"/>
          <w:lang w:val="en-US"/>
        </w:rPr>
        <w:t>better platform for sharing</w:t>
      </w:r>
      <w:r w:rsidR="005E1584" w:rsidRPr="00CB65C6">
        <w:rPr>
          <w:rFonts w:ascii="Times New Roman" w:eastAsia="SimSun" w:hAnsi="Times New Roman" w:cs="Times New Roman"/>
          <w:sz w:val="24"/>
          <w:szCs w:val="24"/>
          <w:lang w:val="en-US"/>
        </w:rPr>
        <w:t xml:space="preserve"> experience</w:t>
      </w:r>
      <w:r w:rsidR="00F7519B" w:rsidRPr="00CB65C6">
        <w:rPr>
          <w:rFonts w:ascii="Times New Roman" w:eastAsia="SimSun" w:hAnsi="Times New Roman" w:cs="Times New Roman"/>
          <w:sz w:val="24"/>
          <w:szCs w:val="24"/>
          <w:lang w:val="en-US"/>
        </w:rPr>
        <w:t>s</w:t>
      </w:r>
      <w:r w:rsidR="005E1584" w:rsidRPr="00CB65C6">
        <w:rPr>
          <w:rFonts w:ascii="Times New Roman" w:eastAsia="SimSun" w:hAnsi="Times New Roman" w:cs="Times New Roman"/>
          <w:sz w:val="24"/>
          <w:szCs w:val="24"/>
          <w:lang w:val="en-US"/>
        </w:rPr>
        <w:t xml:space="preserve">. </w:t>
      </w:r>
      <w:r w:rsidR="00D412F9" w:rsidRPr="00CB65C6">
        <w:rPr>
          <w:rFonts w:ascii="Times New Roman" w:eastAsia="SimSun" w:hAnsi="Times New Roman" w:cs="Times New Roman"/>
          <w:sz w:val="24"/>
          <w:szCs w:val="24"/>
          <w:lang w:val="en-US"/>
        </w:rPr>
        <w:t xml:space="preserve">Application of </w:t>
      </w:r>
      <w:r w:rsidR="005E1584" w:rsidRPr="00CB65C6">
        <w:rPr>
          <w:rFonts w:ascii="Times New Roman" w:eastAsia="SimSun" w:hAnsi="Times New Roman" w:cs="Times New Roman"/>
          <w:sz w:val="24"/>
          <w:szCs w:val="24"/>
          <w:lang w:val="en-US"/>
        </w:rPr>
        <w:t xml:space="preserve">humor </w:t>
      </w:r>
      <w:r w:rsidR="009D25A9">
        <w:rPr>
          <w:rFonts w:ascii="Times New Roman" w:eastAsia="SimSun" w:hAnsi="Times New Roman" w:cs="Times New Roman"/>
          <w:sz w:val="24"/>
          <w:szCs w:val="24"/>
          <w:lang w:val="en-US"/>
        </w:rPr>
        <w:t>therefore</w:t>
      </w:r>
      <w:r w:rsidR="00D412F9" w:rsidRPr="00CB65C6">
        <w:rPr>
          <w:rFonts w:ascii="Times New Roman" w:eastAsia="SimSun" w:hAnsi="Times New Roman" w:cs="Times New Roman"/>
          <w:sz w:val="24"/>
          <w:szCs w:val="24"/>
          <w:lang w:val="en-US"/>
        </w:rPr>
        <w:t xml:space="preserve"> helps to paint a grim picture that tells the truth directly in a faster</w:t>
      </w:r>
      <w:r w:rsidR="005E1584" w:rsidRPr="00CB65C6">
        <w:rPr>
          <w:rFonts w:ascii="Times New Roman" w:eastAsia="SimSun" w:hAnsi="Times New Roman" w:cs="Times New Roman"/>
          <w:sz w:val="24"/>
          <w:szCs w:val="24"/>
          <w:lang w:val="en-US"/>
        </w:rPr>
        <w:t xml:space="preserve"> </w:t>
      </w:r>
      <w:r w:rsidR="00D412F9" w:rsidRPr="00CB65C6">
        <w:rPr>
          <w:rFonts w:ascii="Times New Roman" w:eastAsia="SimSun" w:hAnsi="Times New Roman" w:cs="Times New Roman"/>
          <w:sz w:val="24"/>
          <w:szCs w:val="24"/>
          <w:lang w:val="en-US"/>
        </w:rPr>
        <w:t>and quicker way</w:t>
      </w:r>
      <w:r w:rsidR="009D25A9">
        <w:rPr>
          <w:rFonts w:ascii="Times New Roman" w:eastAsia="SimSun" w:hAnsi="Times New Roman" w:cs="Times New Roman"/>
          <w:sz w:val="24"/>
          <w:szCs w:val="24"/>
          <w:lang w:val="en-US"/>
        </w:rPr>
        <w:t xml:space="preserve"> through the established connection</w:t>
      </w:r>
      <w:r w:rsidR="005E1584" w:rsidRPr="00CB65C6">
        <w:rPr>
          <w:rFonts w:ascii="Times New Roman" w:eastAsia="SimSun" w:hAnsi="Times New Roman" w:cs="Times New Roman"/>
          <w:sz w:val="24"/>
          <w:szCs w:val="24"/>
          <w:lang w:val="en-US"/>
        </w:rPr>
        <w:t xml:space="preserve">. </w:t>
      </w:r>
    </w:p>
    <w:p w:rsidR="005E1584" w:rsidRPr="00CB65C6" w:rsidRDefault="005E1584"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Humor</w:t>
      </w:r>
      <w:r w:rsidR="008B1CAC" w:rsidRPr="00CB65C6">
        <w:rPr>
          <w:rFonts w:ascii="Times New Roman" w:eastAsia="SimSun" w:hAnsi="Times New Roman" w:cs="Times New Roman"/>
          <w:sz w:val="24"/>
          <w:szCs w:val="24"/>
          <w:lang w:val="en-US"/>
        </w:rPr>
        <w:t xml:space="preserve">ous </w:t>
      </w:r>
      <w:r w:rsidR="00500D79" w:rsidRPr="00CB65C6">
        <w:rPr>
          <w:rFonts w:ascii="Times New Roman" w:eastAsia="SimSun" w:hAnsi="Times New Roman" w:cs="Times New Roman"/>
          <w:sz w:val="24"/>
          <w:szCs w:val="24"/>
          <w:lang w:val="en-US"/>
        </w:rPr>
        <w:t>gestures</w:t>
      </w:r>
      <w:r w:rsidRPr="00CB65C6">
        <w:rPr>
          <w:rFonts w:ascii="Times New Roman" w:eastAsia="SimSun" w:hAnsi="Times New Roman" w:cs="Times New Roman"/>
          <w:sz w:val="24"/>
          <w:szCs w:val="24"/>
          <w:lang w:val="en-US"/>
        </w:rPr>
        <w:t xml:space="preserve"> </w:t>
      </w:r>
      <w:r w:rsidR="00500D79" w:rsidRPr="00CB65C6">
        <w:rPr>
          <w:rFonts w:ascii="Times New Roman" w:eastAsia="SimSun" w:hAnsi="Times New Roman" w:cs="Times New Roman"/>
          <w:sz w:val="24"/>
          <w:szCs w:val="24"/>
          <w:lang w:val="en-US"/>
        </w:rPr>
        <w:t xml:space="preserve">within formal communication also </w:t>
      </w:r>
      <w:r w:rsidRPr="00CB65C6">
        <w:rPr>
          <w:rFonts w:ascii="Times New Roman" w:eastAsia="SimSun" w:hAnsi="Times New Roman" w:cs="Times New Roman"/>
          <w:sz w:val="24"/>
          <w:szCs w:val="24"/>
          <w:lang w:val="en-US"/>
        </w:rPr>
        <w:t xml:space="preserve">serves </w:t>
      </w:r>
      <w:r w:rsidR="00500D79" w:rsidRPr="00CB65C6">
        <w:rPr>
          <w:rFonts w:ascii="Times New Roman" w:eastAsia="SimSun" w:hAnsi="Times New Roman" w:cs="Times New Roman"/>
          <w:sz w:val="24"/>
          <w:szCs w:val="24"/>
          <w:lang w:val="en-US"/>
        </w:rPr>
        <w:t xml:space="preserve">as a linkage that creates a better form of </w:t>
      </w:r>
      <w:r w:rsidRPr="00CB65C6">
        <w:rPr>
          <w:rFonts w:ascii="Times New Roman" w:eastAsia="SimSun" w:hAnsi="Times New Roman" w:cs="Times New Roman"/>
          <w:sz w:val="24"/>
          <w:szCs w:val="24"/>
          <w:lang w:val="en-US"/>
        </w:rPr>
        <w:t xml:space="preserve">engagement </w:t>
      </w:r>
      <w:r w:rsidR="00500D79" w:rsidRPr="00CB65C6">
        <w:rPr>
          <w:rFonts w:ascii="Times New Roman" w:eastAsia="SimSun" w:hAnsi="Times New Roman" w:cs="Times New Roman"/>
          <w:sz w:val="24"/>
          <w:szCs w:val="24"/>
          <w:lang w:val="en-US"/>
        </w:rPr>
        <w:t xml:space="preserve">between the audience and the communicator. Humor helps to transcend any formal nature within such a </w:t>
      </w:r>
      <w:r w:rsidRPr="00CB65C6">
        <w:rPr>
          <w:rFonts w:ascii="Times New Roman" w:eastAsia="SimSun" w:hAnsi="Times New Roman" w:cs="Times New Roman"/>
          <w:sz w:val="24"/>
          <w:szCs w:val="24"/>
          <w:lang w:val="en-US"/>
        </w:rPr>
        <w:t xml:space="preserve">transactional </w:t>
      </w:r>
      <w:r w:rsidR="00500D79" w:rsidRPr="00CB65C6">
        <w:rPr>
          <w:rFonts w:ascii="Times New Roman" w:eastAsia="SimSun" w:hAnsi="Times New Roman" w:cs="Times New Roman"/>
          <w:sz w:val="24"/>
          <w:szCs w:val="24"/>
          <w:lang w:val="en-US"/>
        </w:rPr>
        <w:t>exchange while</w:t>
      </w:r>
      <w:r w:rsidRPr="00CB65C6">
        <w:rPr>
          <w:rFonts w:ascii="Times New Roman" w:eastAsia="SimSun" w:hAnsi="Times New Roman" w:cs="Times New Roman"/>
          <w:sz w:val="24"/>
          <w:szCs w:val="24"/>
          <w:lang w:val="en-US"/>
        </w:rPr>
        <w:t xml:space="preserve"> </w:t>
      </w:r>
      <w:r w:rsidR="00500D79" w:rsidRPr="00CB65C6">
        <w:rPr>
          <w:rFonts w:ascii="Times New Roman" w:eastAsia="SimSun" w:hAnsi="Times New Roman" w:cs="Times New Roman"/>
          <w:sz w:val="24"/>
          <w:szCs w:val="24"/>
          <w:lang w:val="en-US"/>
        </w:rPr>
        <w:t xml:space="preserve">facilitating an exchange that will turn out to be </w:t>
      </w:r>
      <w:r w:rsidRPr="00CB65C6">
        <w:rPr>
          <w:rFonts w:ascii="Times New Roman" w:eastAsia="SimSun" w:hAnsi="Times New Roman" w:cs="Times New Roman"/>
          <w:sz w:val="24"/>
          <w:szCs w:val="24"/>
          <w:lang w:val="en-US"/>
        </w:rPr>
        <w:t xml:space="preserve">meaningful. </w:t>
      </w:r>
      <w:r w:rsidR="00A5105C" w:rsidRPr="00CB65C6">
        <w:rPr>
          <w:rFonts w:ascii="Times New Roman" w:eastAsia="SimSun" w:hAnsi="Times New Roman" w:cs="Times New Roman"/>
          <w:sz w:val="24"/>
          <w:szCs w:val="24"/>
          <w:lang w:val="en-US"/>
        </w:rPr>
        <w:t>A better engagement can be attained in a</w:t>
      </w:r>
      <w:r w:rsidR="00FC2E02" w:rsidRPr="00CB65C6">
        <w:rPr>
          <w:rFonts w:ascii="Times New Roman" w:eastAsia="SimSun" w:hAnsi="Times New Roman" w:cs="Times New Roman"/>
          <w:sz w:val="24"/>
          <w:szCs w:val="24"/>
          <w:lang w:val="en-US"/>
        </w:rPr>
        <w:t xml:space="preserve"> political </w:t>
      </w:r>
      <w:r w:rsidR="00A5105C" w:rsidRPr="00CB65C6">
        <w:rPr>
          <w:rFonts w:ascii="Times New Roman" w:eastAsia="SimSun" w:hAnsi="Times New Roman" w:cs="Times New Roman"/>
          <w:sz w:val="24"/>
          <w:szCs w:val="24"/>
          <w:lang w:val="en-US"/>
        </w:rPr>
        <w:t xml:space="preserve">arena such as a political debate if the individual being interviewed decides to throw in a sense </w:t>
      </w:r>
      <w:r w:rsidR="00FC2E02" w:rsidRPr="00CB65C6">
        <w:rPr>
          <w:rFonts w:ascii="Times New Roman" w:eastAsia="SimSun" w:hAnsi="Times New Roman" w:cs="Times New Roman"/>
          <w:sz w:val="24"/>
          <w:szCs w:val="24"/>
          <w:lang w:val="en-US"/>
        </w:rPr>
        <w:t xml:space="preserve">of humor </w:t>
      </w:r>
      <w:r w:rsidR="00A5105C" w:rsidRPr="00CB65C6">
        <w:rPr>
          <w:rFonts w:ascii="Times New Roman" w:eastAsia="SimSun" w:hAnsi="Times New Roman" w:cs="Times New Roman"/>
          <w:sz w:val="24"/>
          <w:szCs w:val="24"/>
          <w:lang w:val="en-US"/>
        </w:rPr>
        <w:t>within an ongoing conversation. For instance, the former USA President</w:t>
      </w:r>
      <w:r w:rsidR="00FC2E02" w:rsidRPr="00CB65C6">
        <w:rPr>
          <w:rFonts w:ascii="Times New Roman" w:eastAsia="SimSun" w:hAnsi="Times New Roman" w:cs="Times New Roman"/>
          <w:sz w:val="24"/>
          <w:szCs w:val="24"/>
          <w:lang w:val="en-US"/>
        </w:rPr>
        <w:t xml:space="preserve"> </w:t>
      </w:r>
      <w:r w:rsidR="00A5105C" w:rsidRPr="00CB65C6">
        <w:rPr>
          <w:rFonts w:ascii="Times New Roman" w:eastAsia="SimSun" w:hAnsi="Times New Roman" w:cs="Times New Roman"/>
          <w:sz w:val="24"/>
          <w:szCs w:val="24"/>
          <w:lang w:val="en-US"/>
        </w:rPr>
        <w:t xml:space="preserve">Donald Trump always applied humor in political debates </w:t>
      </w:r>
      <w:r w:rsidR="00384C68">
        <w:rPr>
          <w:rFonts w:ascii="Times New Roman" w:eastAsia="SimSun" w:hAnsi="Times New Roman" w:cs="Times New Roman"/>
          <w:sz w:val="24"/>
          <w:szCs w:val="24"/>
          <w:lang w:val="en-US"/>
        </w:rPr>
        <w:t>by making</w:t>
      </w:r>
      <w:r w:rsidR="00A5105C" w:rsidRPr="00CB65C6">
        <w:rPr>
          <w:rFonts w:ascii="Times New Roman" w:eastAsia="SimSun" w:hAnsi="Times New Roman" w:cs="Times New Roman"/>
          <w:sz w:val="24"/>
          <w:szCs w:val="24"/>
          <w:lang w:val="en-US"/>
        </w:rPr>
        <w:t xml:space="preserve"> jokes that were perceived to be </w:t>
      </w:r>
      <w:r w:rsidR="00FC2E02" w:rsidRPr="00CB65C6">
        <w:rPr>
          <w:rFonts w:ascii="Times New Roman" w:eastAsia="SimSun" w:hAnsi="Times New Roman" w:cs="Times New Roman"/>
          <w:sz w:val="24"/>
          <w:szCs w:val="24"/>
          <w:lang w:val="en-US"/>
        </w:rPr>
        <w:t>funny</w:t>
      </w:r>
      <w:r w:rsidR="00A5105C" w:rsidRPr="00CB65C6">
        <w:rPr>
          <w:rFonts w:ascii="Times New Roman" w:eastAsia="SimSun" w:hAnsi="Times New Roman" w:cs="Times New Roman"/>
          <w:sz w:val="24"/>
          <w:szCs w:val="24"/>
          <w:lang w:val="en-US"/>
        </w:rPr>
        <w:t xml:space="preserve"> by the audience and this helped in elevating his confidence </w:t>
      </w:r>
      <w:r w:rsidR="00FC2E02" w:rsidRPr="00CB65C6">
        <w:rPr>
          <w:rFonts w:ascii="Times New Roman" w:eastAsia="SimSun" w:hAnsi="Times New Roman" w:cs="Times New Roman"/>
          <w:sz w:val="24"/>
          <w:szCs w:val="24"/>
          <w:lang w:val="en-US"/>
        </w:rPr>
        <w:t>and</w:t>
      </w:r>
      <w:r w:rsidR="00A5105C" w:rsidRPr="00CB65C6">
        <w:rPr>
          <w:rFonts w:ascii="Times New Roman" w:eastAsia="SimSun" w:hAnsi="Times New Roman" w:cs="Times New Roman"/>
          <w:sz w:val="24"/>
          <w:szCs w:val="24"/>
          <w:lang w:val="en-US"/>
        </w:rPr>
        <w:t xml:space="preserve"> statue to the general public (</w:t>
      </w:r>
      <w:r w:rsidR="002A1CD8" w:rsidRPr="00CB65C6">
        <w:rPr>
          <w:rFonts w:ascii="Times New Roman" w:hAnsi="Times New Roman" w:cs="Times New Roman"/>
          <w:sz w:val="24"/>
          <w:szCs w:val="24"/>
          <w:shd w:val="clear" w:color="auto" w:fill="FFFFFF"/>
        </w:rPr>
        <w:t xml:space="preserve">Anderson </w:t>
      </w:r>
      <w:r w:rsidR="002A1CD8" w:rsidRPr="00CB65C6">
        <w:rPr>
          <w:rFonts w:ascii="Times New Roman" w:hAnsi="Times New Roman" w:cs="Times New Roman"/>
          <w:sz w:val="24"/>
          <w:szCs w:val="24"/>
          <w:lang w:val="en-US"/>
        </w:rPr>
        <w:t xml:space="preserve">&amp; </w:t>
      </w:r>
      <w:r w:rsidR="002A1CD8" w:rsidRPr="00CB65C6">
        <w:rPr>
          <w:rFonts w:ascii="Times New Roman" w:hAnsi="Times New Roman" w:cs="Times New Roman"/>
          <w:sz w:val="24"/>
          <w:szCs w:val="24"/>
          <w:shd w:val="clear" w:color="auto" w:fill="FFFFFF"/>
        </w:rPr>
        <w:t>Becker</w:t>
      </w:r>
      <w:r w:rsidR="002A1CD8" w:rsidRPr="00CB65C6">
        <w:rPr>
          <w:rFonts w:ascii="Times New Roman" w:eastAsia="SimSun" w:hAnsi="Times New Roman" w:cs="Times New Roman"/>
          <w:sz w:val="24"/>
          <w:szCs w:val="24"/>
          <w:lang w:val="en-US"/>
        </w:rPr>
        <w:t>, 2018</w:t>
      </w:r>
      <w:r w:rsidR="00A5105C" w:rsidRPr="00CB65C6">
        <w:rPr>
          <w:rFonts w:ascii="Times New Roman" w:eastAsia="SimSun" w:hAnsi="Times New Roman" w:cs="Times New Roman"/>
          <w:sz w:val="24"/>
          <w:szCs w:val="24"/>
          <w:lang w:val="en-US"/>
        </w:rPr>
        <w:t xml:space="preserve">). </w:t>
      </w:r>
      <w:r w:rsidR="00EB14DA" w:rsidRPr="00CB65C6">
        <w:rPr>
          <w:rFonts w:ascii="Times New Roman" w:eastAsia="SimSun" w:hAnsi="Times New Roman" w:cs="Times New Roman"/>
          <w:sz w:val="24"/>
          <w:szCs w:val="24"/>
          <w:lang w:val="en-US"/>
        </w:rPr>
        <w:t>The president’s</w:t>
      </w:r>
      <w:r w:rsidR="00A612F4" w:rsidRPr="00CB65C6">
        <w:rPr>
          <w:rFonts w:ascii="Times New Roman" w:eastAsia="SimSun" w:hAnsi="Times New Roman" w:cs="Times New Roman"/>
          <w:sz w:val="24"/>
          <w:szCs w:val="24"/>
          <w:lang w:val="en-US"/>
        </w:rPr>
        <w:t xml:space="preserve"> allies and</w:t>
      </w:r>
      <w:r w:rsidR="00FC2E02" w:rsidRPr="00CB65C6">
        <w:rPr>
          <w:rFonts w:ascii="Times New Roman" w:eastAsia="SimSun" w:hAnsi="Times New Roman" w:cs="Times New Roman"/>
          <w:sz w:val="24"/>
          <w:szCs w:val="24"/>
          <w:lang w:val="en-US"/>
        </w:rPr>
        <w:t xml:space="preserve"> supporters </w:t>
      </w:r>
      <w:r w:rsidR="00EB14DA" w:rsidRPr="00CB65C6">
        <w:rPr>
          <w:rFonts w:ascii="Times New Roman" w:eastAsia="SimSun" w:hAnsi="Times New Roman" w:cs="Times New Roman"/>
          <w:sz w:val="24"/>
          <w:szCs w:val="24"/>
          <w:lang w:val="en-US"/>
        </w:rPr>
        <w:t xml:space="preserve">frequented his rallies so as to listen to the </w:t>
      </w:r>
      <w:r w:rsidR="00FC2E02" w:rsidRPr="00CB65C6">
        <w:rPr>
          <w:rFonts w:ascii="Times New Roman" w:eastAsia="SimSun" w:hAnsi="Times New Roman" w:cs="Times New Roman"/>
          <w:sz w:val="24"/>
          <w:szCs w:val="24"/>
          <w:lang w:val="en-US"/>
        </w:rPr>
        <w:t>jokes</w:t>
      </w:r>
      <w:r w:rsidR="00EB14DA" w:rsidRPr="00CB65C6">
        <w:rPr>
          <w:rFonts w:ascii="Times New Roman" w:eastAsia="SimSun" w:hAnsi="Times New Roman" w:cs="Times New Roman"/>
          <w:sz w:val="24"/>
          <w:szCs w:val="24"/>
          <w:lang w:val="en-US"/>
        </w:rPr>
        <w:t xml:space="preserve"> as they had become a</w:t>
      </w:r>
      <w:r w:rsidR="00FC2E02" w:rsidRPr="00CB65C6">
        <w:rPr>
          <w:rFonts w:ascii="Times New Roman" w:eastAsia="SimSun" w:hAnsi="Times New Roman" w:cs="Times New Roman"/>
          <w:sz w:val="24"/>
          <w:szCs w:val="24"/>
          <w:lang w:val="en-US"/>
        </w:rPr>
        <w:t xml:space="preserve"> central part </w:t>
      </w:r>
      <w:r w:rsidR="00EB14DA" w:rsidRPr="00CB65C6">
        <w:rPr>
          <w:rFonts w:ascii="Times New Roman" w:eastAsia="SimSun" w:hAnsi="Times New Roman" w:cs="Times New Roman"/>
          <w:sz w:val="24"/>
          <w:szCs w:val="24"/>
          <w:lang w:val="en-US"/>
        </w:rPr>
        <w:t xml:space="preserve">of </w:t>
      </w:r>
      <w:r w:rsidR="00FC2E02" w:rsidRPr="00CB65C6">
        <w:rPr>
          <w:rFonts w:ascii="Times New Roman" w:eastAsia="SimSun" w:hAnsi="Times New Roman" w:cs="Times New Roman"/>
          <w:sz w:val="24"/>
          <w:szCs w:val="24"/>
          <w:lang w:val="en-US"/>
        </w:rPr>
        <w:t xml:space="preserve">his </w:t>
      </w:r>
      <w:r w:rsidR="00EB14DA" w:rsidRPr="00CB65C6">
        <w:rPr>
          <w:rFonts w:ascii="Times New Roman" w:eastAsia="SimSun" w:hAnsi="Times New Roman" w:cs="Times New Roman"/>
          <w:sz w:val="24"/>
          <w:szCs w:val="24"/>
          <w:lang w:val="en-US"/>
        </w:rPr>
        <w:t>speech</w:t>
      </w:r>
      <w:r w:rsidR="00FC2E02" w:rsidRPr="00CB65C6">
        <w:rPr>
          <w:rFonts w:ascii="Times New Roman" w:eastAsia="SimSun" w:hAnsi="Times New Roman" w:cs="Times New Roman"/>
          <w:sz w:val="24"/>
          <w:szCs w:val="24"/>
          <w:lang w:val="en-US"/>
        </w:rPr>
        <w:t xml:space="preserve"> </w:t>
      </w:r>
      <w:r w:rsidR="00EB14DA" w:rsidRPr="00CB65C6">
        <w:rPr>
          <w:rFonts w:ascii="Times New Roman" w:eastAsia="SimSun" w:hAnsi="Times New Roman" w:cs="Times New Roman"/>
          <w:sz w:val="24"/>
          <w:szCs w:val="24"/>
          <w:lang w:val="en-US"/>
        </w:rPr>
        <w:t>all over the country while reaffirming his agenda to the American people</w:t>
      </w:r>
      <w:r w:rsidR="00FC2E02" w:rsidRPr="00CB65C6">
        <w:rPr>
          <w:rFonts w:ascii="Times New Roman" w:eastAsia="SimSun" w:hAnsi="Times New Roman" w:cs="Times New Roman"/>
          <w:sz w:val="24"/>
          <w:szCs w:val="24"/>
          <w:lang w:val="en-US"/>
        </w:rPr>
        <w:t xml:space="preserve">. </w:t>
      </w:r>
      <w:r w:rsidRPr="00CB65C6">
        <w:rPr>
          <w:rFonts w:ascii="Times New Roman" w:eastAsia="SimSun" w:hAnsi="Times New Roman" w:cs="Times New Roman"/>
          <w:sz w:val="24"/>
          <w:szCs w:val="24"/>
          <w:lang w:val="en-US"/>
        </w:rPr>
        <w:t xml:space="preserve">Humor </w:t>
      </w:r>
      <w:r w:rsidR="00D11236" w:rsidRPr="00CB65C6">
        <w:rPr>
          <w:rFonts w:ascii="Times New Roman" w:eastAsia="SimSun" w:hAnsi="Times New Roman" w:cs="Times New Roman"/>
          <w:sz w:val="24"/>
          <w:szCs w:val="24"/>
          <w:lang w:val="en-US"/>
        </w:rPr>
        <w:t xml:space="preserve">application in his rallies changed people’s minds and perceptions towards him as he </w:t>
      </w:r>
      <w:r w:rsidRPr="00CB65C6">
        <w:rPr>
          <w:rFonts w:ascii="Times New Roman" w:eastAsia="SimSun" w:hAnsi="Times New Roman" w:cs="Times New Roman"/>
          <w:sz w:val="24"/>
          <w:szCs w:val="24"/>
          <w:lang w:val="en-US"/>
        </w:rPr>
        <w:t>forge</w:t>
      </w:r>
      <w:r w:rsidR="00D11236" w:rsidRPr="00CB65C6">
        <w:rPr>
          <w:rFonts w:ascii="Times New Roman" w:eastAsia="SimSun" w:hAnsi="Times New Roman" w:cs="Times New Roman"/>
          <w:sz w:val="24"/>
          <w:szCs w:val="24"/>
          <w:lang w:val="en-US"/>
        </w:rPr>
        <w:t>d</w:t>
      </w:r>
      <w:r w:rsidRPr="00CB65C6">
        <w:rPr>
          <w:rFonts w:ascii="Times New Roman" w:eastAsia="SimSun" w:hAnsi="Times New Roman" w:cs="Times New Roman"/>
          <w:sz w:val="24"/>
          <w:szCs w:val="24"/>
          <w:lang w:val="en-US"/>
        </w:rPr>
        <w:t xml:space="preserve"> a </w:t>
      </w:r>
      <w:r w:rsidR="00D11236" w:rsidRPr="00CB65C6">
        <w:rPr>
          <w:rFonts w:ascii="Times New Roman" w:eastAsia="SimSun" w:hAnsi="Times New Roman" w:cs="Times New Roman"/>
          <w:sz w:val="24"/>
          <w:szCs w:val="24"/>
          <w:lang w:val="en-US"/>
        </w:rPr>
        <w:t>relatable connection that eventually landed him the presidency.</w:t>
      </w:r>
      <w:r w:rsidRPr="00CB65C6">
        <w:rPr>
          <w:rFonts w:ascii="Times New Roman" w:eastAsia="SimSun" w:hAnsi="Times New Roman" w:cs="Times New Roman"/>
          <w:sz w:val="24"/>
          <w:szCs w:val="24"/>
          <w:lang w:val="en-US"/>
        </w:rPr>
        <w:t xml:space="preserve"> </w:t>
      </w:r>
      <w:r w:rsidR="00D11236" w:rsidRPr="00CB65C6">
        <w:rPr>
          <w:rFonts w:ascii="Times New Roman" w:eastAsia="SimSun" w:hAnsi="Times New Roman" w:cs="Times New Roman"/>
          <w:sz w:val="24"/>
          <w:szCs w:val="24"/>
          <w:lang w:val="en-US"/>
        </w:rPr>
        <w:t>For that matter, humor helps in transforming</w:t>
      </w:r>
      <w:r w:rsidRPr="00CB65C6">
        <w:rPr>
          <w:rFonts w:ascii="Times New Roman" w:eastAsia="SimSun" w:hAnsi="Times New Roman" w:cs="Times New Roman"/>
          <w:sz w:val="24"/>
          <w:szCs w:val="24"/>
          <w:lang w:val="en-US"/>
        </w:rPr>
        <w:t xml:space="preserve"> engagement </w:t>
      </w:r>
      <w:r w:rsidR="00D11236" w:rsidRPr="00CB65C6">
        <w:rPr>
          <w:rFonts w:ascii="Times New Roman" w:eastAsia="SimSun" w:hAnsi="Times New Roman" w:cs="Times New Roman"/>
          <w:sz w:val="24"/>
          <w:szCs w:val="24"/>
          <w:lang w:val="en-US"/>
        </w:rPr>
        <w:t>between various parties while creating a better</w:t>
      </w:r>
      <w:r w:rsidRPr="00CB65C6">
        <w:rPr>
          <w:rFonts w:ascii="Times New Roman" w:eastAsia="SimSun" w:hAnsi="Times New Roman" w:cs="Times New Roman"/>
          <w:sz w:val="24"/>
          <w:szCs w:val="24"/>
          <w:lang w:val="en-US"/>
        </w:rPr>
        <w:t xml:space="preserve"> communication experience </w:t>
      </w:r>
      <w:r w:rsidR="00403B17" w:rsidRPr="00CB65C6">
        <w:rPr>
          <w:rFonts w:ascii="Times New Roman" w:eastAsia="SimSun" w:hAnsi="Times New Roman" w:cs="Times New Roman"/>
          <w:sz w:val="24"/>
          <w:szCs w:val="24"/>
          <w:lang w:val="en-US"/>
        </w:rPr>
        <w:t xml:space="preserve">that delivers </w:t>
      </w:r>
      <w:r w:rsidR="00D11236" w:rsidRPr="00CB65C6">
        <w:rPr>
          <w:rFonts w:ascii="Times New Roman" w:eastAsia="SimSun" w:hAnsi="Times New Roman" w:cs="Times New Roman"/>
          <w:sz w:val="24"/>
          <w:szCs w:val="24"/>
          <w:lang w:val="en-US"/>
        </w:rPr>
        <w:t>or share</w:t>
      </w:r>
      <w:r w:rsidR="00403B17" w:rsidRPr="00CB65C6">
        <w:rPr>
          <w:rFonts w:ascii="Times New Roman" w:eastAsia="SimSun" w:hAnsi="Times New Roman" w:cs="Times New Roman"/>
          <w:sz w:val="24"/>
          <w:szCs w:val="24"/>
          <w:lang w:val="en-US"/>
        </w:rPr>
        <w:t>s</w:t>
      </w:r>
      <w:r w:rsidR="00D11236" w:rsidRPr="00CB65C6">
        <w:rPr>
          <w:rFonts w:ascii="Times New Roman" w:eastAsia="SimSun" w:hAnsi="Times New Roman" w:cs="Times New Roman"/>
          <w:sz w:val="24"/>
          <w:szCs w:val="24"/>
          <w:lang w:val="en-US"/>
        </w:rPr>
        <w:t xml:space="preserve"> important information</w:t>
      </w:r>
      <w:r w:rsidRPr="00CB65C6">
        <w:rPr>
          <w:rFonts w:ascii="Times New Roman" w:eastAsia="SimSun" w:hAnsi="Times New Roman" w:cs="Times New Roman"/>
          <w:sz w:val="24"/>
          <w:szCs w:val="24"/>
          <w:lang w:val="en-US"/>
        </w:rPr>
        <w:t>.</w:t>
      </w:r>
    </w:p>
    <w:p w:rsidR="005E1584" w:rsidRPr="00CB65C6" w:rsidRDefault="00534B38"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 xml:space="preserve">Alleviation of </w:t>
      </w:r>
      <w:r w:rsidR="005E1584" w:rsidRPr="00CB65C6">
        <w:rPr>
          <w:rFonts w:ascii="Times New Roman" w:eastAsia="SimSun" w:hAnsi="Times New Roman" w:cs="Times New Roman"/>
          <w:b/>
          <w:sz w:val="24"/>
          <w:szCs w:val="24"/>
          <w:lang w:val="en-US"/>
        </w:rPr>
        <w:t xml:space="preserve">Tension </w:t>
      </w:r>
    </w:p>
    <w:p w:rsidR="004E73F6" w:rsidRPr="00CB65C6" w:rsidRDefault="000054CF"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In many cases, f</w:t>
      </w:r>
      <w:r w:rsidR="005E1584" w:rsidRPr="00CB65C6">
        <w:rPr>
          <w:rFonts w:ascii="Times New Roman" w:eastAsia="SimSun" w:hAnsi="Times New Roman" w:cs="Times New Roman"/>
          <w:sz w:val="24"/>
          <w:szCs w:val="24"/>
          <w:lang w:val="en-US"/>
        </w:rPr>
        <w:t xml:space="preserve">ormal </w:t>
      </w:r>
      <w:r w:rsidRPr="00CB65C6">
        <w:rPr>
          <w:rFonts w:ascii="Times New Roman" w:eastAsia="SimSun" w:hAnsi="Times New Roman" w:cs="Times New Roman"/>
          <w:sz w:val="24"/>
          <w:szCs w:val="24"/>
          <w:lang w:val="en-US"/>
        </w:rPr>
        <w:t xml:space="preserve">communication </w:t>
      </w:r>
      <w:r w:rsidR="005E1584" w:rsidRPr="00CB65C6">
        <w:rPr>
          <w:rFonts w:ascii="Times New Roman" w:eastAsia="SimSun" w:hAnsi="Times New Roman" w:cs="Times New Roman"/>
          <w:sz w:val="24"/>
          <w:szCs w:val="24"/>
          <w:lang w:val="en-US"/>
        </w:rPr>
        <w:t xml:space="preserve">settings </w:t>
      </w:r>
      <w:r w:rsidRPr="00CB65C6">
        <w:rPr>
          <w:rFonts w:ascii="Times New Roman" w:eastAsia="SimSun" w:hAnsi="Times New Roman" w:cs="Times New Roman"/>
          <w:sz w:val="24"/>
          <w:szCs w:val="24"/>
          <w:lang w:val="en-US"/>
        </w:rPr>
        <w:t>usually</w:t>
      </w:r>
      <w:r w:rsidR="005E1584" w:rsidRPr="00CB65C6">
        <w:rPr>
          <w:rFonts w:ascii="Times New Roman" w:eastAsia="SimSun" w:hAnsi="Times New Roman" w:cs="Times New Roman"/>
          <w:sz w:val="24"/>
          <w:szCs w:val="24"/>
          <w:lang w:val="en-US"/>
        </w:rPr>
        <w:t xml:space="preserve"> come </w:t>
      </w:r>
      <w:r w:rsidRPr="00CB65C6">
        <w:rPr>
          <w:rFonts w:ascii="Times New Roman" w:eastAsia="SimSun" w:hAnsi="Times New Roman" w:cs="Times New Roman"/>
          <w:sz w:val="24"/>
          <w:szCs w:val="24"/>
          <w:lang w:val="en-US"/>
        </w:rPr>
        <w:t xml:space="preserve">about with a heavy form of tension </w:t>
      </w:r>
      <w:r w:rsidR="005F5DDA" w:rsidRPr="00CB65C6">
        <w:rPr>
          <w:rFonts w:ascii="Times New Roman" w:eastAsia="SimSun" w:hAnsi="Times New Roman" w:cs="Times New Roman"/>
          <w:sz w:val="24"/>
          <w:szCs w:val="24"/>
          <w:lang w:val="en-US"/>
        </w:rPr>
        <w:t>amongst</w:t>
      </w:r>
      <w:r w:rsidR="005B51FA" w:rsidRPr="00CB65C6">
        <w:rPr>
          <w:rFonts w:ascii="Times New Roman" w:eastAsia="SimSun" w:hAnsi="Times New Roman" w:cs="Times New Roman"/>
          <w:sz w:val="24"/>
          <w:szCs w:val="24"/>
          <w:lang w:val="en-US"/>
        </w:rPr>
        <w:t xml:space="preserve"> the individuals involved, irrespective of</w:t>
      </w:r>
      <w:r w:rsidR="005E1584" w:rsidRPr="00CB65C6">
        <w:rPr>
          <w:rFonts w:ascii="Times New Roman" w:eastAsia="SimSun" w:hAnsi="Times New Roman" w:cs="Times New Roman"/>
          <w:sz w:val="24"/>
          <w:szCs w:val="24"/>
          <w:lang w:val="en-US"/>
        </w:rPr>
        <w:t xml:space="preserve"> </w:t>
      </w:r>
      <w:r w:rsidR="005F5DDA" w:rsidRPr="00CB65C6">
        <w:rPr>
          <w:rFonts w:ascii="Times New Roman" w:eastAsia="SimSun" w:hAnsi="Times New Roman" w:cs="Times New Roman"/>
          <w:sz w:val="24"/>
          <w:szCs w:val="24"/>
          <w:lang w:val="en-US"/>
        </w:rPr>
        <w:t xml:space="preserve">the situation, </w:t>
      </w:r>
      <w:r w:rsidR="005B51FA" w:rsidRPr="00CB65C6">
        <w:rPr>
          <w:rFonts w:ascii="Times New Roman" w:eastAsia="SimSun" w:hAnsi="Times New Roman" w:cs="Times New Roman"/>
          <w:sz w:val="24"/>
          <w:szCs w:val="24"/>
          <w:lang w:val="en-US"/>
        </w:rPr>
        <w:t xml:space="preserve">whether it is a corporate </w:t>
      </w:r>
      <w:r w:rsidR="005B51FA" w:rsidRPr="00CB65C6">
        <w:rPr>
          <w:rFonts w:ascii="Times New Roman" w:eastAsia="SimSun" w:hAnsi="Times New Roman" w:cs="Times New Roman"/>
          <w:sz w:val="24"/>
          <w:szCs w:val="24"/>
          <w:lang w:val="en-US"/>
        </w:rPr>
        <w:lastRenderedPageBreak/>
        <w:t>boardroom meeting or even a high-stakes negotiation forum</w:t>
      </w:r>
      <w:r w:rsidR="005E1584" w:rsidRPr="00CB65C6">
        <w:rPr>
          <w:rFonts w:ascii="Times New Roman" w:eastAsia="SimSun" w:hAnsi="Times New Roman" w:cs="Times New Roman"/>
          <w:sz w:val="24"/>
          <w:szCs w:val="24"/>
          <w:lang w:val="en-US"/>
        </w:rPr>
        <w:t xml:space="preserve">. </w:t>
      </w:r>
      <w:r w:rsidR="005A36A7" w:rsidRPr="00CB65C6">
        <w:rPr>
          <w:rFonts w:ascii="Times New Roman" w:eastAsia="SimSun" w:hAnsi="Times New Roman" w:cs="Times New Roman"/>
          <w:sz w:val="24"/>
          <w:szCs w:val="24"/>
          <w:lang w:val="en-US"/>
        </w:rPr>
        <w:t>A</w:t>
      </w:r>
      <w:r w:rsidR="00AC49AE" w:rsidRPr="00CB65C6">
        <w:rPr>
          <w:rFonts w:ascii="Times New Roman" w:eastAsia="SimSun" w:hAnsi="Times New Roman" w:cs="Times New Roman"/>
          <w:sz w:val="24"/>
          <w:szCs w:val="24"/>
          <w:lang w:val="en-US"/>
        </w:rPr>
        <w:t>ppropriate a</w:t>
      </w:r>
      <w:r w:rsidR="005A36A7" w:rsidRPr="00CB65C6">
        <w:rPr>
          <w:rFonts w:ascii="Times New Roman" w:eastAsia="SimSun" w:hAnsi="Times New Roman" w:cs="Times New Roman"/>
          <w:sz w:val="24"/>
          <w:szCs w:val="24"/>
          <w:lang w:val="en-US"/>
        </w:rPr>
        <w:t xml:space="preserve">pplication of </w:t>
      </w:r>
      <w:r w:rsidR="00AC49AE" w:rsidRPr="00CB65C6">
        <w:rPr>
          <w:rFonts w:ascii="Times New Roman" w:eastAsia="SimSun" w:hAnsi="Times New Roman" w:cs="Times New Roman"/>
          <w:sz w:val="24"/>
          <w:szCs w:val="24"/>
          <w:lang w:val="en-US"/>
        </w:rPr>
        <w:t>humor in such situations serves as a potent tool t</w:t>
      </w:r>
      <w:r w:rsidR="008C493E">
        <w:rPr>
          <w:rFonts w:ascii="Times New Roman" w:eastAsia="SimSun" w:hAnsi="Times New Roman" w:cs="Times New Roman"/>
          <w:sz w:val="24"/>
          <w:szCs w:val="24"/>
          <w:lang w:val="en-US"/>
        </w:rPr>
        <w:t>hat</w:t>
      </w:r>
      <w:r w:rsidR="00AC49AE" w:rsidRPr="00CB65C6">
        <w:rPr>
          <w:rFonts w:ascii="Times New Roman" w:eastAsia="SimSun" w:hAnsi="Times New Roman" w:cs="Times New Roman"/>
          <w:sz w:val="24"/>
          <w:szCs w:val="24"/>
          <w:lang w:val="en-US"/>
        </w:rPr>
        <w:t xml:space="preserve"> helps to alleviate the growing </w:t>
      </w:r>
      <w:r w:rsidR="005E1584" w:rsidRPr="00CB65C6">
        <w:rPr>
          <w:rFonts w:ascii="Times New Roman" w:eastAsia="SimSun" w:hAnsi="Times New Roman" w:cs="Times New Roman"/>
          <w:sz w:val="24"/>
          <w:szCs w:val="24"/>
          <w:lang w:val="en-US"/>
        </w:rPr>
        <w:t xml:space="preserve">tension. </w:t>
      </w:r>
      <w:r w:rsidR="0094519D" w:rsidRPr="00CB65C6">
        <w:rPr>
          <w:rFonts w:ascii="Times New Roman" w:eastAsia="SimSun" w:hAnsi="Times New Roman" w:cs="Times New Roman"/>
          <w:sz w:val="24"/>
          <w:szCs w:val="24"/>
          <w:lang w:val="en-US"/>
        </w:rPr>
        <w:t>Insertion of a timely joke in a strategic manner</w:t>
      </w:r>
      <w:r w:rsidR="005E1584" w:rsidRPr="00CB65C6">
        <w:rPr>
          <w:rFonts w:ascii="Times New Roman" w:eastAsia="SimSun" w:hAnsi="Times New Roman" w:cs="Times New Roman"/>
          <w:sz w:val="24"/>
          <w:szCs w:val="24"/>
          <w:lang w:val="en-US"/>
        </w:rPr>
        <w:t xml:space="preserve"> </w:t>
      </w:r>
      <w:r w:rsidR="00870274" w:rsidRPr="00CB65C6">
        <w:rPr>
          <w:rFonts w:ascii="Times New Roman" w:eastAsia="SimSun" w:hAnsi="Times New Roman" w:cs="Times New Roman"/>
          <w:sz w:val="24"/>
          <w:szCs w:val="24"/>
          <w:lang w:val="en-US"/>
        </w:rPr>
        <w:t>helps to release the building</w:t>
      </w:r>
      <w:r w:rsidR="005E1584" w:rsidRPr="00CB65C6">
        <w:rPr>
          <w:rFonts w:ascii="Times New Roman" w:eastAsia="SimSun" w:hAnsi="Times New Roman" w:cs="Times New Roman"/>
          <w:sz w:val="24"/>
          <w:szCs w:val="24"/>
          <w:lang w:val="en-US"/>
        </w:rPr>
        <w:t xml:space="preserve"> pressure </w:t>
      </w:r>
      <w:r w:rsidR="00870274" w:rsidRPr="00CB65C6">
        <w:rPr>
          <w:rFonts w:ascii="Times New Roman" w:eastAsia="SimSun" w:hAnsi="Times New Roman" w:cs="Times New Roman"/>
          <w:sz w:val="24"/>
          <w:szCs w:val="24"/>
          <w:lang w:val="en-US"/>
        </w:rPr>
        <w:t xml:space="preserve">within such a setting </w:t>
      </w:r>
      <w:r w:rsidR="00A43505">
        <w:rPr>
          <w:rFonts w:ascii="Times New Roman" w:eastAsia="SimSun" w:hAnsi="Times New Roman" w:cs="Times New Roman"/>
          <w:sz w:val="24"/>
          <w:szCs w:val="24"/>
          <w:lang w:val="en-US"/>
        </w:rPr>
        <w:t>as it fosters</w:t>
      </w:r>
      <w:r w:rsidR="00870274" w:rsidRPr="00CB65C6">
        <w:rPr>
          <w:rFonts w:ascii="Times New Roman" w:eastAsia="SimSun" w:hAnsi="Times New Roman" w:cs="Times New Roman"/>
          <w:sz w:val="24"/>
          <w:szCs w:val="24"/>
          <w:lang w:val="en-US"/>
        </w:rPr>
        <w:t xml:space="preserve"> an atmosphere that grants them relaxation. Eventually, the participants feels free to engage the communicator while approaching the discussion in a sober way and with great</w:t>
      </w:r>
      <w:r w:rsidR="005E1584" w:rsidRPr="00CB65C6">
        <w:rPr>
          <w:rFonts w:ascii="Times New Roman" w:eastAsia="SimSun" w:hAnsi="Times New Roman" w:cs="Times New Roman"/>
          <w:sz w:val="24"/>
          <w:szCs w:val="24"/>
          <w:lang w:val="en-US"/>
        </w:rPr>
        <w:t xml:space="preserve"> ease</w:t>
      </w:r>
      <w:r w:rsidR="00870274" w:rsidRPr="00CB65C6">
        <w:rPr>
          <w:rFonts w:ascii="Times New Roman" w:eastAsia="SimSun" w:hAnsi="Times New Roman" w:cs="Times New Roman"/>
          <w:sz w:val="24"/>
          <w:szCs w:val="24"/>
          <w:lang w:val="en-US"/>
        </w:rPr>
        <w:t xml:space="preserve"> (</w:t>
      </w:r>
      <w:proofErr w:type="spellStart"/>
      <w:r w:rsidR="009B0F93" w:rsidRPr="00CB65C6">
        <w:rPr>
          <w:rFonts w:ascii="Times New Roman" w:hAnsi="Times New Roman" w:cs="Times New Roman"/>
          <w:sz w:val="24"/>
          <w:szCs w:val="24"/>
          <w:shd w:val="clear" w:color="auto" w:fill="FFFFFF"/>
        </w:rPr>
        <w:t>Skurka</w:t>
      </w:r>
      <w:proofErr w:type="spellEnd"/>
      <w:r w:rsidR="009B0F93" w:rsidRPr="00CB65C6">
        <w:rPr>
          <w:rFonts w:ascii="Times New Roman" w:hAnsi="Times New Roman" w:cs="Times New Roman"/>
          <w:sz w:val="24"/>
          <w:szCs w:val="24"/>
          <w:shd w:val="clear" w:color="auto" w:fill="FFFFFF"/>
        </w:rPr>
        <w:t xml:space="preserve"> et al.</w:t>
      </w:r>
      <w:r w:rsidR="009B0F93" w:rsidRPr="00CB65C6">
        <w:rPr>
          <w:rFonts w:ascii="Times New Roman" w:eastAsia="SimSun" w:hAnsi="Times New Roman" w:cs="Times New Roman"/>
          <w:sz w:val="24"/>
          <w:szCs w:val="24"/>
          <w:lang w:val="en-US"/>
        </w:rPr>
        <w:t>, 2019</w:t>
      </w:r>
      <w:r w:rsidR="00870274" w:rsidRPr="00CB65C6">
        <w:rPr>
          <w:rFonts w:ascii="Times New Roman" w:eastAsia="SimSun" w:hAnsi="Times New Roman" w:cs="Times New Roman"/>
          <w:sz w:val="24"/>
          <w:szCs w:val="24"/>
          <w:lang w:val="en-US"/>
        </w:rPr>
        <w:t>)</w:t>
      </w:r>
      <w:r w:rsidR="005E1584" w:rsidRPr="00CB65C6">
        <w:rPr>
          <w:rFonts w:ascii="Times New Roman" w:eastAsia="SimSun" w:hAnsi="Times New Roman" w:cs="Times New Roman"/>
          <w:sz w:val="24"/>
          <w:szCs w:val="24"/>
          <w:lang w:val="en-US"/>
        </w:rPr>
        <w:t xml:space="preserve">. </w:t>
      </w:r>
      <w:r w:rsidR="0085321A" w:rsidRPr="00CB65C6">
        <w:rPr>
          <w:rFonts w:ascii="Times New Roman" w:eastAsia="SimSun" w:hAnsi="Times New Roman" w:cs="Times New Roman"/>
          <w:sz w:val="24"/>
          <w:szCs w:val="24"/>
          <w:lang w:val="en-US"/>
        </w:rPr>
        <w:t>At the same time, such timely jokes serves a prudent function within the ongoing conversation espec</w:t>
      </w:r>
      <w:r w:rsidR="000C7959">
        <w:rPr>
          <w:rFonts w:ascii="Times New Roman" w:eastAsia="SimSun" w:hAnsi="Times New Roman" w:cs="Times New Roman"/>
          <w:sz w:val="24"/>
          <w:szCs w:val="24"/>
          <w:lang w:val="en-US"/>
        </w:rPr>
        <w:t>ially when the arising scenario</w:t>
      </w:r>
      <w:r w:rsidR="0085321A" w:rsidRPr="00CB65C6">
        <w:rPr>
          <w:rFonts w:ascii="Times New Roman" w:eastAsia="SimSun" w:hAnsi="Times New Roman" w:cs="Times New Roman"/>
          <w:sz w:val="24"/>
          <w:szCs w:val="24"/>
          <w:lang w:val="en-US"/>
        </w:rPr>
        <w:t xml:space="preserve"> is very </w:t>
      </w:r>
      <w:r w:rsidR="005E1584" w:rsidRPr="00CB65C6">
        <w:rPr>
          <w:rFonts w:ascii="Times New Roman" w:eastAsia="SimSun" w:hAnsi="Times New Roman" w:cs="Times New Roman"/>
          <w:sz w:val="24"/>
          <w:szCs w:val="24"/>
          <w:lang w:val="en-US"/>
        </w:rPr>
        <w:t xml:space="preserve">crucial </w:t>
      </w:r>
      <w:r w:rsidR="0085321A" w:rsidRPr="00CB65C6">
        <w:rPr>
          <w:rFonts w:ascii="Times New Roman" w:eastAsia="SimSun" w:hAnsi="Times New Roman" w:cs="Times New Roman"/>
          <w:sz w:val="24"/>
          <w:szCs w:val="24"/>
          <w:lang w:val="en-US"/>
        </w:rPr>
        <w:t xml:space="preserve">or </w:t>
      </w:r>
      <w:r w:rsidR="005E1584" w:rsidRPr="00CB65C6">
        <w:rPr>
          <w:rFonts w:ascii="Times New Roman" w:eastAsia="SimSun" w:hAnsi="Times New Roman" w:cs="Times New Roman"/>
          <w:sz w:val="24"/>
          <w:szCs w:val="24"/>
          <w:lang w:val="en-US"/>
        </w:rPr>
        <w:t xml:space="preserve">the </w:t>
      </w:r>
      <w:r w:rsidR="0085321A" w:rsidRPr="00CB65C6">
        <w:rPr>
          <w:rFonts w:ascii="Times New Roman" w:eastAsia="SimSun" w:hAnsi="Times New Roman" w:cs="Times New Roman"/>
          <w:sz w:val="24"/>
          <w:szCs w:val="24"/>
          <w:lang w:val="en-US"/>
        </w:rPr>
        <w:t>matter being dis</w:t>
      </w:r>
      <w:r w:rsidR="008E1709">
        <w:rPr>
          <w:rFonts w:ascii="Times New Roman" w:eastAsia="SimSun" w:hAnsi="Times New Roman" w:cs="Times New Roman"/>
          <w:sz w:val="24"/>
          <w:szCs w:val="24"/>
          <w:lang w:val="en-US"/>
        </w:rPr>
        <w:t xml:space="preserve">cussed is of grave importance. Application of humor in such settings alleviates tension and </w:t>
      </w:r>
      <w:r w:rsidR="008E1709" w:rsidRPr="00CB65C6">
        <w:rPr>
          <w:rFonts w:ascii="Times New Roman" w:eastAsia="SimSun" w:hAnsi="Times New Roman" w:cs="Times New Roman"/>
          <w:sz w:val="24"/>
          <w:szCs w:val="24"/>
          <w:lang w:val="en-US"/>
        </w:rPr>
        <w:t>failure</w:t>
      </w:r>
      <w:r w:rsidR="0085321A" w:rsidRPr="00CB65C6">
        <w:rPr>
          <w:rFonts w:ascii="Times New Roman" w:eastAsia="SimSun" w:hAnsi="Times New Roman" w:cs="Times New Roman"/>
          <w:sz w:val="24"/>
          <w:szCs w:val="24"/>
          <w:lang w:val="en-US"/>
        </w:rPr>
        <w:t xml:space="preserve"> to apply </w:t>
      </w:r>
      <w:r w:rsidR="00365126">
        <w:rPr>
          <w:rFonts w:ascii="Times New Roman" w:eastAsia="SimSun" w:hAnsi="Times New Roman" w:cs="Times New Roman"/>
          <w:sz w:val="24"/>
          <w:szCs w:val="24"/>
          <w:lang w:val="en-US"/>
        </w:rPr>
        <w:t>it</w:t>
      </w:r>
      <w:r w:rsidR="0085321A" w:rsidRPr="00CB65C6">
        <w:rPr>
          <w:rFonts w:ascii="Times New Roman" w:eastAsia="SimSun" w:hAnsi="Times New Roman" w:cs="Times New Roman"/>
          <w:sz w:val="24"/>
          <w:szCs w:val="24"/>
          <w:lang w:val="en-US"/>
        </w:rPr>
        <w:t xml:space="preserve"> in such formal communication</w:t>
      </w:r>
      <w:r w:rsidR="005E1584" w:rsidRPr="00CB65C6">
        <w:rPr>
          <w:rFonts w:ascii="Times New Roman" w:eastAsia="SimSun" w:hAnsi="Times New Roman" w:cs="Times New Roman"/>
          <w:sz w:val="24"/>
          <w:szCs w:val="24"/>
          <w:lang w:val="en-US"/>
        </w:rPr>
        <w:t xml:space="preserve"> might </w:t>
      </w:r>
      <w:r w:rsidR="0085321A" w:rsidRPr="00CB65C6">
        <w:rPr>
          <w:rFonts w:ascii="Times New Roman" w:eastAsia="SimSun" w:hAnsi="Times New Roman" w:cs="Times New Roman"/>
          <w:sz w:val="24"/>
          <w:szCs w:val="24"/>
          <w:lang w:val="en-US"/>
        </w:rPr>
        <w:t>render it in</w:t>
      </w:r>
      <w:r w:rsidR="005E1584" w:rsidRPr="00CB65C6">
        <w:rPr>
          <w:rFonts w:ascii="Times New Roman" w:eastAsia="SimSun" w:hAnsi="Times New Roman" w:cs="Times New Roman"/>
          <w:sz w:val="24"/>
          <w:szCs w:val="24"/>
          <w:lang w:val="en-US"/>
        </w:rPr>
        <w:t xml:space="preserve">effective </w:t>
      </w:r>
      <w:r w:rsidR="0085321A" w:rsidRPr="00CB65C6">
        <w:rPr>
          <w:rFonts w:ascii="Times New Roman" w:eastAsia="SimSun" w:hAnsi="Times New Roman" w:cs="Times New Roman"/>
          <w:sz w:val="24"/>
          <w:szCs w:val="24"/>
          <w:lang w:val="en-US"/>
        </w:rPr>
        <w:t>in the long run</w:t>
      </w:r>
      <w:r w:rsidR="005E1584" w:rsidRPr="00CB65C6">
        <w:rPr>
          <w:rFonts w:ascii="Times New Roman" w:eastAsia="SimSun" w:hAnsi="Times New Roman" w:cs="Times New Roman"/>
          <w:sz w:val="24"/>
          <w:szCs w:val="24"/>
          <w:lang w:val="en-US"/>
        </w:rPr>
        <w:t xml:space="preserve">. </w:t>
      </w:r>
    </w:p>
    <w:p w:rsidR="005E1584" w:rsidRPr="00CB65C6" w:rsidRDefault="00E63904"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In formal communication settings</w:t>
      </w:r>
      <w:r w:rsidR="005E1584" w:rsidRPr="00CB65C6">
        <w:rPr>
          <w:rFonts w:ascii="Times New Roman" w:eastAsia="SimSun" w:hAnsi="Times New Roman" w:cs="Times New Roman"/>
          <w:sz w:val="24"/>
          <w:szCs w:val="24"/>
          <w:lang w:val="en-US"/>
        </w:rPr>
        <w:t xml:space="preserve">, tension </w:t>
      </w:r>
      <w:r w:rsidRPr="00CB65C6">
        <w:rPr>
          <w:rFonts w:ascii="Times New Roman" w:eastAsia="SimSun" w:hAnsi="Times New Roman" w:cs="Times New Roman"/>
          <w:sz w:val="24"/>
          <w:szCs w:val="24"/>
          <w:lang w:val="en-US"/>
        </w:rPr>
        <w:t xml:space="preserve">may also hinder </w:t>
      </w:r>
      <w:r w:rsidR="00720990" w:rsidRPr="00CB65C6">
        <w:rPr>
          <w:rFonts w:ascii="Times New Roman" w:eastAsia="SimSun" w:hAnsi="Times New Roman" w:cs="Times New Roman"/>
          <w:sz w:val="24"/>
          <w:szCs w:val="24"/>
          <w:lang w:val="en-US"/>
        </w:rPr>
        <w:t xml:space="preserve">appropriate critical decisions </w:t>
      </w:r>
      <w:r w:rsidR="00720990">
        <w:rPr>
          <w:rFonts w:ascii="Times New Roman" w:eastAsia="SimSun" w:hAnsi="Times New Roman" w:cs="Times New Roman"/>
          <w:sz w:val="24"/>
          <w:szCs w:val="24"/>
          <w:lang w:val="en-US"/>
        </w:rPr>
        <w:t xml:space="preserve">being made since </w:t>
      </w:r>
      <w:r w:rsidRPr="00CB65C6">
        <w:rPr>
          <w:rFonts w:ascii="Times New Roman" w:eastAsia="SimSun" w:hAnsi="Times New Roman" w:cs="Times New Roman"/>
          <w:sz w:val="24"/>
          <w:szCs w:val="24"/>
          <w:lang w:val="en-US"/>
        </w:rPr>
        <w:t>the individuals</w:t>
      </w:r>
      <w:r w:rsidR="00720990">
        <w:rPr>
          <w:rFonts w:ascii="Times New Roman" w:eastAsia="SimSun" w:hAnsi="Times New Roman" w:cs="Times New Roman"/>
          <w:sz w:val="24"/>
          <w:szCs w:val="24"/>
          <w:lang w:val="en-US"/>
        </w:rPr>
        <w:t xml:space="preserve"> thought process tends to be affected</w:t>
      </w:r>
      <w:r w:rsidR="005E1584" w:rsidRPr="00CB65C6">
        <w:rPr>
          <w:rFonts w:ascii="Times New Roman" w:eastAsia="SimSun" w:hAnsi="Times New Roman" w:cs="Times New Roman"/>
          <w:sz w:val="24"/>
          <w:szCs w:val="24"/>
          <w:lang w:val="en-US"/>
        </w:rPr>
        <w:t xml:space="preserve">. </w:t>
      </w:r>
      <w:r w:rsidR="00017B2A" w:rsidRPr="00CB65C6">
        <w:rPr>
          <w:rFonts w:ascii="Times New Roman" w:eastAsia="SimSun" w:hAnsi="Times New Roman" w:cs="Times New Roman"/>
          <w:sz w:val="24"/>
          <w:szCs w:val="24"/>
          <w:lang w:val="en-US"/>
        </w:rPr>
        <w:t xml:space="preserve">Skillful deployment of humor usually salvages such a situation </w:t>
      </w:r>
      <w:r w:rsidR="00683F09">
        <w:rPr>
          <w:rFonts w:ascii="Times New Roman" w:eastAsia="SimSun" w:hAnsi="Times New Roman" w:cs="Times New Roman"/>
          <w:sz w:val="24"/>
          <w:szCs w:val="24"/>
          <w:lang w:val="en-US"/>
        </w:rPr>
        <w:t>as it eases</w:t>
      </w:r>
      <w:r w:rsidR="005E1584" w:rsidRPr="00CB65C6">
        <w:rPr>
          <w:rFonts w:ascii="Times New Roman" w:eastAsia="SimSun" w:hAnsi="Times New Roman" w:cs="Times New Roman"/>
          <w:sz w:val="24"/>
          <w:szCs w:val="24"/>
          <w:lang w:val="en-US"/>
        </w:rPr>
        <w:t xml:space="preserve"> </w:t>
      </w:r>
      <w:r w:rsidR="00017B2A" w:rsidRPr="00CB65C6">
        <w:rPr>
          <w:rFonts w:ascii="Times New Roman" w:eastAsia="SimSun" w:hAnsi="Times New Roman" w:cs="Times New Roman"/>
          <w:sz w:val="24"/>
          <w:szCs w:val="24"/>
          <w:lang w:val="en-US"/>
        </w:rPr>
        <w:t xml:space="preserve">tension </w:t>
      </w:r>
      <w:r w:rsidR="003D6174">
        <w:rPr>
          <w:rFonts w:ascii="Times New Roman" w:eastAsia="SimSun" w:hAnsi="Times New Roman" w:cs="Times New Roman"/>
          <w:sz w:val="24"/>
          <w:szCs w:val="24"/>
          <w:lang w:val="en-US"/>
        </w:rPr>
        <w:t>and creates</w:t>
      </w:r>
      <w:r w:rsidR="00017B2A" w:rsidRPr="00CB65C6">
        <w:rPr>
          <w:rFonts w:ascii="Times New Roman" w:eastAsia="SimSun" w:hAnsi="Times New Roman" w:cs="Times New Roman"/>
          <w:sz w:val="24"/>
          <w:szCs w:val="24"/>
          <w:lang w:val="en-US"/>
        </w:rPr>
        <w:t xml:space="preserve"> an atmosphere that is </w:t>
      </w:r>
      <w:r w:rsidR="005E1584" w:rsidRPr="00CB65C6">
        <w:rPr>
          <w:rFonts w:ascii="Times New Roman" w:eastAsia="SimSun" w:hAnsi="Times New Roman" w:cs="Times New Roman"/>
          <w:sz w:val="24"/>
          <w:szCs w:val="24"/>
          <w:lang w:val="en-US"/>
        </w:rPr>
        <w:t>more collaborative</w:t>
      </w:r>
      <w:r w:rsidR="00017B2A" w:rsidRPr="00CB65C6">
        <w:rPr>
          <w:rFonts w:ascii="Times New Roman" w:eastAsia="SimSun" w:hAnsi="Times New Roman" w:cs="Times New Roman"/>
          <w:sz w:val="24"/>
          <w:szCs w:val="24"/>
          <w:lang w:val="en-US"/>
        </w:rPr>
        <w:t xml:space="preserve"> for all participants within the ongoing engagement</w:t>
      </w:r>
      <w:r w:rsidR="00B20DFF" w:rsidRPr="00CB65C6">
        <w:rPr>
          <w:rFonts w:ascii="Times New Roman" w:eastAsia="SimSun" w:hAnsi="Times New Roman" w:cs="Times New Roman"/>
          <w:sz w:val="24"/>
          <w:szCs w:val="24"/>
          <w:lang w:val="en-US"/>
        </w:rPr>
        <w:t xml:space="preserve"> (</w:t>
      </w:r>
      <w:proofErr w:type="spellStart"/>
      <w:r w:rsidR="00B20DFF" w:rsidRPr="00CB65C6">
        <w:rPr>
          <w:rFonts w:ascii="Times New Roman" w:eastAsia="SimSun" w:hAnsi="Times New Roman" w:cs="Times New Roman"/>
          <w:sz w:val="24"/>
          <w:szCs w:val="24"/>
          <w:lang w:val="en-US"/>
        </w:rPr>
        <w:t>Michalik</w:t>
      </w:r>
      <w:proofErr w:type="spellEnd"/>
      <w:r w:rsidR="00B20DFF" w:rsidRPr="00CB65C6">
        <w:rPr>
          <w:rFonts w:ascii="Times New Roman" w:eastAsia="SimSun" w:hAnsi="Times New Roman" w:cs="Times New Roman"/>
          <w:sz w:val="24"/>
          <w:szCs w:val="24"/>
          <w:lang w:val="en-US"/>
        </w:rPr>
        <w:t xml:space="preserve"> </w:t>
      </w:r>
      <w:r w:rsidR="00B20DFF" w:rsidRPr="00CB65C6">
        <w:rPr>
          <w:rFonts w:ascii="Times New Roman" w:hAnsi="Times New Roman" w:cs="Times New Roman"/>
          <w:sz w:val="24"/>
          <w:szCs w:val="24"/>
          <w:lang w:val="en-US"/>
        </w:rPr>
        <w:t xml:space="preserve">&amp; </w:t>
      </w:r>
      <w:proofErr w:type="spellStart"/>
      <w:r w:rsidR="00B20DFF" w:rsidRPr="00CB65C6">
        <w:rPr>
          <w:rFonts w:ascii="Times New Roman" w:eastAsia="SimSun" w:hAnsi="Times New Roman" w:cs="Times New Roman"/>
          <w:sz w:val="24"/>
          <w:szCs w:val="24"/>
          <w:lang w:val="en-US"/>
        </w:rPr>
        <w:t>Sznicer</w:t>
      </w:r>
      <w:proofErr w:type="spellEnd"/>
      <w:r w:rsidR="00B20DFF" w:rsidRPr="00CB65C6">
        <w:rPr>
          <w:rFonts w:ascii="Times New Roman" w:eastAsia="SimSun" w:hAnsi="Times New Roman" w:cs="Times New Roman"/>
          <w:sz w:val="24"/>
          <w:szCs w:val="24"/>
          <w:lang w:val="en-US"/>
        </w:rPr>
        <w:t>, 2017).</w:t>
      </w:r>
      <w:r w:rsidR="005E1584" w:rsidRPr="00CB65C6">
        <w:rPr>
          <w:rFonts w:ascii="Times New Roman" w:eastAsia="SimSun" w:hAnsi="Times New Roman" w:cs="Times New Roman"/>
          <w:sz w:val="24"/>
          <w:szCs w:val="24"/>
          <w:lang w:val="en-US"/>
        </w:rPr>
        <w:t xml:space="preserve"> A </w:t>
      </w:r>
      <w:r w:rsidR="00ED6F7E" w:rsidRPr="00CB65C6">
        <w:rPr>
          <w:rFonts w:ascii="Times New Roman" w:eastAsia="SimSun" w:hAnsi="Times New Roman" w:cs="Times New Roman"/>
          <w:sz w:val="24"/>
          <w:szCs w:val="24"/>
          <w:lang w:val="en-US"/>
        </w:rPr>
        <w:t xml:space="preserve">joke that is </w:t>
      </w:r>
      <w:r w:rsidR="005E1584" w:rsidRPr="00CB65C6">
        <w:rPr>
          <w:rFonts w:ascii="Times New Roman" w:eastAsia="SimSun" w:hAnsi="Times New Roman" w:cs="Times New Roman"/>
          <w:sz w:val="24"/>
          <w:szCs w:val="24"/>
          <w:lang w:val="en-US"/>
        </w:rPr>
        <w:t xml:space="preserve">strategically placed </w:t>
      </w:r>
      <w:r w:rsidR="00ED6F7E" w:rsidRPr="00CB65C6">
        <w:rPr>
          <w:rFonts w:ascii="Times New Roman" w:eastAsia="SimSun" w:hAnsi="Times New Roman" w:cs="Times New Roman"/>
          <w:sz w:val="24"/>
          <w:szCs w:val="24"/>
          <w:lang w:val="en-US"/>
        </w:rPr>
        <w:t>within the formal communication serves as a diplomatic</w:t>
      </w:r>
      <w:r w:rsidR="005E1584" w:rsidRPr="00CB65C6">
        <w:rPr>
          <w:rFonts w:ascii="Times New Roman" w:eastAsia="SimSun" w:hAnsi="Times New Roman" w:cs="Times New Roman"/>
          <w:sz w:val="24"/>
          <w:szCs w:val="24"/>
          <w:lang w:val="en-US"/>
        </w:rPr>
        <w:t xml:space="preserve"> tool </w:t>
      </w:r>
      <w:r w:rsidR="00ED6F7E" w:rsidRPr="00CB65C6">
        <w:rPr>
          <w:rFonts w:ascii="Times New Roman" w:eastAsia="SimSun" w:hAnsi="Times New Roman" w:cs="Times New Roman"/>
          <w:sz w:val="24"/>
          <w:szCs w:val="24"/>
          <w:lang w:val="en-US"/>
        </w:rPr>
        <w:t xml:space="preserve">which enables the participants to </w:t>
      </w:r>
      <w:r w:rsidR="005E1584" w:rsidRPr="00CB65C6">
        <w:rPr>
          <w:rFonts w:ascii="Times New Roman" w:eastAsia="SimSun" w:hAnsi="Times New Roman" w:cs="Times New Roman"/>
          <w:sz w:val="24"/>
          <w:szCs w:val="24"/>
          <w:lang w:val="en-US"/>
        </w:rPr>
        <w:t xml:space="preserve">navigate </w:t>
      </w:r>
      <w:r w:rsidR="00ED6F7E" w:rsidRPr="00CB65C6">
        <w:rPr>
          <w:rFonts w:ascii="Times New Roman" w:eastAsia="SimSun" w:hAnsi="Times New Roman" w:cs="Times New Roman"/>
          <w:sz w:val="24"/>
          <w:szCs w:val="24"/>
          <w:lang w:val="en-US"/>
        </w:rPr>
        <w:t xml:space="preserve">any </w:t>
      </w:r>
      <w:r w:rsidR="005E1584" w:rsidRPr="00CB65C6">
        <w:rPr>
          <w:rFonts w:ascii="Times New Roman" w:eastAsia="SimSun" w:hAnsi="Times New Roman" w:cs="Times New Roman"/>
          <w:sz w:val="24"/>
          <w:szCs w:val="24"/>
          <w:lang w:val="en-US"/>
        </w:rPr>
        <w:t xml:space="preserve">challenging </w:t>
      </w:r>
      <w:r w:rsidR="00ED6F7E" w:rsidRPr="00CB65C6">
        <w:rPr>
          <w:rFonts w:ascii="Times New Roman" w:eastAsia="SimSun" w:hAnsi="Times New Roman" w:cs="Times New Roman"/>
          <w:sz w:val="24"/>
          <w:szCs w:val="24"/>
          <w:lang w:val="en-US"/>
        </w:rPr>
        <w:t xml:space="preserve">parts </w:t>
      </w:r>
      <w:r w:rsidR="00CD084B">
        <w:rPr>
          <w:rFonts w:ascii="Times New Roman" w:eastAsia="SimSun" w:hAnsi="Times New Roman" w:cs="Times New Roman"/>
          <w:sz w:val="24"/>
          <w:szCs w:val="24"/>
          <w:lang w:val="en-US"/>
        </w:rPr>
        <w:t>in</w:t>
      </w:r>
      <w:r w:rsidR="00ED6F7E" w:rsidRPr="00CB65C6">
        <w:rPr>
          <w:rFonts w:ascii="Times New Roman" w:eastAsia="SimSun" w:hAnsi="Times New Roman" w:cs="Times New Roman"/>
          <w:sz w:val="24"/>
          <w:szCs w:val="24"/>
          <w:lang w:val="en-US"/>
        </w:rPr>
        <w:t xml:space="preserve"> the </w:t>
      </w:r>
      <w:r w:rsidR="005E1584" w:rsidRPr="00CB65C6">
        <w:rPr>
          <w:rFonts w:ascii="Times New Roman" w:eastAsia="SimSun" w:hAnsi="Times New Roman" w:cs="Times New Roman"/>
          <w:sz w:val="24"/>
          <w:szCs w:val="24"/>
          <w:lang w:val="en-US"/>
        </w:rPr>
        <w:t xml:space="preserve">discussions </w:t>
      </w:r>
      <w:r w:rsidR="00CD084B">
        <w:rPr>
          <w:rFonts w:ascii="Times New Roman" w:eastAsia="SimSun" w:hAnsi="Times New Roman" w:cs="Times New Roman"/>
          <w:sz w:val="24"/>
          <w:szCs w:val="24"/>
          <w:lang w:val="en-US"/>
        </w:rPr>
        <w:t xml:space="preserve">and they eventually make appropriate decisions </w:t>
      </w:r>
      <w:r w:rsidR="00ED6F7E" w:rsidRPr="00CB65C6">
        <w:rPr>
          <w:rFonts w:ascii="Times New Roman" w:eastAsia="SimSun" w:hAnsi="Times New Roman" w:cs="Times New Roman"/>
          <w:sz w:val="24"/>
          <w:szCs w:val="24"/>
          <w:lang w:val="en-US"/>
        </w:rPr>
        <w:t>as they continue to share meaningful ideas</w:t>
      </w:r>
      <w:r w:rsidR="00337D2D">
        <w:rPr>
          <w:rFonts w:ascii="Times New Roman" w:eastAsia="SimSun" w:hAnsi="Times New Roman" w:cs="Times New Roman"/>
          <w:sz w:val="24"/>
          <w:szCs w:val="24"/>
          <w:lang w:val="en-US"/>
        </w:rPr>
        <w:t xml:space="preserve"> in a </w:t>
      </w:r>
      <w:r w:rsidR="001C358A" w:rsidRPr="00CB65C6">
        <w:rPr>
          <w:rFonts w:ascii="Times New Roman" w:eastAsia="SimSun" w:hAnsi="Times New Roman" w:cs="Times New Roman"/>
          <w:sz w:val="24"/>
          <w:szCs w:val="24"/>
          <w:lang w:val="en-US"/>
        </w:rPr>
        <w:t xml:space="preserve">positive </w:t>
      </w:r>
      <w:r w:rsidR="00337D2D">
        <w:rPr>
          <w:rFonts w:ascii="Times New Roman" w:eastAsia="SimSun" w:hAnsi="Times New Roman" w:cs="Times New Roman"/>
          <w:sz w:val="24"/>
          <w:szCs w:val="24"/>
          <w:lang w:val="en-US"/>
        </w:rPr>
        <w:t xml:space="preserve">atmosphere </w:t>
      </w:r>
      <w:r w:rsidR="001C358A" w:rsidRPr="00CB65C6">
        <w:rPr>
          <w:rFonts w:ascii="Times New Roman" w:eastAsia="SimSun" w:hAnsi="Times New Roman" w:cs="Times New Roman"/>
          <w:sz w:val="24"/>
          <w:szCs w:val="24"/>
          <w:lang w:val="en-US"/>
        </w:rPr>
        <w:t>(</w:t>
      </w:r>
      <w:r w:rsidR="00D265F5" w:rsidRPr="00CB65C6">
        <w:rPr>
          <w:rFonts w:ascii="Times New Roman" w:hAnsi="Times New Roman" w:cs="Times New Roman"/>
          <w:sz w:val="24"/>
          <w:szCs w:val="24"/>
          <w:shd w:val="clear" w:color="auto" w:fill="FFFFFF"/>
        </w:rPr>
        <w:t>Thai et al.</w:t>
      </w:r>
      <w:r w:rsidR="00D265F5" w:rsidRPr="00CB65C6">
        <w:rPr>
          <w:rFonts w:ascii="Times New Roman" w:eastAsia="SimSun" w:hAnsi="Times New Roman" w:cs="Times New Roman"/>
          <w:sz w:val="24"/>
          <w:szCs w:val="24"/>
          <w:lang w:val="en-US"/>
        </w:rPr>
        <w:t>, 2019</w:t>
      </w:r>
      <w:r w:rsidR="001C358A" w:rsidRPr="00CB65C6">
        <w:rPr>
          <w:rFonts w:ascii="Times New Roman" w:eastAsia="SimSun" w:hAnsi="Times New Roman" w:cs="Times New Roman"/>
          <w:sz w:val="24"/>
          <w:szCs w:val="24"/>
          <w:lang w:val="en-US"/>
        </w:rPr>
        <w:t xml:space="preserve">). </w:t>
      </w:r>
      <w:r w:rsidR="0048490E" w:rsidRPr="00CB65C6">
        <w:rPr>
          <w:rFonts w:ascii="Times New Roman" w:eastAsia="SimSun" w:hAnsi="Times New Roman" w:cs="Times New Roman"/>
          <w:sz w:val="24"/>
          <w:szCs w:val="24"/>
          <w:lang w:val="en-US"/>
        </w:rPr>
        <w:t>The use of humor in formal communication also helps to create a better context of culture since the individuals involved clearly understand its sensitivity.</w:t>
      </w:r>
      <w:r w:rsidR="00B02482">
        <w:rPr>
          <w:rFonts w:ascii="Times New Roman" w:eastAsia="SimSun" w:hAnsi="Times New Roman" w:cs="Times New Roman"/>
          <w:sz w:val="24"/>
          <w:szCs w:val="24"/>
          <w:lang w:val="en-US"/>
        </w:rPr>
        <w:t xml:space="preserve"> In the end, humor application aids in tension alleviation that is crucial in the decision making process.</w:t>
      </w:r>
    </w:p>
    <w:p w:rsidR="005E1584" w:rsidRPr="00CB65C6" w:rsidRDefault="00534B38"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Enhancing</w:t>
      </w:r>
      <w:r w:rsidR="005E1584" w:rsidRPr="00CB65C6">
        <w:rPr>
          <w:rFonts w:ascii="Times New Roman" w:eastAsia="SimSun" w:hAnsi="Times New Roman" w:cs="Times New Roman"/>
          <w:b/>
          <w:sz w:val="24"/>
          <w:szCs w:val="24"/>
          <w:lang w:val="en-US"/>
        </w:rPr>
        <w:t xml:space="preserve"> Memorability</w:t>
      </w:r>
    </w:p>
    <w:p w:rsidR="005E1584" w:rsidRPr="00CB65C6" w:rsidRDefault="00101BF9"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Infusion of h</w:t>
      </w:r>
      <w:r w:rsidR="005E1584" w:rsidRPr="00CB65C6">
        <w:rPr>
          <w:rFonts w:ascii="Times New Roman" w:eastAsia="SimSun" w:hAnsi="Times New Roman" w:cs="Times New Roman"/>
          <w:sz w:val="24"/>
          <w:szCs w:val="24"/>
          <w:lang w:val="en-US"/>
        </w:rPr>
        <w:t xml:space="preserve">umor </w:t>
      </w:r>
      <w:r w:rsidRPr="00CB65C6">
        <w:rPr>
          <w:rFonts w:ascii="Times New Roman" w:eastAsia="SimSun" w:hAnsi="Times New Roman" w:cs="Times New Roman"/>
          <w:sz w:val="24"/>
          <w:szCs w:val="24"/>
          <w:lang w:val="en-US"/>
        </w:rPr>
        <w:t xml:space="preserve">in formal communication also grants the communicator a </w:t>
      </w:r>
      <w:r w:rsidR="005E1584" w:rsidRPr="00CB65C6">
        <w:rPr>
          <w:rFonts w:ascii="Times New Roman" w:eastAsia="SimSun" w:hAnsi="Times New Roman" w:cs="Times New Roman"/>
          <w:sz w:val="24"/>
          <w:szCs w:val="24"/>
          <w:lang w:val="en-US"/>
        </w:rPr>
        <w:t xml:space="preserve">unique </w:t>
      </w:r>
      <w:r w:rsidRPr="00CB65C6">
        <w:rPr>
          <w:rFonts w:ascii="Times New Roman" w:eastAsia="SimSun" w:hAnsi="Times New Roman" w:cs="Times New Roman"/>
          <w:sz w:val="24"/>
          <w:szCs w:val="24"/>
          <w:lang w:val="en-US"/>
        </w:rPr>
        <w:t xml:space="preserve">opportunity and </w:t>
      </w:r>
      <w:r w:rsidR="005E1584" w:rsidRPr="00CB65C6">
        <w:rPr>
          <w:rFonts w:ascii="Times New Roman" w:eastAsia="SimSun" w:hAnsi="Times New Roman" w:cs="Times New Roman"/>
          <w:sz w:val="24"/>
          <w:szCs w:val="24"/>
          <w:lang w:val="en-US"/>
        </w:rPr>
        <w:t xml:space="preserve">ability to </w:t>
      </w:r>
      <w:r w:rsidRPr="00CB65C6">
        <w:rPr>
          <w:rFonts w:ascii="Times New Roman" w:eastAsia="SimSun" w:hAnsi="Times New Roman" w:cs="Times New Roman"/>
          <w:sz w:val="24"/>
          <w:szCs w:val="24"/>
          <w:lang w:val="en-US"/>
        </w:rPr>
        <w:t xml:space="preserve">improve the audience’s </w:t>
      </w:r>
      <w:r w:rsidR="005E1584" w:rsidRPr="00CB65C6">
        <w:rPr>
          <w:rFonts w:ascii="Times New Roman" w:eastAsia="SimSun" w:hAnsi="Times New Roman" w:cs="Times New Roman"/>
          <w:sz w:val="24"/>
          <w:szCs w:val="24"/>
          <w:lang w:val="en-US"/>
        </w:rPr>
        <w:t xml:space="preserve">memorability </w:t>
      </w:r>
      <w:r w:rsidRPr="00CB65C6">
        <w:rPr>
          <w:rFonts w:ascii="Times New Roman" w:eastAsia="SimSun" w:hAnsi="Times New Roman" w:cs="Times New Roman"/>
          <w:sz w:val="24"/>
          <w:szCs w:val="24"/>
          <w:lang w:val="en-US"/>
        </w:rPr>
        <w:t>in connection to the</w:t>
      </w:r>
      <w:r w:rsidR="005E1584" w:rsidRPr="00CB65C6">
        <w:rPr>
          <w:rFonts w:ascii="Times New Roman" w:eastAsia="SimSun" w:hAnsi="Times New Roman" w:cs="Times New Roman"/>
          <w:sz w:val="24"/>
          <w:szCs w:val="24"/>
          <w:lang w:val="en-US"/>
        </w:rPr>
        <w:t xml:space="preserve"> </w:t>
      </w:r>
      <w:r w:rsidRPr="00CB65C6">
        <w:rPr>
          <w:rFonts w:ascii="Times New Roman" w:eastAsia="SimSun" w:hAnsi="Times New Roman" w:cs="Times New Roman"/>
          <w:sz w:val="24"/>
          <w:szCs w:val="24"/>
          <w:lang w:val="en-US"/>
        </w:rPr>
        <w:t xml:space="preserve">message being </w:t>
      </w:r>
      <w:r w:rsidR="005E1584" w:rsidRPr="00CB65C6">
        <w:rPr>
          <w:rFonts w:ascii="Times New Roman" w:eastAsia="SimSun" w:hAnsi="Times New Roman" w:cs="Times New Roman"/>
          <w:sz w:val="24"/>
          <w:szCs w:val="24"/>
          <w:lang w:val="en-US"/>
        </w:rPr>
        <w:t xml:space="preserve">communicated. </w:t>
      </w:r>
      <w:r w:rsidR="00050B8C" w:rsidRPr="00CB65C6">
        <w:rPr>
          <w:rFonts w:ascii="Times New Roman" w:eastAsia="SimSun" w:hAnsi="Times New Roman" w:cs="Times New Roman"/>
          <w:sz w:val="24"/>
          <w:szCs w:val="24"/>
          <w:lang w:val="en-US"/>
        </w:rPr>
        <w:t>Presentation of i</w:t>
      </w:r>
      <w:r w:rsidR="005E1584" w:rsidRPr="00CB65C6">
        <w:rPr>
          <w:rFonts w:ascii="Times New Roman" w:eastAsia="SimSun" w:hAnsi="Times New Roman" w:cs="Times New Roman"/>
          <w:sz w:val="24"/>
          <w:szCs w:val="24"/>
          <w:lang w:val="en-US"/>
        </w:rPr>
        <w:t xml:space="preserve">nformation in a </w:t>
      </w:r>
      <w:r w:rsidR="00050B8C" w:rsidRPr="00CB65C6">
        <w:rPr>
          <w:rFonts w:ascii="Times New Roman" w:eastAsia="SimSun" w:hAnsi="Times New Roman" w:cs="Times New Roman"/>
          <w:sz w:val="24"/>
          <w:szCs w:val="24"/>
          <w:lang w:val="en-US"/>
        </w:rPr>
        <w:t xml:space="preserve">context that is </w:t>
      </w:r>
      <w:r w:rsidR="005E1584" w:rsidRPr="00CB65C6">
        <w:rPr>
          <w:rFonts w:ascii="Times New Roman" w:eastAsia="SimSun" w:hAnsi="Times New Roman" w:cs="Times New Roman"/>
          <w:sz w:val="24"/>
          <w:szCs w:val="24"/>
          <w:lang w:val="en-US"/>
        </w:rPr>
        <w:t xml:space="preserve">humorous </w:t>
      </w:r>
      <w:r w:rsidR="00050B8C" w:rsidRPr="00CB65C6">
        <w:rPr>
          <w:rFonts w:ascii="Times New Roman" w:eastAsia="SimSun" w:hAnsi="Times New Roman" w:cs="Times New Roman"/>
          <w:sz w:val="24"/>
          <w:szCs w:val="24"/>
          <w:lang w:val="en-US"/>
        </w:rPr>
        <w:t xml:space="preserve">helps the </w:t>
      </w:r>
      <w:r w:rsidR="00050B8C" w:rsidRPr="00CB65C6">
        <w:rPr>
          <w:rFonts w:ascii="Times New Roman" w:eastAsia="SimSun" w:hAnsi="Times New Roman" w:cs="Times New Roman"/>
          <w:sz w:val="24"/>
          <w:szCs w:val="24"/>
          <w:lang w:val="en-US"/>
        </w:rPr>
        <w:lastRenderedPageBreak/>
        <w:t>message to stick into the recipient’s mind, especially when it is hinged on factual data</w:t>
      </w:r>
      <w:r w:rsidR="005E1584" w:rsidRPr="00CB65C6">
        <w:rPr>
          <w:rFonts w:ascii="Times New Roman" w:eastAsia="SimSun" w:hAnsi="Times New Roman" w:cs="Times New Roman"/>
          <w:sz w:val="24"/>
          <w:szCs w:val="24"/>
          <w:lang w:val="en-US"/>
        </w:rPr>
        <w:t xml:space="preserve">. </w:t>
      </w:r>
      <w:r w:rsidR="000001C7" w:rsidRPr="00CB65C6">
        <w:rPr>
          <w:rFonts w:ascii="Times New Roman" w:eastAsia="SimSun" w:hAnsi="Times New Roman" w:cs="Times New Roman"/>
          <w:sz w:val="24"/>
          <w:szCs w:val="24"/>
          <w:lang w:val="en-US"/>
        </w:rPr>
        <w:t xml:space="preserve">Use of humor elicits an </w:t>
      </w:r>
      <w:r w:rsidR="005E1584" w:rsidRPr="00CB65C6">
        <w:rPr>
          <w:rFonts w:ascii="Times New Roman" w:eastAsia="SimSun" w:hAnsi="Times New Roman" w:cs="Times New Roman"/>
          <w:sz w:val="24"/>
          <w:szCs w:val="24"/>
          <w:lang w:val="en-US"/>
        </w:rPr>
        <w:t xml:space="preserve">emotional response </w:t>
      </w:r>
      <w:r w:rsidR="000001C7" w:rsidRPr="00CB65C6">
        <w:rPr>
          <w:rFonts w:ascii="Times New Roman" w:eastAsia="SimSun" w:hAnsi="Times New Roman" w:cs="Times New Roman"/>
          <w:sz w:val="24"/>
          <w:szCs w:val="24"/>
          <w:lang w:val="en-US"/>
        </w:rPr>
        <w:t>that is better as it also</w:t>
      </w:r>
      <w:r w:rsidR="005E1584" w:rsidRPr="00CB65C6">
        <w:rPr>
          <w:rFonts w:ascii="Times New Roman" w:eastAsia="SimSun" w:hAnsi="Times New Roman" w:cs="Times New Roman"/>
          <w:sz w:val="24"/>
          <w:szCs w:val="24"/>
          <w:lang w:val="en-US"/>
        </w:rPr>
        <w:t xml:space="preserve"> contributes to</w:t>
      </w:r>
      <w:r w:rsidR="000001C7" w:rsidRPr="00CB65C6">
        <w:rPr>
          <w:rFonts w:ascii="Times New Roman" w:eastAsia="SimSun" w:hAnsi="Times New Roman" w:cs="Times New Roman"/>
          <w:sz w:val="24"/>
          <w:szCs w:val="24"/>
          <w:lang w:val="en-US"/>
        </w:rPr>
        <w:t>wards effective retention of</w:t>
      </w:r>
      <w:r w:rsidR="00D3610E" w:rsidRPr="00CB65C6">
        <w:rPr>
          <w:rFonts w:ascii="Times New Roman" w:eastAsia="SimSun" w:hAnsi="Times New Roman" w:cs="Times New Roman"/>
          <w:sz w:val="24"/>
          <w:szCs w:val="24"/>
          <w:lang w:val="en-US"/>
        </w:rPr>
        <w:t xml:space="preserve"> information. </w:t>
      </w:r>
      <w:r w:rsidR="00A91B0C" w:rsidRPr="00CB65C6">
        <w:rPr>
          <w:rFonts w:ascii="Times New Roman" w:eastAsia="SimSun" w:hAnsi="Times New Roman" w:cs="Times New Roman"/>
          <w:sz w:val="24"/>
          <w:szCs w:val="24"/>
          <w:lang w:val="en-US"/>
        </w:rPr>
        <w:t xml:space="preserve">A lasting impact is also created while ensuring that the conveyed information happens in a professional and educational setting so that it is </w:t>
      </w:r>
      <w:r w:rsidR="005E1584" w:rsidRPr="00CB65C6">
        <w:rPr>
          <w:rFonts w:ascii="Times New Roman" w:eastAsia="SimSun" w:hAnsi="Times New Roman" w:cs="Times New Roman"/>
          <w:sz w:val="24"/>
          <w:szCs w:val="24"/>
          <w:lang w:val="en-US"/>
        </w:rPr>
        <w:t xml:space="preserve">valuable </w:t>
      </w:r>
      <w:r w:rsidR="00A91B0C" w:rsidRPr="00CB65C6">
        <w:rPr>
          <w:rFonts w:ascii="Times New Roman" w:eastAsia="SimSun" w:hAnsi="Times New Roman" w:cs="Times New Roman"/>
          <w:sz w:val="24"/>
          <w:szCs w:val="24"/>
          <w:lang w:val="en-US"/>
        </w:rPr>
        <w:t xml:space="preserve">in achievement of the organizational </w:t>
      </w:r>
      <w:r w:rsidR="005E1584" w:rsidRPr="00CB65C6">
        <w:rPr>
          <w:rFonts w:ascii="Times New Roman" w:eastAsia="SimSun" w:hAnsi="Times New Roman" w:cs="Times New Roman"/>
          <w:sz w:val="24"/>
          <w:szCs w:val="24"/>
          <w:lang w:val="en-US"/>
        </w:rPr>
        <w:t>goal</w:t>
      </w:r>
      <w:r w:rsidR="00A91B0C" w:rsidRPr="00CB65C6">
        <w:rPr>
          <w:rFonts w:ascii="Times New Roman" w:eastAsia="SimSun" w:hAnsi="Times New Roman" w:cs="Times New Roman"/>
          <w:sz w:val="24"/>
          <w:szCs w:val="24"/>
          <w:lang w:val="en-US"/>
        </w:rPr>
        <w:t>s</w:t>
      </w:r>
      <w:r w:rsidR="005B6FB5" w:rsidRPr="00CB65C6">
        <w:rPr>
          <w:rFonts w:ascii="Times New Roman" w:eastAsia="SimSun" w:hAnsi="Times New Roman" w:cs="Times New Roman"/>
          <w:sz w:val="24"/>
          <w:szCs w:val="24"/>
          <w:lang w:val="en-US"/>
        </w:rPr>
        <w:t xml:space="preserve"> (</w:t>
      </w:r>
      <w:r w:rsidR="00991B3E" w:rsidRPr="00CB65C6">
        <w:rPr>
          <w:rFonts w:ascii="Times New Roman" w:hAnsi="Times New Roman" w:cs="Times New Roman"/>
          <w:sz w:val="24"/>
          <w:szCs w:val="24"/>
          <w:shd w:val="clear" w:color="auto" w:fill="FFFFFF"/>
        </w:rPr>
        <w:t>Cacciatore et al.</w:t>
      </w:r>
      <w:r w:rsidR="00991B3E" w:rsidRPr="00CB65C6">
        <w:rPr>
          <w:rFonts w:ascii="Times New Roman" w:eastAsia="SimSun" w:hAnsi="Times New Roman" w:cs="Times New Roman"/>
          <w:sz w:val="24"/>
          <w:szCs w:val="24"/>
          <w:lang w:val="en-US"/>
        </w:rPr>
        <w:t>, 2020</w:t>
      </w:r>
      <w:r w:rsidR="005B6FB5" w:rsidRPr="00CB65C6">
        <w:rPr>
          <w:rFonts w:ascii="Times New Roman" w:eastAsia="SimSun" w:hAnsi="Times New Roman" w:cs="Times New Roman"/>
          <w:sz w:val="24"/>
          <w:szCs w:val="24"/>
          <w:lang w:val="en-US"/>
        </w:rPr>
        <w:t>).</w:t>
      </w:r>
      <w:r w:rsidR="005E1584" w:rsidRPr="00CB65C6">
        <w:rPr>
          <w:rFonts w:ascii="Times New Roman" w:eastAsia="SimSun" w:hAnsi="Times New Roman" w:cs="Times New Roman"/>
          <w:sz w:val="24"/>
          <w:szCs w:val="24"/>
          <w:lang w:val="en-US"/>
        </w:rPr>
        <w:t xml:space="preserve"> </w:t>
      </w:r>
      <w:r w:rsidR="00411DF0" w:rsidRPr="00CB65C6">
        <w:rPr>
          <w:rFonts w:ascii="Times New Roman" w:eastAsia="SimSun" w:hAnsi="Times New Roman" w:cs="Times New Roman"/>
          <w:sz w:val="24"/>
          <w:szCs w:val="24"/>
          <w:lang w:val="en-US"/>
        </w:rPr>
        <w:t>Notably, the c</w:t>
      </w:r>
      <w:r w:rsidR="005E1584" w:rsidRPr="00CB65C6">
        <w:rPr>
          <w:rFonts w:ascii="Times New Roman" w:eastAsia="SimSun" w:hAnsi="Times New Roman" w:cs="Times New Roman"/>
          <w:sz w:val="24"/>
          <w:szCs w:val="24"/>
          <w:lang w:val="en-US"/>
        </w:rPr>
        <w:t xml:space="preserve">oncepts </w:t>
      </w:r>
      <w:r w:rsidR="00411DF0" w:rsidRPr="00CB65C6">
        <w:rPr>
          <w:rFonts w:ascii="Times New Roman" w:eastAsia="SimSun" w:hAnsi="Times New Roman" w:cs="Times New Roman"/>
          <w:sz w:val="24"/>
          <w:szCs w:val="24"/>
          <w:lang w:val="en-US"/>
        </w:rPr>
        <w:t xml:space="preserve">that are </w:t>
      </w:r>
      <w:r w:rsidR="005E1584" w:rsidRPr="00CB65C6">
        <w:rPr>
          <w:rFonts w:ascii="Times New Roman" w:eastAsia="SimSun" w:hAnsi="Times New Roman" w:cs="Times New Roman"/>
          <w:sz w:val="24"/>
          <w:szCs w:val="24"/>
          <w:lang w:val="en-US"/>
        </w:rPr>
        <w:t xml:space="preserve">presented </w:t>
      </w:r>
      <w:r w:rsidR="00411DF0" w:rsidRPr="00CB65C6">
        <w:rPr>
          <w:rFonts w:ascii="Times New Roman" w:eastAsia="SimSun" w:hAnsi="Times New Roman" w:cs="Times New Roman"/>
          <w:sz w:val="24"/>
          <w:szCs w:val="24"/>
          <w:lang w:val="en-US"/>
        </w:rPr>
        <w:t xml:space="preserve">in tandem with </w:t>
      </w:r>
      <w:r w:rsidR="005E1584" w:rsidRPr="00CB65C6">
        <w:rPr>
          <w:rFonts w:ascii="Times New Roman" w:eastAsia="SimSun" w:hAnsi="Times New Roman" w:cs="Times New Roman"/>
          <w:sz w:val="24"/>
          <w:szCs w:val="24"/>
          <w:lang w:val="en-US"/>
        </w:rPr>
        <w:t xml:space="preserve">humor </w:t>
      </w:r>
      <w:r w:rsidR="00411DF0" w:rsidRPr="00CB65C6">
        <w:rPr>
          <w:rFonts w:ascii="Times New Roman" w:eastAsia="SimSun" w:hAnsi="Times New Roman" w:cs="Times New Roman"/>
          <w:sz w:val="24"/>
          <w:szCs w:val="24"/>
          <w:lang w:val="en-US"/>
        </w:rPr>
        <w:t>tends to be memorable since they trigger</w:t>
      </w:r>
      <w:r w:rsidR="005E1584" w:rsidRPr="00CB65C6">
        <w:rPr>
          <w:rFonts w:ascii="Times New Roman" w:eastAsia="SimSun" w:hAnsi="Times New Roman" w:cs="Times New Roman"/>
          <w:sz w:val="24"/>
          <w:szCs w:val="24"/>
          <w:lang w:val="en-US"/>
        </w:rPr>
        <w:t xml:space="preserve"> </w:t>
      </w:r>
      <w:r w:rsidR="00411DF0" w:rsidRPr="00CB65C6">
        <w:rPr>
          <w:rFonts w:ascii="Times New Roman" w:eastAsia="SimSun" w:hAnsi="Times New Roman" w:cs="Times New Roman"/>
          <w:sz w:val="24"/>
          <w:szCs w:val="24"/>
          <w:lang w:val="en-US"/>
        </w:rPr>
        <w:t xml:space="preserve">responses that are emotional. </w:t>
      </w:r>
      <w:r w:rsidR="008A6F2D" w:rsidRPr="00CB65C6">
        <w:rPr>
          <w:rFonts w:ascii="Times New Roman" w:eastAsia="SimSun" w:hAnsi="Times New Roman" w:cs="Times New Roman"/>
          <w:sz w:val="24"/>
          <w:szCs w:val="24"/>
          <w:lang w:val="en-US"/>
        </w:rPr>
        <w:t xml:space="preserve">According to </w:t>
      </w:r>
      <w:r w:rsidR="00B04B3B" w:rsidRPr="00CB65C6">
        <w:rPr>
          <w:rFonts w:ascii="Times New Roman" w:eastAsia="SimSun" w:hAnsi="Times New Roman" w:cs="Times New Roman"/>
          <w:sz w:val="24"/>
          <w:szCs w:val="24"/>
          <w:lang w:val="en-US"/>
        </w:rPr>
        <w:t>Reece (2014)</w:t>
      </w:r>
      <w:r w:rsidR="008A6F2D" w:rsidRPr="00CB65C6">
        <w:rPr>
          <w:rFonts w:ascii="Times New Roman" w:eastAsia="SimSun" w:hAnsi="Times New Roman" w:cs="Times New Roman"/>
          <w:sz w:val="24"/>
          <w:szCs w:val="24"/>
          <w:lang w:val="en-US"/>
        </w:rPr>
        <w:t xml:space="preserve">, </w:t>
      </w:r>
      <w:r w:rsidR="006915AB" w:rsidRPr="00CB65C6">
        <w:rPr>
          <w:rFonts w:ascii="Times New Roman" w:eastAsia="SimSun" w:hAnsi="Times New Roman" w:cs="Times New Roman"/>
          <w:sz w:val="24"/>
          <w:szCs w:val="24"/>
          <w:lang w:val="en-US"/>
        </w:rPr>
        <w:t xml:space="preserve">application of </w:t>
      </w:r>
      <w:r w:rsidR="008A6F2D" w:rsidRPr="00CB65C6">
        <w:rPr>
          <w:rFonts w:ascii="Times New Roman" w:eastAsia="SimSun" w:hAnsi="Times New Roman" w:cs="Times New Roman"/>
          <w:sz w:val="24"/>
          <w:szCs w:val="24"/>
          <w:lang w:val="en-US"/>
        </w:rPr>
        <w:t xml:space="preserve">humor </w:t>
      </w:r>
      <w:r w:rsidR="006915AB" w:rsidRPr="00CB65C6">
        <w:rPr>
          <w:rFonts w:ascii="Times New Roman" w:eastAsia="SimSun" w:hAnsi="Times New Roman" w:cs="Times New Roman"/>
          <w:sz w:val="24"/>
          <w:szCs w:val="24"/>
          <w:lang w:val="en-US"/>
        </w:rPr>
        <w:t>within a</w:t>
      </w:r>
      <w:r w:rsidR="008A6F2D" w:rsidRPr="00CB65C6">
        <w:rPr>
          <w:rFonts w:ascii="Times New Roman" w:eastAsia="SimSun" w:hAnsi="Times New Roman" w:cs="Times New Roman"/>
          <w:sz w:val="24"/>
          <w:szCs w:val="24"/>
          <w:lang w:val="en-US"/>
        </w:rPr>
        <w:t xml:space="preserve"> </w:t>
      </w:r>
      <w:r w:rsidR="00E5679F">
        <w:rPr>
          <w:rFonts w:ascii="Times New Roman" w:eastAsia="SimSun" w:hAnsi="Times New Roman" w:cs="Times New Roman"/>
          <w:sz w:val="24"/>
          <w:szCs w:val="24"/>
          <w:lang w:val="en-US"/>
        </w:rPr>
        <w:t>formal</w:t>
      </w:r>
      <w:r w:rsidR="006915AB" w:rsidRPr="00CB65C6">
        <w:rPr>
          <w:rFonts w:ascii="Times New Roman" w:eastAsia="SimSun" w:hAnsi="Times New Roman" w:cs="Times New Roman"/>
          <w:sz w:val="24"/>
          <w:szCs w:val="24"/>
          <w:lang w:val="en-US"/>
        </w:rPr>
        <w:t xml:space="preserve"> setting</w:t>
      </w:r>
      <w:r w:rsidR="008A6F2D" w:rsidRPr="00CB65C6">
        <w:rPr>
          <w:rFonts w:ascii="Times New Roman" w:eastAsia="SimSun" w:hAnsi="Times New Roman" w:cs="Times New Roman"/>
          <w:sz w:val="24"/>
          <w:szCs w:val="24"/>
          <w:lang w:val="en-US"/>
        </w:rPr>
        <w:t xml:space="preserve"> </w:t>
      </w:r>
      <w:r w:rsidR="006915AB" w:rsidRPr="00CB65C6">
        <w:rPr>
          <w:rFonts w:ascii="Times New Roman" w:eastAsia="SimSun" w:hAnsi="Times New Roman" w:cs="Times New Roman"/>
          <w:sz w:val="24"/>
          <w:szCs w:val="24"/>
          <w:lang w:val="en-US"/>
        </w:rPr>
        <w:t>not only creates a good connection</w:t>
      </w:r>
      <w:r w:rsidR="008A6F2D" w:rsidRPr="00CB65C6">
        <w:rPr>
          <w:rFonts w:ascii="Times New Roman" w:eastAsia="SimSun" w:hAnsi="Times New Roman" w:cs="Times New Roman"/>
          <w:sz w:val="24"/>
          <w:szCs w:val="24"/>
          <w:lang w:val="en-US"/>
        </w:rPr>
        <w:t xml:space="preserve"> between </w:t>
      </w:r>
      <w:r w:rsidR="006915AB" w:rsidRPr="00CB65C6">
        <w:rPr>
          <w:rFonts w:ascii="Times New Roman" w:eastAsia="SimSun" w:hAnsi="Times New Roman" w:cs="Times New Roman"/>
          <w:sz w:val="24"/>
          <w:szCs w:val="24"/>
          <w:lang w:val="en-US"/>
        </w:rPr>
        <w:t xml:space="preserve">the </w:t>
      </w:r>
      <w:r w:rsidR="00E5679F">
        <w:rPr>
          <w:rFonts w:ascii="Times New Roman" w:eastAsia="SimSun" w:hAnsi="Times New Roman" w:cs="Times New Roman"/>
          <w:sz w:val="24"/>
          <w:szCs w:val="24"/>
          <w:lang w:val="en-US"/>
        </w:rPr>
        <w:t>communicator</w:t>
      </w:r>
      <w:r w:rsidR="006915AB" w:rsidRPr="00CB65C6">
        <w:rPr>
          <w:rFonts w:ascii="Times New Roman" w:eastAsia="SimSun" w:hAnsi="Times New Roman" w:cs="Times New Roman"/>
          <w:sz w:val="24"/>
          <w:szCs w:val="24"/>
          <w:lang w:val="en-US"/>
        </w:rPr>
        <w:t xml:space="preserve"> and the </w:t>
      </w:r>
      <w:r w:rsidR="00E5679F">
        <w:rPr>
          <w:rFonts w:ascii="Times New Roman" w:eastAsia="SimSun" w:hAnsi="Times New Roman" w:cs="Times New Roman"/>
          <w:sz w:val="24"/>
          <w:szCs w:val="24"/>
          <w:lang w:val="en-US"/>
        </w:rPr>
        <w:t>audience</w:t>
      </w:r>
      <w:r w:rsidR="008A6F2D" w:rsidRPr="00CB65C6">
        <w:rPr>
          <w:rFonts w:ascii="Times New Roman" w:eastAsia="SimSun" w:hAnsi="Times New Roman" w:cs="Times New Roman"/>
          <w:sz w:val="24"/>
          <w:szCs w:val="24"/>
          <w:lang w:val="en-US"/>
        </w:rPr>
        <w:t xml:space="preserve">, </w:t>
      </w:r>
      <w:r w:rsidR="00E5679F">
        <w:rPr>
          <w:rFonts w:ascii="Times New Roman" w:eastAsia="SimSun" w:hAnsi="Times New Roman" w:cs="Times New Roman"/>
          <w:sz w:val="24"/>
          <w:szCs w:val="24"/>
          <w:lang w:val="en-US"/>
        </w:rPr>
        <w:t xml:space="preserve">but also prevents boredom. </w:t>
      </w:r>
      <w:r w:rsidR="00972F15">
        <w:rPr>
          <w:rFonts w:ascii="Times New Roman" w:eastAsia="SimSun" w:hAnsi="Times New Roman" w:cs="Times New Roman"/>
          <w:sz w:val="24"/>
          <w:szCs w:val="24"/>
          <w:lang w:val="en-US"/>
        </w:rPr>
        <w:t xml:space="preserve">For that matter, incorporating humor within formal communication is essential as it helps to </w:t>
      </w:r>
      <w:r w:rsidR="0003760A" w:rsidRPr="00CB65C6">
        <w:rPr>
          <w:rFonts w:ascii="Times New Roman" w:eastAsia="SimSun" w:hAnsi="Times New Roman" w:cs="Times New Roman"/>
          <w:sz w:val="24"/>
          <w:szCs w:val="24"/>
          <w:lang w:val="en-US"/>
        </w:rPr>
        <w:t xml:space="preserve">builds </w:t>
      </w:r>
      <w:r w:rsidR="00972F15">
        <w:rPr>
          <w:rFonts w:ascii="Times New Roman" w:eastAsia="SimSun" w:hAnsi="Times New Roman" w:cs="Times New Roman"/>
          <w:sz w:val="24"/>
          <w:szCs w:val="24"/>
          <w:lang w:val="en-US"/>
        </w:rPr>
        <w:t>trust</w:t>
      </w:r>
      <w:r w:rsidR="008A6F2D" w:rsidRPr="00CB65C6">
        <w:rPr>
          <w:rFonts w:ascii="Times New Roman" w:eastAsia="SimSun" w:hAnsi="Times New Roman" w:cs="Times New Roman"/>
          <w:sz w:val="24"/>
          <w:szCs w:val="24"/>
          <w:lang w:val="en-US"/>
        </w:rPr>
        <w:t xml:space="preserve"> </w:t>
      </w:r>
      <w:r w:rsidR="00972F15">
        <w:rPr>
          <w:rFonts w:ascii="Times New Roman" w:eastAsia="SimSun" w:hAnsi="Times New Roman" w:cs="Times New Roman"/>
          <w:sz w:val="24"/>
          <w:szCs w:val="24"/>
          <w:lang w:val="en-US"/>
        </w:rPr>
        <w:t>while strengthening the</w:t>
      </w:r>
      <w:r w:rsidR="0003760A" w:rsidRPr="00CB65C6">
        <w:rPr>
          <w:rFonts w:ascii="Times New Roman" w:eastAsia="SimSun" w:hAnsi="Times New Roman" w:cs="Times New Roman"/>
          <w:sz w:val="24"/>
          <w:szCs w:val="24"/>
          <w:lang w:val="en-US"/>
        </w:rPr>
        <w:t xml:space="preserve"> memory </w:t>
      </w:r>
      <w:r w:rsidR="00972F15">
        <w:rPr>
          <w:rFonts w:ascii="Times New Roman" w:eastAsia="SimSun" w:hAnsi="Times New Roman" w:cs="Times New Roman"/>
          <w:sz w:val="24"/>
          <w:szCs w:val="24"/>
          <w:lang w:val="en-US"/>
        </w:rPr>
        <w:t xml:space="preserve">of an audience </w:t>
      </w:r>
      <w:r w:rsidR="0003760A" w:rsidRPr="00CB65C6">
        <w:rPr>
          <w:rFonts w:ascii="Times New Roman" w:eastAsia="SimSun" w:hAnsi="Times New Roman" w:cs="Times New Roman"/>
          <w:sz w:val="24"/>
          <w:szCs w:val="24"/>
          <w:lang w:val="en-US"/>
        </w:rPr>
        <w:t>towards</w:t>
      </w:r>
      <w:r w:rsidR="00972F15">
        <w:rPr>
          <w:rFonts w:ascii="Times New Roman" w:eastAsia="SimSun" w:hAnsi="Times New Roman" w:cs="Times New Roman"/>
          <w:sz w:val="24"/>
          <w:szCs w:val="24"/>
          <w:lang w:val="en-US"/>
        </w:rPr>
        <w:t xml:space="preserve"> the information or</w:t>
      </w:r>
      <w:r w:rsidR="0003760A" w:rsidRPr="00CB65C6">
        <w:rPr>
          <w:rFonts w:ascii="Times New Roman" w:eastAsia="SimSun" w:hAnsi="Times New Roman" w:cs="Times New Roman"/>
          <w:sz w:val="24"/>
          <w:szCs w:val="24"/>
          <w:lang w:val="en-US"/>
        </w:rPr>
        <w:t xml:space="preserve"> content </w:t>
      </w:r>
      <w:r w:rsidR="00972F15">
        <w:rPr>
          <w:rFonts w:ascii="Times New Roman" w:eastAsia="SimSun" w:hAnsi="Times New Roman" w:cs="Times New Roman"/>
          <w:sz w:val="24"/>
          <w:szCs w:val="24"/>
          <w:lang w:val="en-US"/>
        </w:rPr>
        <w:t>being shared</w:t>
      </w:r>
      <w:r w:rsidR="008A6F2D" w:rsidRPr="00CB65C6">
        <w:rPr>
          <w:rFonts w:ascii="Times New Roman" w:eastAsia="SimSun" w:hAnsi="Times New Roman" w:cs="Times New Roman"/>
          <w:sz w:val="24"/>
          <w:szCs w:val="24"/>
          <w:lang w:val="en-US"/>
        </w:rPr>
        <w:t>.</w:t>
      </w:r>
    </w:p>
    <w:p w:rsidR="005E1584" w:rsidRPr="00CB65C6" w:rsidRDefault="005E1584"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t>Conclusion</w:t>
      </w:r>
    </w:p>
    <w:p w:rsidR="005E1584" w:rsidRPr="00CB65C6" w:rsidRDefault="00DA62E5" w:rsidP="00CD1CC4">
      <w:pPr>
        <w:spacing w:after="0" w:line="480" w:lineRule="auto"/>
        <w:ind w:firstLine="720"/>
        <w:rPr>
          <w:rFonts w:ascii="Times New Roman" w:eastAsia="SimSun" w:hAnsi="Times New Roman" w:cs="Times New Roman"/>
          <w:sz w:val="24"/>
          <w:szCs w:val="24"/>
          <w:lang w:val="en-US"/>
        </w:rPr>
      </w:pPr>
      <w:r w:rsidRPr="00CB65C6">
        <w:rPr>
          <w:rFonts w:ascii="Times New Roman" w:eastAsia="SimSun" w:hAnsi="Times New Roman" w:cs="Times New Roman"/>
          <w:sz w:val="24"/>
          <w:szCs w:val="24"/>
          <w:lang w:val="en-US"/>
        </w:rPr>
        <w:t xml:space="preserve">The </w:t>
      </w:r>
      <w:r w:rsidR="00ED7BC0" w:rsidRPr="00CB65C6">
        <w:rPr>
          <w:rFonts w:ascii="Times New Roman" w:eastAsia="SimSun" w:hAnsi="Times New Roman" w:cs="Times New Roman"/>
          <w:sz w:val="24"/>
          <w:szCs w:val="24"/>
          <w:lang w:val="en-US"/>
        </w:rPr>
        <w:t xml:space="preserve">application </w:t>
      </w:r>
      <w:r w:rsidRPr="00CB65C6">
        <w:rPr>
          <w:rFonts w:ascii="Times New Roman" w:eastAsia="SimSun" w:hAnsi="Times New Roman" w:cs="Times New Roman"/>
          <w:sz w:val="24"/>
          <w:szCs w:val="24"/>
          <w:lang w:val="en-US"/>
        </w:rPr>
        <w:t>of humor in formal communication is indeed very important, but it has to be</w:t>
      </w:r>
      <w:r w:rsidR="00ED7BC0" w:rsidRPr="00CB65C6">
        <w:rPr>
          <w:rFonts w:ascii="Times New Roman" w:eastAsia="SimSun" w:hAnsi="Times New Roman" w:cs="Times New Roman"/>
          <w:sz w:val="24"/>
          <w:szCs w:val="24"/>
          <w:lang w:val="en-US"/>
        </w:rPr>
        <w:t xml:space="preserve"> considerate </w:t>
      </w:r>
      <w:r w:rsidR="004D0A5F" w:rsidRPr="00CB65C6">
        <w:rPr>
          <w:rFonts w:ascii="Times New Roman" w:eastAsia="SimSun" w:hAnsi="Times New Roman" w:cs="Times New Roman"/>
          <w:sz w:val="24"/>
          <w:szCs w:val="24"/>
          <w:lang w:val="en-US"/>
        </w:rPr>
        <w:t>so that it is not</w:t>
      </w:r>
      <w:r w:rsidR="00ED7BC0" w:rsidRPr="00CB65C6">
        <w:rPr>
          <w:rFonts w:ascii="Times New Roman" w:eastAsia="SimSun" w:hAnsi="Times New Roman" w:cs="Times New Roman"/>
          <w:sz w:val="24"/>
          <w:szCs w:val="24"/>
          <w:lang w:val="en-US"/>
        </w:rPr>
        <w:t xml:space="preserve"> harsh </w:t>
      </w:r>
      <w:r w:rsidR="00590A41" w:rsidRPr="00CB65C6">
        <w:rPr>
          <w:rFonts w:ascii="Times New Roman" w:eastAsia="SimSun" w:hAnsi="Times New Roman" w:cs="Times New Roman"/>
          <w:sz w:val="24"/>
          <w:szCs w:val="24"/>
          <w:lang w:val="en-US"/>
        </w:rPr>
        <w:t xml:space="preserve">and </w:t>
      </w:r>
      <w:r w:rsidR="00ED7BC0" w:rsidRPr="00CB65C6">
        <w:rPr>
          <w:rFonts w:ascii="Times New Roman" w:eastAsia="SimSun" w:hAnsi="Times New Roman" w:cs="Times New Roman"/>
          <w:sz w:val="24"/>
          <w:szCs w:val="24"/>
          <w:lang w:val="en-US"/>
        </w:rPr>
        <w:t xml:space="preserve">unacceptable based on people’s perceptions. </w:t>
      </w:r>
      <w:r w:rsidR="00590A41" w:rsidRPr="00CB65C6">
        <w:rPr>
          <w:rFonts w:ascii="Times New Roman" w:eastAsia="SimSun" w:hAnsi="Times New Roman" w:cs="Times New Roman"/>
          <w:sz w:val="24"/>
          <w:szCs w:val="24"/>
          <w:lang w:val="en-US"/>
        </w:rPr>
        <w:t>Formal</w:t>
      </w:r>
      <w:r w:rsidR="00ED7BC0" w:rsidRPr="00CB65C6">
        <w:rPr>
          <w:rFonts w:ascii="Times New Roman" w:eastAsia="SimSun" w:hAnsi="Times New Roman" w:cs="Times New Roman"/>
          <w:sz w:val="24"/>
          <w:szCs w:val="24"/>
          <w:lang w:val="en-US"/>
        </w:rPr>
        <w:t xml:space="preserve"> communication is </w:t>
      </w:r>
      <w:r w:rsidR="00590A41" w:rsidRPr="00CB65C6">
        <w:rPr>
          <w:rFonts w:ascii="Times New Roman" w:eastAsia="SimSun" w:hAnsi="Times New Roman" w:cs="Times New Roman"/>
          <w:sz w:val="24"/>
          <w:szCs w:val="24"/>
          <w:lang w:val="en-US"/>
        </w:rPr>
        <w:t>very important with</w:t>
      </w:r>
      <w:r w:rsidR="00ED7BC0" w:rsidRPr="00CB65C6">
        <w:rPr>
          <w:rFonts w:ascii="Times New Roman" w:eastAsia="SimSun" w:hAnsi="Times New Roman" w:cs="Times New Roman"/>
          <w:sz w:val="24"/>
          <w:szCs w:val="24"/>
          <w:lang w:val="en-US"/>
        </w:rPr>
        <w:t xml:space="preserve">in workplace settings </w:t>
      </w:r>
      <w:r w:rsidR="00590A41" w:rsidRPr="00CB65C6">
        <w:rPr>
          <w:rFonts w:ascii="Times New Roman" w:eastAsia="SimSun" w:hAnsi="Times New Roman" w:cs="Times New Roman"/>
          <w:sz w:val="24"/>
          <w:szCs w:val="24"/>
          <w:lang w:val="en-US"/>
        </w:rPr>
        <w:t>for</w:t>
      </w:r>
      <w:r w:rsidR="00ED7BC0" w:rsidRPr="00CB65C6">
        <w:rPr>
          <w:rFonts w:ascii="Times New Roman" w:eastAsia="SimSun" w:hAnsi="Times New Roman" w:cs="Times New Roman"/>
          <w:sz w:val="24"/>
          <w:szCs w:val="24"/>
          <w:lang w:val="en-US"/>
        </w:rPr>
        <w:t xml:space="preserve"> managers and employees, </w:t>
      </w:r>
      <w:r w:rsidR="000C16A9">
        <w:rPr>
          <w:rFonts w:ascii="Times New Roman" w:eastAsia="SimSun" w:hAnsi="Times New Roman" w:cs="Times New Roman"/>
          <w:sz w:val="24"/>
          <w:szCs w:val="24"/>
          <w:lang w:val="en-US"/>
        </w:rPr>
        <w:t xml:space="preserve">or in </w:t>
      </w:r>
      <w:r w:rsidR="00ED7BC0" w:rsidRPr="00CB65C6">
        <w:rPr>
          <w:rFonts w:ascii="Times New Roman" w:eastAsia="SimSun" w:hAnsi="Times New Roman" w:cs="Times New Roman"/>
          <w:sz w:val="24"/>
          <w:szCs w:val="24"/>
          <w:lang w:val="en-US"/>
        </w:rPr>
        <w:t xml:space="preserve">schools, political arenas or debates, </w:t>
      </w:r>
      <w:r w:rsidR="000C16A9">
        <w:rPr>
          <w:rFonts w:ascii="Times New Roman" w:eastAsia="SimSun" w:hAnsi="Times New Roman" w:cs="Times New Roman"/>
          <w:sz w:val="24"/>
          <w:szCs w:val="24"/>
          <w:lang w:val="en-US"/>
        </w:rPr>
        <w:t xml:space="preserve">and </w:t>
      </w:r>
      <w:r w:rsidR="00ED7BC0" w:rsidRPr="00CB65C6">
        <w:rPr>
          <w:rFonts w:ascii="Times New Roman" w:eastAsia="SimSun" w:hAnsi="Times New Roman" w:cs="Times New Roman"/>
          <w:sz w:val="24"/>
          <w:szCs w:val="24"/>
          <w:lang w:val="en-US"/>
        </w:rPr>
        <w:t xml:space="preserve">even in news channels while disseminating serious information. </w:t>
      </w:r>
      <w:r w:rsidR="00685D7C" w:rsidRPr="00CB65C6">
        <w:rPr>
          <w:rFonts w:ascii="Times New Roman" w:eastAsia="SimSun" w:hAnsi="Times New Roman" w:cs="Times New Roman"/>
          <w:sz w:val="24"/>
          <w:szCs w:val="24"/>
          <w:lang w:val="en-US"/>
        </w:rPr>
        <w:t xml:space="preserve">Even though seriousness and professionalism is paramount within </w:t>
      </w:r>
      <w:r w:rsidR="00ED7BC0" w:rsidRPr="00CB65C6">
        <w:rPr>
          <w:rFonts w:ascii="Times New Roman" w:eastAsia="SimSun" w:hAnsi="Times New Roman" w:cs="Times New Roman"/>
          <w:sz w:val="24"/>
          <w:szCs w:val="24"/>
          <w:lang w:val="en-US"/>
        </w:rPr>
        <w:t xml:space="preserve">formal communication, </w:t>
      </w:r>
      <w:r w:rsidR="00A04FB9" w:rsidRPr="00CB65C6">
        <w:rPr>
          <w:rFonts w:ascii="Times New Roman" w:eastAsia="SimSun" w:hAnsi="Times New Roman" w:cs="Times New Roman"/>
          <w:sz w:val="24"/>
          <w:szCs w:val="24"/>
          <w:lang w:val="en-US"/>
        </w:rPr>
        <w:t>introduction of</w:t>
      </w:r>
      <w:r w:rsidR="00ED7BC0" w:rsidRPr="00CB65C6">
        <w:rPr>
          <w:rFonts w:ascii="Times New Roman" w:eastAsia="SimSun" w:hAnsi="Times New Roman" w:cs="Times New Roman"/>
          <w:sz w:val="24"/>
          <w:szCs w:val="24"/>
          <w:lang w:val="en-US"/>
        </w:rPr>
        <w:t xml:space="preserve"> humor </w:t>
      </w:r>
      <w:r w:rsidR="00A04FB9" w:rsidRPr="00CB65C6">
        <w:rPr>
          <w:rFonts w:ascii="Times New Roman" w:eastAsia="SimSun" w:hAnsi="Times New Roman" w:cs="Times New Roman"/>
          <w:sz w:val="24"/>
          <w:szCs w:val="24"/>
          <w:lang w:val="en-US"/>
        </w:rPr>
        <w:t xml:space="preserve">creates a better </w:t>
      </w:r>
      <w:r w:rsidR="00ED7BC0" w:rsidRPr="00CB65C6">
        <w:rPr>
          <w:rFonts w:ascii="Times New Roman" w:eastAsia="SimSun" w:hAnsi="Times New Roman" w:cs="Times New Roman"/>
          <w:sz w:val="24"/>
          <w:szCs w:val="24"/>
          <w:lang w:val="en-US"/>
        </w:rPr>
        <w:t>atmosphere</w:t>
      </w:r>
      <w:r w:rsidR="00A04FB9" w:rsidRPr="00CB65C6">
        <w:rPr>
          <w:rFonts w:ascii="Times New Roman" w:eastAsia="SimSun" w:hAnsi="Times New Roman" w:cs="Times New Roman"/>
          <w:sz w:val="24"/>
          <w:szCs w:val="24"/>
          <w:lang w:val="en-US"/>
        </w:rPr>
        <w:t xml:space="preserve"> for those involved to coexist</w:t>
      </w:r>
      <w:r w:rsidR="00ED7BC0" w:rsidRPr="00CB65C6">
        <w:rPr>
          <w:rFonts w:ascii="Times New Roman" w:eastAsia="SimSun" w:hAnsi="Times New Roman" w:cs="Times New Roman"/>
          <w:sz w:val="24"/>
          <w:szCs w:val="24"/>
          <w:lang w:val="en-US"/>
        </w:rPr>
        <w:t xml:space="preserve">. </w:t>
      </w:r>
      <w:r w:rsidR="00253DE1" w:rsidRPr="00CB65C6">
        <w:rPr>
          <w:rFonts w:ascii="Times New Roman" w:eastAsia="SimSun" w:hAnsi="Times New Roman" w:cs="Times New Roman"/>
          <w:sz w:val="24"/>
          <w:szCs w:val="24"/>
          <w:lang w:val="en-US"/>
        </w:rPr>
        <w:t>A delicate balance has to be achieved while cracking humor in formal communication so that it helps</w:t>
      </w:r>
      <w:r w:rsidR="00ED7BC0" w:rsidRPr="00CB65C6">
        <w:rPr>
          <w:rFonts w:ascii="Times New Roman" w:eastAsia="SimSun" w:hAnsi="Times New Roman" w:cs="Times New Roman"/>
          <w:sz w:val="24"/>
          <w:szCs w:val="24"/>
          <w:lang w:val="en-US"/>
        </w:rPr>
        <w:t xml:space="preserve"> to transform the communication dynamics while fostering a relatable and more engaging atmosphere for </w:t>
      </w:r>
      <w:r w:rsidR="003B3FEF">
        <w:rPr>
          <w:rFonts w:ascii="Times New Roman" w:eastAsia="SimSun" w:hAnsi="Times New Roman" w:cs="Times New Roman"/>
          <w:sz w:val="24"/>
          <w:szCs w:val="24"/>
          <w:lang w:val="en-US"/>
        </w:rPr>
        <w:t>all</w:t>
      </w:r>
      <w:r w:rsidR="00ED7BC0" w:rsidRPr="00CB65C6">
        <w:rPr>
          <w:rFonts w:ascii="Times New Roman" w:eastAsia="SimSun" w:hAnsi="Times New Roman" w:cs="Times New Roman"/>
          <w:sz w:val="24"/>
          <w:szCs w:val="24"/>
          <w:lang w:val="en-US"/>
        </w:rPr>
        <w:t xml:space="preserve">. </w:t>
      </w:r>
      <w:r w:rsidR="00253DE1" w:rsidRPr="00CB65C6">
        <w:rPr>
          <w:rFonts w:ascii="Times New Roman" w:eastAsia="SimSun" w:hAnsi="Times New Roman" w:cs="Times New Roman"/>
          <w:sz w:val="24"/>
          <w:szCs w:val="24"/>
          <w:lang w:val="en-US"/>
        </w:rPr>
        <w:t>Infusion of</w:t>
      </w:r>
      <w:r w:rsidR="00ED7BC0" w:rsidRPr="00CB65C6">
        <w:rPr>
          <w:rFonts w:ascii="Times New Roman" w:eastAsia="SimSun" w:hAnsi="Times New Roman" w:cs="Times New Roman"/>
          <w:sz w:val="24"/>
          <w:szCs w:val="24"/>
          <w:lang w:val="en-US"/>
        </w:rPr>
        <w:t xml:space="preserve"> humor </w:t>
      </w:r>
      <w:r w:rsidR="00253DE1" w:rsidRPr="00CB65C6">
        <w:rPr>
          <w:rFonts w:ascii="Times New Roman" w:eastAsia="SimSun" w:hAnsi="Times New Roman" w:cs="Times New Roman"/>
          <w:sz w:val="24"/>
          <w:szCs w:val="24"/>
          <w:lang w:val="en-US"/>
        </w:rPr>
        <w:t>within</w:t>
      </w:r>
      <w:r w:rsidR="00ED7BC0" w:rsidRPr="00CB65C6">
        <w:rPr>
          <w:rFonts w:ascii="Times New Roman" w:eastAsia="SimSun" w:hAnsi="Times New Roman" w:cs="Times New Roman"/>
          <w:sz w:val="24"/>
          <w:szCs w:val="24"/>
          <w:lang w:val="en-US"/>
        </w:rPr>
        <w:t xml:space="preserve"> </w:t>
      </w:r>
      <w:r w:rsidR="00307A40" w:rsidRPr="00CB65C6">
        <w:rPr>
          <w:rFonts w:ascii="Times New Roman" w:eastAsia="SimSun" w:hAnsi="Times New Roman" w:cs="Times New Roman"/>
          <w:sz w:val="24"/>
          <w:szCs w:val="24"/>
          <w:lang w:val="en-US"/>
        </w:rPr>
        <w:t xml:space="preserve">formal communication </w:t>
      </w:r>
      <w:r w:rsidR="00253DE1" w:rsidRPr="00CB65C6">
        <w:rPr>
          <w:rFonts w:ascii="Times New Roman" w:eastAsia="SimSun" w:hAnsi="Times New Roman" w:cs="Times New Roman"/>
          <w:sz w:val="24"/>
          <w:szCs w:val="24"/>
          <w:lang w:val="en-US"/>
        </w:rPr>
        <w:t xml:space="preserve">forums </w:t>
      </w:r>
      <w:r w:rsidR="00C875C6" w:rsidRPr="00CB65C6">
        <w:rPr>
          <w:rFonts w:ascii="Times New Roman" w:eastAsia="SimSun" w:hAnsi="Times New Roman" w:cs="Times New Roman"/>
          <w:sz w:val="24"/>
          <w:szCs w:val="24"/>
          <w:lang w:val="en-US"/>
        </w:rPr>
        <w:t xml:space="preserve">also works well towards </w:t>
      </w:r>
      <w:r w:rsidR="00ED7BC0" w:rsidRPr="00CB65C6">
        <w:rPr>
          <w:rFonts w:ascii="Times New Roman" w:eastAsia="SimSun" w:hAnsi="Times New Roman" w:cs="Times New Roman"/>
          <w:sz w:val="24"/>
          <w:szCs w:val="24"/>
          <w:lang w:val="en-US"/>
        </w:rPr>
        <w:t>information exchange. In that regard,</w:t>
      </w:r>
      <w:r w:rsidR="007855CC">
        <w:rPr>
          <w:rFonts w:ascii="Times New Roman" w:eastAsia="SimSun" w:hAnsi="Times New Roman" w:cs="Times New Roman"/>
          <w:sz w:val="24"/>
          <w:szCs w:val="24"/>
          <w:lang w:val="en-US"/>
        </w:rPr>
        <w:t xml:space="preserve"> </w:t>
      </w:r>
      <w:r w:rsidR="00CC5BAA">
        <w:rPr>
          <w:rFonts w:ascii="Times New Roman" w:eastAsia="SimSun" w:hAnsi="Times New Roman" w:cs="Times New Roman"/>
          <w:sz w:val="24"/>
          <w:szCs w:val="24"/>
          <w:lang w:val="en-US"/>
        </w:rPr>
        <w:t>t</w:t>
      </w:r>
      <w:r w:rsidR="007855CC">
        <w:rPr>
          <w:rFonts w:ascii="Times New Roman" w:eastAsia="SimSun" w:hAnsi="Times New Roman" w:cs="Times New Roman"/>
          <w:sz w:val="24"/>
          <w:szCs w:val="24"/>
          <w:lang w:val="en-US"/>
        </w:rPr>
        <w:t>his</w:t>
      </w:r>
      <w:r w:rsidR="007855CC" w:rsidRPr="00CB65C6">
        <w:rPr>
          <w:rFonts w:ascii="Times New Roman" w:eastAsia="SimSun" w:hAnsi="Times New Roman" w:cs="Times New Roman"/>
          <w:sz w:val="24"/>
          <w:szCs w:val="24"/>
          <w:lang w:val="en-US"/>
        </w:rPr>
        <w:t xml:space="preserve"> paper </w:t>
      </w:r>
      <w:r w:rsidR="00CC5BAA">
        <w:rPr>
          <w:rFonts w:ascii="Times New Roman" w:eastAsia="SimSun" w:hAnsi="Times New Roman" w:cs="Times New Roman"/>
          <w:sz w:val="24"/>
          <w:szCs w:val="24"/>
          <w:lang w:val="en-US"/>
        </w:rPr>
        <w:t>has managed to focus</w:t>
      </w:r>
      <w:bookmarkStart w:id="1" w:name="_GoBack"/>
      <w:bookmarkEnd w:id="1"/>
      <w:r w:rsidR="007855CC" w:rsidRPr="00CB65C6">
        <w:rPr>
          <w:rFonts w:ascii="Times New Roman" w:eastAsia="SimSun" w:hAnsi="Times New Roman" w:cs="Times New Roman"/>
          <w:sz w:val="24"/>
          <w:szCs w:val="24"/>
          <w:lang w:val="en-US"/>
        </w:rPr>
        <w:t xml:space="preserve"> on </w:t>
      </w:r>
      <w:r w:rsidR="007855CC">
        <w:rPr>
          <w:rFonts w:ascii="Times New Roman" w:eastAsia="SimSun" w:hAnsi="Times New Roman" w:cs="Times New Roman"/>
          <w:sz w:val="24"/>
          <w:szCs w:val="24"/>
          <w:lang w:val="en-US"/>
        </w:rPr>
        <w:t>how</w:t>
      </w:r>
      <w:r w:rsidR="007855CC" w:rsidRPr="00CB65C6">
        <w:rPr>
          <w:rFonts w:ascii="Times New Roman" w:eastAsia="SimSun" w:hAnsi="Times New Roman" w:cs="Times New Roman"/>
          <w:sz w:val="24"/>
          <w:szCs w:val="24"/>
          <w:lang w:val="en-US"/>
        </w:rPr>
        <w:t xml:space="preserve"> </w:t>
      </w:r>
      <w:r w:rsidR="007855CC">
        <w:rPr>
          <w:rFonts w:ascii="Times New Roman" w:eastAsia="SimSun" w:hAnsi="Times New Roman" w:cs="Times New Roman"/>
          <w:sz w:val="24"/>
          <w:szCs w:val="24"/>
          <w:lang w:val="en-US"/>
        </w:rPr>
        <w:t xml:space="preserve">humor impacts </w:t>
      </w:r>
      <w:r w:rsidR="007855CC" w:rsidRPr="00CB65C6">
        <w:rPr>
          <w:rFonts w:ascii="Times New Roman" w:eastAsia="SimSun" w:hAnsi="Times New Roman" w:cs="Times New Roman"/>
          <w:sz w:val="24"/>
          <w:szCs w:val="24"/>
          <w:lang w:val="en-US"/>
        </w:rPr>
        <w:t xml:space="preserve">formal communication </w:t>
      </w:r>
      <w:r w:rsidR="007855CC">
        <w:rPr>
          <w:rFonts w:ascii="Times New Roman" w:eastAsia="SimSun" w:hAnsi="Times New Roman" w:cs="Times New Roman"/>
          <w:sz w:val="24"/>
          <w:szCs w:val="24"/>
          <w:lang w:val="en-US"/>
        </w:rPr>
        <w:t xml:space="preserve">and conversation </w:t>
      </w:r>
      <w:r w:rsidR="007855CC" w:rsidRPr="00CB65C6">
        <w:rPr>
          <w:rFonts w:ascii="Times New Roman" w:eastAsia="SimSun" w:hAnsi="Times New Roman" w:cs="Times New Roman"/>
          <w:sz w:val="24"/>
          <w:szCs w:val="24"/>
          <w:lang w:val="en-US"/>
        </w:rPr>
        <w:t xml:space="preserve">while highlighting some of the aspects it helps </w:t>
      </w:r>
      <w:r w:rsidR="007855CC" w:rsidRPr="00CB65C6">
        <w:rPr>
          <w:rFonts w:ascii="Times New Roman" w:eastAsia="SimSun" w:hAnsi="Times New Roman" w:cs="Times New Roman"/>
          <w:sz w:val="24"/>
          <w:szCs w:val="24"/>
          <w:lang w:val="en-US"/>
        </w:rPr>
        <w:lastRenderedPageBreak/>
        <w:t xml:space="preserve">to improve </w:t>
      </w:r>
      <w:r w:rsidR="007855CC">
        <w:rPr>
          <w:rFonts w:ascii="Times New Roman" w:eastAsia="SimSun" w:hAnsi="Times New Roman" w:cs="Times New Roman"/>
          <w:sz w:val="24"/>
          <w:szCs w:val="24"/>
          <w:lang w:val="en-US"/>
        </w:rPr>
        <w:t>in a formal setting</w:t>
      </w:r>
      <w:r w:rsidR="007855CC" w:rsidRPr="00CB65C6">
        <w:rPr>
          <w:rFonts w:ascii="Times New Roman" w:eastAsia="SimSun" w:hAnsi="Times New Roman" w:cs="Times New Roman"/>
          <w:sz w:val="24"/>
          <w:szCs w:val="24"/>
          <w:lang w:val="en-US"/>
        </w:rPr>
        <w:t xml:space="preserve"> such a</w:t>
      </w:r>
      <w:r w:rsidR="007855CC">
        <w:rPr>
          <w:rFonts w:ascii="Times New Roman" w:eastAsia="SimSun" w:hAnsi="Times New Roman" w:cs="Times New Roman"/>
          <w:sz w:val="24"/>
          <w:szCs w:val="24"/>
          <w:lang w:val="en-US"/>
        </w:rPr>
        <w:t>s improving connection and</w:t>
      </w:r>
      <w:r w:rsidR="007855CC" w:rsidRPr="00CB65C6">
        <w:rPr>
          <w:rFonts w:ascii="Times New Roman" w:eastAsia="SimSun" w:hAnsi="Times New Roman" w:cs="Times New Roman"/>
          <w:sz w:val="24"/>
          <w:szCs w:val="24"/>
          <w:lang w:val="en-US"/>
        </w:rPr>
        <w:t xml:space="preserve"> engagement, </w:t>
      </w:r>
      <w:r w:rsidR="007855CC">
        <w:rPr>
          <w:rFonts w:ascii="Times New Roman" w:eastAsia="SimSun" w:hAnsi="Times New Roman" w:cs="Times New Roman"/>
          <w:sz w:val="24"/>
          <w:szCs w:val="24"/>
          <w:lang w:val="en-US"/>
        </w:rPr>
        <w:t>alleviating</w:t>
      </w:r>
      <w:r w:rsidR="007855CC" w:rsidRPr="00CB65C6">
        <w:rPr>
          <w:rFonts w:ascii="Times New Roman" w:eastAsia="SimSun" w:hAnsi="Times New Roman" w:cs="Times New Roman"/>
          <w:sz w:val="24"/>
          <w:szCs w:val="24"/>
          <w:lang w:val="en-US"/>
        </w:rPr>
        <w:t xml:space="preserve"> tension, and even</w:t>
      </w:r>
      <w:r w:rsidR="007855CC" w:rsidRPr="003701C3">
        <w:rPr>
          <w:rFonts w:ascii="Times New Roman" w:eastAsia="SimSun" w:hAnsi="Times New Roman" w:cs="Times New Roman"/>
          <w:sz w:val="24"/>
          <w:szCs w:val="24"/>
          <w:lang w:val="en-US"/>
        </w:rPr>
        <w:t xml:space="preserve"> </w:t>
      </w:r>
      <w:r w:rsidR="007855CC">
        <w:rPr>
          <w:rFonts w:ascii="Times New Roman" w:eastAsia="SimSun" w:hAnsi="Times New Roman" w:cs="Times New Roman"/>
          <w:sz w:val="24"/>
          <w:szCs w:val="24"/>
          <w:lang w:val="en-US"/>
        </w:rPr>
        <w:t xml:space="preserve">enhancing </w:t>
      </w:r>
      <w:r w:rsidR="007855CC" w:rsidRPr="00CB65C6">
        <w:rPr>
          <w:rFonts w:ascii="Times New Roman" w:eastAsia="SimSun" w:hAnsi="Times New Roman" w:cs="Times New Roman"/>
          <w:sz w:val="24"/>
          <w:szCs w:val="24"/>
          <w:lang w:val="en-US"/>
        </w:rPr>
        <w:t>memorability</w:t>
      </w:r>
      <w:r w:rsidR="007855CC">
        <w:rPr>
          <w:rFonts w:ascii="Times New Roman" w:eastAsia="SimSun" w:hAnsi="Times New Roman" w:cs="Times New Roman"/>
          <w:sz w:val="24"/>
          <w:szCs w:val="24"/>
          <w:lang w:val="en-US"/>
        </w:rPr>
        <w:t xml:space="preserve"> of participants</w:t>
      </w:r>
      <w:r w:rsidR="007855CC" w:rsidRPr="00CB65C6">
        <w:rPr>
          <w:rFonts w:ascii="Times New Roman" w:eastAsia="SimSun" w:hAnsi="Times New Roman" w:cs="Times New Roman"/>
          <w:sz w:val="24"/>
          <w:szCs w:val="24"/>
          <w:lang w:val="en-US"/>
        </w:rPr>
        <w:t>.</w:t>
      </w:r>
    </w:p>
    <w:p w:rsidR="00F40EB8" w:rsidRDefault="00F40EB8" w:rsidP="00CD1CC4">
      <w:pPr>
        <w:spacing w:after="0" w:line="480" w:lineRule="auto"/>
        <w:jc w:val="center"/>
        <w:rPr>
          <w:rFonts w:ascii="Times New Roman" w:eastAsia="SimSun" w:hAnsi="Times New Roman" w:cs="Times New Roman"/>
          <w:b/>
          <w:sz w:val="24"/>
          <w:szCs w:val="24"/>
          <w:lang w:val="en-US"/>
        </w:rPr>
      </w:pPr>
      <w:r>
        <w:rPr>
          <w:rFonts w:ascii="Times New Roman" w:eastAsia="SimSun" w:hAnsi="Times New Roman" w:cs="Times New Roman"/>
          <w:b/>
          <w:sz w:val="24"/>
          <w:szCs w:val="24"/>
          <w:lang w:val="en-US"/>
        </w:rPr>
        <w:br w:type="page"/>
      </w:r>
    </w:p>
    <w:p w:rsidR="00261CB4" w:rsidRPr="00CB65C6" w:rsidRDefault="003C3ECB" w:rsidP="00CD1CC4">
      <w:pPr>
        <w:spacing w:after="0" w:line="480" w:lineRule="auto"/>
        <w:jc w:val="center"/>
        <w:rPr>
          <w:rFonts w:ascii="Times New Roman" w:eastAsia="SimSun" w:hAnsi="Times New Roman" w:cs="Times New Roman"/>
          <w:b/>
          <w:sz w:val="24"/>
          <w:szCs w:val="24"/>
          <w:lang w:val="en-US"/>
        </w:rPr>
      </w:pPr>
      <w:r w:rsidRPr="00CB65C6">
        <w:rPr>
          <w:rFonts w:ascii="Times New Roman" w:eastAsia="SimSun" w:hAnsi="Times New Roman" w:cs="Times New Roman"/>
          <w:b/>
          <w:sz w:val="24"/>
          <w:szCs w:val="24"/>
          <w:lang w:val="en-US"/>
        </w:rPr>
        <w:lastRenderedPageBreak/>
        <w:t>References</w:t>
      </w:r>
    </w:p>
    <w:p w:rsidR="00BC69DC" w:rsidRPr="00BC69DC" w:rsidRDefault="00BC69DC" w:rsidP="00CD1CC4">
      <w:pPr>
        <w:pStyle w:val="NormalWeb"/>
        <w:shd w:val="clear" w:color="auto" w:fill="FFFFFF"/>
        <w:spacing w:before="0" w:beforeAutospacing="0" w:after="0" w:afterAutospacing="0" w:line="480" w:lineRule="auto"/>
        <w:ind w:left="720" w:hanging="720"/>
      </w:pPr>
      <w:r w:rsidRPr="00BC69DC">
        <w:rPr>
          <w:shd w:val="clear" w:color="auto" w:fill="FFFFFF"/>
        </w:rPr>
        <w:t>Anderson</w:t>
      </w:r>
      <w:r w:rsidR="005F5D8F">
        <w:rPr>
          <w:shd w:val="clear" w:color="auto" w:fill="FFFFFF"/>
        </w:rPr>
        <w:t>,</w:t>
      </w:r>
      <w:r w:rsidRPr="00BC69DC">
        <w:rPr>
          <w:shd w:val="clear" w:color="auto" w:fill="FFFFFF"/>
        </w:rPr>
        <w:t xml:space="preserve"> A. A., </w:t>
      </w:r>
      <w:r w:rsidRPr="00BC69DC">
        <w:t xml:space="preserve">&amp; </w:t>
      </w:r>
      <w:r w:rsidRPr="00BC69DC">
        <w:rPr>
          <w:shd w:val="clear" w:color="auto" w:fill="FFFFFF"/>
        </w:rPr>
        <w:t>Becker, A. B. (2018). Not just funny after all: Sarcasm as a catalyst for public engagement with climate change. </w:t>
      </w:r>
      <w:r w:rsidRPr="00BC69DC">
        <w:rPr>
          <w:rStyle w:val="Emphasis"/>
          <w:shd w:val="clear" w:color="auto" w:fill="FFFFFF"/>
        </w:rPr>
        <w:t>Science Communication</w:t>
      </w:r>
      <w:r w:rsidRPr="00BC69DC">
        <w:rPr>
          <w:shd w:val="clear" w:color="auto" w:fill="FFFFFF"/>
        </w:rPr>
        <w:t>, 40(4), 524–540.</w:t>
      </w:r>
      <w:r w:rsidRPr="00BC69DC">
        <w:rPr>
          <w:color w:val="333333"/>
          <w:shd w:val="clear" w:color="auto" w:fill="FFFFFF"/>
        </w:rPr>
        <w:t> </w:t>
      </w:r>
      <w:hyperlink r:id="rId6" w:history="1">
        <w:r w:rsidRPr="00BC69DC">
          <w:rPr>
            <w:rStyle w:val="Hyperlink"/>
            <w:rFonts w:eastAsia="SimSun"/>
            <w:color w:val="006ACC"/>
            <w:shd w:val="clear" w:color="auto" w:fill="FFFFFF"/>
          </w:rPr>
          <w:t>https://doi.org/10.1177/1075547018786560</w:t>
        </w:r>
      </w:hyperlink>
    </w:p>
    <w:p w:rsidR="00BC69DC" w:rsidRPr="00BC69DC" w:rsidRDefault="00BC69DC" w:rsidP="00CD1CC4">
      <w:pPr>
        <w:pStyle w:val="NormalWeb"/>
        <w:shd w:val="clear" w:color="auto" w:fill="FFFFFF"/>
        <w:spacing w:before="0" w:beforeAutospacing="0" w:after="0" w:afterAutospacing="0" w:line="480" w:lineRule="auto"/>
        <w:ind w:left="720" w:hanging="720"/>
      </w:pPr>
      <w:proofErr w:type="spellStart"/>
      <w:r w:rsidRPr="00BC69DC">
        <w:rPr>
          <w:shd w:val="clear" w:color="auto" w:fill="FFFFFF"/>
        </w:rPr>
        <w:t>Besley</w:t>
      </w:r>
      <w:proofErr w:type="spellEnd"/>
      <w:r w:rsidRPr="00BC69DC">
        <w:rPr>
          <w:shd w:val="clear" w:color="auto" w:fill="FFFFFF"/>
        </w:rPr>
        <w:t xml:space="preserve">, J. C., </w:t>
      </w:r>
      <w:proofErr w:type="spellStart"/>
      <w:r w:rsidRPr="00BC69DC">
        <w:rPr>
          <w:shd w:val="clear" w:color="auto" w:fill="FFFFFF"/>
        </w:rPr>
        <w:t>Dudo</w:t>
      </w:r>
      <w:proofErr w:type="spellEnd"/>
      <w:r w:rsidRPr="00BC69DC">
        <w:rPr>
          <w:shd w:val="clear" w:color="auto" w:fill="FFFFFF"/>
        </w:rPr>
        <w:t xml:space="preserve"> A., </w:t>
      </w:r>
      <w:r w:rsidRPr="00BC69DC">
        <w:t xml:space="preserve">&amp; </w:t>
      </w:r>
      <w:r w:rsidRPr="00BC69DC">
        <w:rPr>
          <w:shd w:val="clear" w:color="auto" w:fill="FFFFFF"/>
        </w:rPr>
        <w:t>Yuan, S. (2018). Scientists’ views about communication objectives. </w:t>
      </w:r>
      <w:r w:rsidRPr="00BC69DC">
        <w:rPr>
          <w:rStyle w:val="Emphasis"/>
          <w:shd w:val="clear" w:color="auto" w:fill="FFFFFF"/>
        </w:rPr>
        <w:t>Public Understanding of Science</w:t>
      </w:r>
      <w:r w:rsidRPr="00BC69DC">
        <w:rPr>
          <w:shd w:val="clear" w:color="auto" w:fill="FFFFFF"/>
        </w:rPr>
        <w:t>, 27(6), 708–730. </w:t>
      </w:r>
      <w:hyperlink r:id="rId7" w:history="1">
        <w:r w:rsidRPr="00BC69DC">
          <w:rPr>
            <w:rStyle w:val="Hyperlink"/>
            <w:rFonts w:eastAsia="SimSun"/>
            <w:color w:val="006ACC"/>
            <w:shd w:val="clear" w:color="auto" w:fill="FFFFFF"/>
          </w:rPr>
          <w:t>https://doi.org/10.1177/0963662517728478</w:t>
        </w:r>
      </w:hyperlink>
    </w:p>
    <w:p w:rsidR="00BC69DC" w:rsidRPr="00BC69DC" w:rsidRDefault="00BC69DC" w:rsidP="00CD1CC4">
      <w:pPr>
        <w:pStyle w:val="NormalWeb"/>
        <w:shd w:val="clear" w:color="auto" w:fill="FFFFFF"/>
        <w:spacing w:before="0" w:beforeAutospacing="0" w:after="0" w:afterAutospacing="0" w:line="480" w:lineRule="auto"/>
        <w:ind w:left="720" w:hanging="720"/>
      </w:pPr>
      <w:proofErr w:type="spellStart"/>
      <w:r w:rsidRPr="00BC69DC">
        <w:rPr>
          <w:shd w:val="clear" w:color="auto" w:fill="FFFFFF"/>
        </w:rPr>
        <w:t>Borum</w:t>
      </w:r>
      <w:proofErr w:type="spellEnd"/>
      <w:r w:rsidRPr="00BC69DC">
        <w:rPr>
          <w:shd w:val="clear" w:color="auto" w:fill="FFFFFF"/>
        </w:rPr>
        <w:t xml:space="preserve">, C., </w:t>
      </w:r>
      <w:r w:rsidRPr="00BC69DC">
        <w:t xml:space="preserve">&amp; </w:t>
      </w:r>
      <w:r w:rsidRPr="00BC69DC">
        <w:rPr>
          <w:shd w:val="clear" w:color="auto" w:fill="FFFFFF"/>
        </w:rPr>
        <w:t>Green-Barber, L. (2021). An investigative journalist and a stand-up comic walk into a bar: The role of comedy in public engagement with environmental journalism. </w:t>
      </w:r>
      <w:r w:rsidRPr="00BC69DC">
        <w:rPr>
          <w:rStyle w:val="Emphasis"/>
          <w:shd w:val="clear" w:color="auto" w:fill="FFFFFF"/>
        </w:rPr>
        <w:t>Journalism</w:t>
      </w:r>
      <w:r w:rsidRPr="00BC69DC">
        <w:rPr>
          <w:shd w:val="clear" w:color="auto" w:fill="FFFFFF"/>
        </w:rPr>
        <w:t>, 22(1), 196–214. </w:t>
      </w:r>
      <w:hyperlink r:id="rId8" w:history="1">
        <w:r w:rsidRPr="00BC69DC">
          <w:rPr>
            <w:rStyle w:val="Hyperlink"/>
            <w:rFonts w:eastAsia="SimSun"/>
            <w:color w:val="006ACC"/>
            <w:shd w:val="clear" w:color="auto" w:fill="FFFFFF"/>
          </w:rPr>
          <w:t>https://doi.org/10.1177/1464884918763526</w:t>
        </w:r>
      </w:hyperlink>
    </w:p>
    <w:p w:rsidR="00BC69DC" w:rsidRPr="00BC69DC" w:rsidRDefault="00BC69DC" w:rsidP="00CD1CC4">
      <w:pPr>
        <w:pStyle w:val="NormalWeb"/>
        <w:shd w:val="clear" w:color="auto" w:fill="FFFFFF"/>
        <w:spacing w:before="0" w:beforeAutospacing="0" w:after="0" w:afterAutospacing="0" w:line="480" w:lineRule="auto"/>
        <w:ind w:left="720" w:hanging="720"/>
      </w:pPr>
      <w:r w:rsidRPr="00BC69DC">
        <w:rPr>
          <w:shd w:val="clear" w:color="auto" w:fill="FFFFFF"/>
        </w:rPr>
        <w:t xml:space="preserve">Cacciatore, M. A., Becker, A. B., Anderson, A. A., </w:t>
      </w:r>
      <w:r w:rsidRPr="00BC69DC">
        <w:t xml:space="preserve">&amp; </w:t>
      </w:r>
      <w:r w:rsidRPr="00BC69DC">
        <w:rPr>
          <w:shd w:val="clear" w:color="auto" w:fill="FFFFFF"/>
        </w:rPr>
        <w:t>Yeo, S. K. (2020). Laughing with science: The influence of audience approval on engagement. </w:t>
      </w:r>
      <w:r w:rsidRPr="00BC69DC">
        <w:rPr>
          <w:rStyle w:val="Emphasis"/>
          <w:shd w:val="clear" w:color="auto" w:fill="FFFFFF"/>
        </w:rPr>
        <w:t>Science Communication</w:t>
      </w:r>
      <w:r w:rsidRPr="00BC69DC">
        <w:rPr>
          <w:shd w:val="clear" w:color="auto" w:fill="FFFFFF"/>
        </w:rPr>
        <w:t>, 42(2), 195–217. </w:t>
      </w:r>
      <w:hyperlink r:id="rId9" w:history="1">
        <w:r w:rsidRPr="00BC69DC">
          <w:rPr>
            <w:rStyle w:val="Hyperlink"/>
            <w:rFonts w:eastAsia="SimSun"/>
            <w:color w:val="006ACC"/>
            <w:shd w:val="clear" w:color="auto" w:fill="FFFFFF"/>
          </w:rPr>
          <w:t>https://doi.org/10.1177/1075547020910749</w:t>
        </w:r>
      </w:hyperlink>
    </w:p>
    <w:p w:rsidR="00BC69DC" w:rsidRPr="002A1CD8" w:rsidRDefault="00BC69DC" w:rsidP="00CD1CC4">
      <w:pPr>
        <w:spacing w:after="0" w:line="480" w:lineRule="auto"/>
        <w:ind w:left="720" w:hanging="720"/>
        <w:rPr>
          <w:rFonts w:ascii="Times New Roman" w:eastAsia="SimSun" w:hAnsi="Times New Roman" w:cs="Times New Roman"/>
          <w:sz w:val="24"/>
          <w:szCs w:val="24"/>
          <w:lang w:val="en-US"/>
        </w:rPr>
      </w:pPr>
      <w:proofErr w:type="spellStart"/>
      <w:r w:rsidRPr="00BC69DC">
        <w:rPr>
          <w:rFonts w:ascii="Times New Roman" w:eastAsia="SimSun" w:hAnsi="Times New Roman" w:cs="Times New Roman"/>
          <w:sz w:val="24"/>
          <w:szCs w:val="24"/>
          <w:lang w:val="en-US"/>
        </w:rPr>
        <w:t>Michalik</w:t>
      </w:r>
      <w:proofErr w:type="spellEnd"/>
      <w:r w:rsidRPr="00BC69DC">
        <w:rPr>
          <w:rFonts w:ascii="Times New Roman" w:eastAsia="SimSun" w:hAnsi="Times New Roman" w:cs="Times New Roman"/>
          <w:sz w:val="24"/>
          <w:szCs w:val="24"/>
          <w:lang w:val="en-US"/>
        </w:rPr>
        <w:t xml:space="preserve">, U., </w:t>
      </w:r>
      <w:r w:rsidRPr="00BC69DC">
        <w:rPr>
          <w:rFonts w:ascii="Times New Roman" w:hAnsi="Times New Roman" w:cs="Times New Roman"/>
          <w:sz w:val="24"/>
          <w:szCs w:val="24"/>
          <w:lang w:val="en-US"/>
        </w:rPr>
        <w:t xml:space="preserve">&amp; </w:t>
      </w:r>
      <w:proofErr w:type="spellStart"/>
      <w:r w:rsidRPr="00BC69DC">
        <w:rPr>
          <w:rFonts w:ascii="Times New Roman" w:eastAsia="SimSun" w:hAnsi="Times New Roman" w:cs="Times New Roman"/>
          <w:sz w:val="24"/>
          <w:szCs w:val="24"/>
          <w:lang w:val="en-US"/>
        </w:rPr>
        <w:t>Sznicer</w:t>
      </w:r>
      <w:proofErr w:type="spellEnd"/>
      <w:r w:rsidRPr="00BC69DC">
        <w:rPr>
          <w:rFonts w:ascii="Times New Roman" w:eastAsia="SimSun" w:hAnsi="Times New Roman" w:cs="Times New Roman"/>
          <w:sz w:val="24"/>
          <w:szCs w:val="24"/>
          <w:lang w:val="en-US"/>
        </w:rPr>
        <w:t xml:space="preserve">, I. (2017). The use of Humor in the Multicultural Working Environment. </w:t>
      </w:r>
      <w:r w:rsidRPr="00BC69DC">
        <w:rPr>
          <w:rFonts w:ascii="Times New Roman" w:eastAsia="SimSun" w:hAnsi="Times New Roman" w:cs="Times New Roman"/>
          <w:i/>
          <w:sz w:val="24"/>
          <w:szCs w:val="24"/>
          <w:lang w:val="en-US"/>
        </w:rPr>
        <w:t>Springer International Publishing</w:t>
      </w:r>
      <w:r w:rsidRPr="00BC69DC">
        <w:rPr>
          <w:rFonts w:ascii="Times New Roman" w:eastAsia="SimSun" w:hAnsi="Times New Roman" w:cs="Times New Roman"/>
          <w:sz w:val="24"/>
          <w:szCs w:val="24"/>
          <w:lang w:val="en-US"/>
        </w:rPr>
        <w:t>. Institute of English, University of Silesia.</w:t>
      </w:r>
    </w:p>
    <w:p w:rsidR="00BC69DC" w:rsidRPr="00BC69DC" w:rsidRDefault="00BC69DC" w:rsidP="00CD1CC4">
      <w:pPr>
        <w:spacing w:after="0" w:line="480" w:lineRule="auto"/>
        <w:ind w:left="720" w:hanging="720"/>
        <w:rPr>
          <w:rFonts w:ascii="Times New Roman" w:eastAsia="SimSun" w:hAnsi="Times New Roman" w:cs="Times New Roman"/>
          <w:i/>
          <w:sz w:val="24"/>
          <w:szCs w:val="24"/>
          <w:lang w:val="en-US"/>
        </w:rPr>
      </w:pPr>
      <w:r w:rsidRPr="00BC69DC">
        <w:rPr>
          <w:rFonts w:ascii="Times New Roman" w:eastAsia="SimSun" w:hAnsi="Times New Roman" w:cs="Times New Roman"/>
          <w:sz w:val="24"/>
          <w:szCs w:val="24"/>
          <w:lang w:val="en-US"/>
        </w:rPr>
        <w:t>Reece, B. (2014). Putting the Ha! In Aha</w:t>
      </w:r>
      <w:proofErr w:type="gramStart"/>
      <w:r w:rsidRPr="00BC69DC">
        <w:rPr>
          <w:rFonts w:ascii="Times New Roman" w:eastAsia="SimSun" w:hAnsi="Times New Roman" w:cs="Times New Roman"/>
          <w:sz w:val="24"/>
          <w:szCs w:val="24"/>
          <w:lang w:val="en-US"/>
        </w:rPr>
        <w:t>!:</w:t>
      </w:r>
      <w:proofErr w:type="gramEnd"/>
      <w:r w:rsidRPr="00BC69DC">
        <w:rPr>
          <w:rFonts w:ascii="Times New Roman" w:eastAsia="SimSun" w:hAnsi="Times New Roman" w:cs="Times New Roman"/>
          <w:sz w:val="24"/>
          <w:szCs w:val="24"/>
          <w:lang w:val="en-US"/>
        </w:rPr>
        <w:t xml:space="preserve"> Humor as a Tool for Effective Communication. </w:t>
      </w:r>
      <w:r w:rsidRPr="00BC69DC">
        <w:rPr>
          <w:rFonts w:ascii="Times New Roman" w:eastAsia="SimSun" w:hAnsi="Times New Roman" w:cs="Times New Roman"/>
          <w:i/>
          <w:sz w:val="24"/>
          <w:szCs w:val="24"/>
          <w:lang w:val="en-US"/>
        </w:rPr>
        <w:t>Master of Applied Positive Psychology.</w:t>
      </w:r>
    </w:p>
    <w:p w:rsidR="00BC69DC" w:rsidRPr="00BC69DC" w:rsidRDefault="00BC69DC" w:rsidP="00CD1CC4">
      <w:pPr>
        <w:pStyle w:val="NormalWeb"/>
        <w:shd w:val="clear" w:color="auto" w:fill="FFFFFF"/>
        <w:spacing w:before="0" w:beforeAutospacing="0" w:after="0" w:afterAutospacing="0" w:line="480" w:lineRule="auto"/>
        <w:ind w:left="720" w:hanging="720"/>
      </w:pPr>
      <w:proofErr w:type="spellStart"/>
      <w:r w:rsidRPr="00BC69DC">
        <w:rPr>
          <w:shd w:val="clear" w:color="auto" w:fill="FFFFFF"/>
        </w:rPr>
        <w:t>Skurka</w:t>
      </w:r>
      <w:proofErr w:type="spellEnd"/>
      <w:r w:rsidRPr="00BC69DC">
        <w:rPr>
          <w:shd w:val="clear" w:color="auto" w:fill="FFFFFF"/>
        </w:rPr>
        <w:t xml:space="preserve">, C., </w:t>
      </w:r>
      <w:proofErr w:type="spellStart"/>
      <w:r w:rsidRPr="00BC69DC">
        <w:rPr>
          <w:shd w:val="clear" w:color="auto" w:fill="FFFFFF"/>
        </w:rPr>
        <w:t>Niederdeppe</w:t>
      </w:r>
      <w:proofErr w:type="spellEnd"/>
      <w:r w:rsidRPr="00BC69DC">
        <w:rPr>
          <w:shd w:val="clear" w:color="auto" w:fill="FFFFFF"/>
        </w:rPr>
        <w:t xml:space="preserve">, J., </w:t>
      </w:r>
      <w:r w:rsidRPr="00BC69DC">
        <w:t xml:space="preserve">&amp; </w:t>
      </w:r>
      <w:proofErr w:type="spellStart"/>
      <w:r w:rsidRPr="00BC69DC">
        <w:rPr>
          <w:shd w:val="clear" w:color="auto" w:fill="FFFFFF"/>
        </w:rPr>
        <w:t>Nabi</w:t>
      </w:r>
      <w:proofErr w:type="spellEnd"/>
      <w:r w:rsidRPr="00BC69DC">
        <w:rPr>
          <w:shd w:val="clear" w:color="auto" w:fill="FFFFFF"/>
        </w:rPr>
        <w:t>, R. (2019). Kimmel on climate: Disentangling the emotional ingredients of a satirical monologue. </w:t>
      </w:r>
      <w:r w:rsidRPr="00BC69DC">
        <w:rPr>
          <w:rStyle w:val="Emphasis"/>
          <w:shd w:val="clear" w:color="auto" w:fill="FFFFFF"/>
        </w:rPr>
        <w:t>Science Communication</w:t>
      </w:r>
      <w:r w:rsidRPr="00BC69DC">
        <w:rPr>
          <w:shd w:val="clear" w:color="auto" w:fill="FFFFFF"/>
        </w:rPr>
        <w:t>, Article 1075547019853837.</w:t>
      </w:r>
      <w:r w:rsidRPr="00BC69DC">
        <w:rPr>
          <w:color w:val="333333"/>
          <w:shd w:val="clear" w:color="auto" w:fill="FFFFFF"/>
        </w:rPr>
        <w:t> </w:t>
      </w:r>
      <w:hyperlink r:id="rId10" w:history="1">
        <w:r w:rsidRPr="00BC69DC">
          <w:rPr>
            <w:rStyle w:val="Hyperlink"/>
            <w:rFonts w:eastAsia="SimSun"/>
            <w:color w:val="006ACC"/>
            <w:shd w:val="clear" w:color="auto" w:fill="FFFFFF"/>
          </w:rPr>
          <w:t>https://doi.org/10.1177/1075547019853837</w:t>
        </w:r>
      </w:hyperlink>
    </w:p>
    <w:p w:rsidR="00BC69DC" w:rsidRPr="00BC69DC" w:rsidRDefault="00BC69DC" w:rsidP="00CD1CC4">
      <w:pPr>
        <w:spacing w:after="0" w:line="480" w:lineRule="auto"/>
        <w:ind w:left="720" w:hanging="720"/>
        <w:rPr>
          <w:rFonts w:ascii="Times New Roman" w:eastAsia="SimSun" w:hAnsi="Times New Roman" w:cs="Times New Roman"/>
          <w:i/>
          <w:sz w:val="24"/>
          <w:szCs w:val="24"/>
          <w:lang w:val="en-US"/>
        </w:rPr>
      </w:pPr>
      <w:r w:rsidRPr="00BC69DC">
        <w:rPr>
          <w:rFonts w:ascii="Times New Roman" w:hAnsi="Times New Roman" w:cs="Times New Roman"/>
          <w:sz w:val="24"/>
          <w:szCs w:val="24"/>
          <w:shd w:val="clear" w:color="auto" w:fill="FFFFFF"/>
        </w:rPr>
        <w:t xml:space="preserve">Thai, M., </w:t>
      </w:r>
      <w:proofErr w:type="spellStart"/>
      <w:r w:rsidRPr="00BC69DC">
        <w:rPr>
          <w:rFonts w:ascii="Times New Roman" w:hAnsi="Times New Roman" w:cs="Times New Roman"/>
          <w:sz w:val="24"/>
          <w:szCs w:val="24"/>
          <w:shd w:val="clear" w:color="auto" w:fill="FFFFFF"/>
        </w:rPr>
        <w:t>Borgella</w:t>
      </w:r>
      <w:proofErr w:type="spellEnd"/>
      <w:r w:rsidRPr="00BC69DC">
        <w:rPr>
          <w:rFonts w:ascii="Times New Roman" w:hAnsi="Times New Roman" w:cs="Times New Roman"/>
          <w:sz w:val="24"/>
          <w:szCs w:val="24"/>
          <w:shd w:val="clear" w:color="auto" w:fill="FFFFFF"/>
        </w:rPr>
        <w:t xml:space="preserve">, A. M., </w:t>
      </w:r>
      <w:r w:rsidRPr="00BC69DC">
        <w:rPr>
          <w:rFonts w:ascii="Times New Roman" w:hAnsi="Times New Roman" w:cs="Times New Roman"/>
          <w:sz w:val="24"/>
          <w:szCs w:val="24"/>
          <w:lang w:val="en-US"/>
        </w:rPr>
        <w:t>&amp;</w:t>
      </w:r>
      <w:r w:rsidRPr="00BC69DC">
        <w:rPr>
          <w:rFonts w:ascii="Times New Roman" w:hAnsi="Times New Roman" w:cs="Times New Roman"/>
          <w:sz w:val="24"/>
          <w:szCs w:val="24"/>
        </w:rPr>
        <w:t xml:space="preserve"> </w:t>
      </w:r>
      <w:r w:rsidRPr="00BC69DC">
        <w:rPr>
          <w:rFonts w:ascii="Times New Roman" w:hAnsi="Times New Roman" w:cs="Times New Roman"/>
          <w:sz w:val="24"/>
          <w:szCs w:val="24"/>
          <w:shd w:val="clear" w:color="auto" w:fill="FFFFFF"/>
        </w:rPr>
        <w:t xml:space="preserve">Sanchez, M. S. (2019). It’s only funny if we say it: Disparagement </w:t>
      </w:r>
      <w:proofErr w:type="spellStart"/>
      <w:r w:rsidRPr="00BC69DC">
        <w:rPr>
          <w:rFonts w:ascii="Times New Roman" w:hAnsi="Times New Roman" w:cs="Times New Roman"/>
          <w:sz w:val="24"/>
          <w:szCs w:val="24"/>
          <w:shd w:val="clear" w:color="auto" w:fill="FFFFFF"/>
        </w:rPr>
        <w:t>humor</w:t>
      </w:r>
      <w:proofErr w:type="spellEnd"/>
      <w:r w:rsidRPr="00BC69DC">
        <w:rPr>
          <w:rFonts w:ascii="Times New Roman" w:hAnsi="Times New Roman" w:cs="Times New Roman"/>
          <w:sz w:val="24"/>
          <w:szCs w:val="24"/>
          <w:shd w:val="clear" w:color="auto" w:fill="FFFFFF"/>
        </w:rPr>
        <w:t xml:space="preserve"> is better received if it originates from a member of the group being </w:t>
      </w:r>
      <w:r w:rsidRPr="00BC69DC">
        <w:rPr>
          <w:rFonts w:ascii="Times New Roman" w:hAnsi="Times New Roman" w:cs="Times New Roman"/>
          <w:sz w:val="24"/>
          <w:szCs w:val="24"/>
          <w:shd w:val="clear" w:color="auto" w:fill="FFFFFF"/>
        </w:rPr>
        <w:lastRenderedPageBreak/>
        <w:t>disparaged. </w:t>
      </w:r>
      <w:r w:rsidRPr="00BC69DC">
        <w:rPr>
          <w:rStyle w:val="Emphasis"/>
          <w:rFonts w:ascii="Times New Roman" w:hAnsi="Times New Roman" w:cs="Times New Roman"/>
          <w:sz w:val="24"/>
          <w:szCs w:val="24"/>
          <w:shd w:val="clear" w:color="auto" w:fill="FFFFFF"/>
        </w:rPr>
        <w:t>Journal of Experimental Social Psychology</w:t>
      </w:r>
      <w:r w:rsidRPr="00BC69DC">
        <w:rPr>
          <w:rFonts w:ascii="Times New Roman" w:hAnsi="Times New Roman" w:cs="Times New Roman"/>
          <w:sz w:val="24"/>
          <w:szCs w:val="24"/>
          <w:shd w:val="clear" w:color="auto" w:fill="FFFFFF"/>
        </w:rPr>
        <w:t>, 85, 103838. </w:t>
      </w:r>
      <w:hyperlink r:id="rId11" w:history="1">
        <w:r w:rsidRPr="00BC69DC">
          <w:rPr>
            <w:rStyle w:val="Hyperlink"/>
            <w:rFonts w:ascii="Times New Roman" w:hAnsi="Times New Roman" w:cs="Times New Roman"/>
            <w:color w:val="006ACC"/>
            <w:sz w:val="24"/>
            <w:szCs w:val="24"/>
            <w:shd w:val="clear" w:color="auto" w:fill="FFFFFF"/>
          </w:rPr>
          <w:t>https://doi.org/10.1016/j.jesp.2019.103838</w:t>
        </w:r>
      </w:hyperlink>
    </w:p>
    <w:sectPr w:rsidR="00BC69DC" w:rsidRPr="00BC69DC" w:rsidSect="00DC47E4">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8CC" w:rsidRDefault="009528CC" w:rsidP="00DC47E4">
      <w:pPr>
        <w:spacing w:after="0" w:line="240" w:lineRule="auto"/>
      </w:pPr>
      <w:r>
        <w:separator/>
      </w:r>
    </w:p>
  </w:endnote>
  <w:endnote w:type="continuationSeparator" w:id="0">
    <w:p w:rsidR="009528CC" w:rsidRDefault="009528CC" w:rsidP="00DC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8CC" w:rsidRDefault="009528CC" w:rsidP="00DC47E4">
      <w:pPr>
        <w:spacing w:after="0" w:line="240" w:lineRule="auto"/>
      </w:pPr>
      <w:r>
        <w:separator/>
      </w:r>
    </w:p>
  </w:footnote>
  <w:footnote w:type="continuationSeparator" w:id="0">
    <w:p w:rsidR="009528CC" w:rsidRDefault="009528CC" w:rsidP="00DC4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56203173"/>
      <w:docPartObj>
        <w:docPartGallery w:val="Page Numbers (Top of Page)"/>
        <w:docPartUnique/>
      </w:docPartObj>
    </w:sdtPr>
    <w:sdtEndPr>
      <w:rPr>
        <w:noProof/>
      </w:rPr>
    </w:sdtEndPr>
    <w:sdtContent>
      <w:p w:rsidR="00DC47E4" w:rsidRPr="00DC47E4" w:rsidRDefault="00DC47E4" w:rsidP="00DC47E4">
        <w:pPr>
          <w:spacing w:after="0" w:line="480" w:lineRule="auto"/>
          <w:jc w:val="center"/>
          <w:rPr>
            <w:rFonts w:ascii="Times New Roman" w:eastAsia="SimSun" w:hAnsi="Times New Roman" w:cs="Times New Roman"/>
            <w:sz w:val="24"/>
            <w:szCs w:val="24"/>
            <w:lang w:val="en-US"/>
          </w:rPr>
        </w:pPr>
        <w:r w:rsidRPr="00DC47E4">
          <w:rPr>
            <w:rFonts w:ascii="Times New Roman" w:eastAsia="SimSun" w:hAnsi="Times New Roman" w:cs="Times New Roman"/>
            <w:sz w:val="24"/>
            <w:szCs w:val="24"/>
            <w:lang w:val="en-US"/>
          </w:rPr>
          <w:t>THE IMPACT OF HUMOR IN FORMAL COMMUNICATION</w:t>
        </w:r>
        <w:r w:rsidRPr="0053452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4527">
          <w:rPr>
            <w:rFonts w:ascii="Times New Roman" w:hAnsi="Times New Roman" w:cs="Times New Roman"/>
            <w:sz w:val="24"/>
            <w:szCs w:val="24"/>
          </w:rPr>
          <w:fldChar w:fldCharType="begin"/>
        </w:r>
        <w:r w:rsidRPr="00534527">
          <w:rPr>
            <w:rFonts w:ascii="Times New Roman" w:hAnsi="Times New Roman" w:cs="Times New Roman"/>
            <w:sz w:val="24"/>
            <w:szCs w:val="24"/>
          </w:rPr>
          <w:instrText xml:space="preserve"> PAGE   \* MERGEFORMAT </w:instrText>
        </w:r>
        <w:r w:rsidRPr="00534527">
          <w:rPr>
            <w:rFonts w:ascii="Times New Roman" w:hAnsi="Times New Roman" w:cs="Times New Roman"/>
            <w:sz w:val="24"/>
            <w:szCs w:val="24"/>
          </w:rPr>
          <w:fldChar w:fldCharType="separate"/>
        </w:r>
        <w:r w:rsidR="00CC5BAA">
          <w:rPr>
            <w:rFonts w:ascii="Times New Roman" w:hAnsi="Times New Roman" w:cs="Times New Roman"/>
            <w:noProof/>
            <w:sz w:val="24"/>
            <w:szCs w:val="24"/>
          </w:rPr>
          <w:t>8</w:t>
        </w:r>
        <w:r w:rsidRPr="00534527">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57923287"/>
      <w:docPartObj>
        <w:docPartGallery w:val="Page Numbers (Top of Page)"/>
        <w:docPartUnique/>
      </w:docPartObj>
    </w:sdtPr>
    <w:sdtEndPr>
      <w:rPr>
        <w:noProof/>
      </w:rPr>
    </w:sdtEndPr>
    <w:sdtContent>
      <w:p w:rsidR="00DC47E4" w:rsidRPr="00DC47E4" w:rsidRDefault="00DC47E4" w:rsidP="00DC47E4">
        <w:pPr>
          <w:pStyle w:val="Header"/>
          <w:jc w:val="right"/>
          <w:rPr>
            <w:rFonts w:ascii="Times New Roman" w:hAnsi="Times New Roman" w:cs="Times New Roman"/>
            <w:sz w:val="24"/>
            <w:szCs w:val="24"/>
          </w:rPr>
        </w:pPr>
        <w:r w:rsidRPr="00DC47E4">
          <w:rPr>
            <w:rFonts w:ascii="Times New Roman" w:hAnsi="Times New Roman" w:cs="Times New Roman"/>
            <w:sz w:val="24"/>
            <w:szCs w:val="24"/>
          </w:rPr>
          <w:t xml:space="preserve">Running Head: </w:t>
        </w:r>
        <w:r w:rsidRPr="00DC47E4">
          <w:rPr>
            <w:rFonts w:ascii="Times New Roman" w:eastAsia="SimSun" w:hAnsi="Times New Roman" w:cs="Times New Roman"/>
            <w:sz w:val="24"/>
            <w:szCs w:val="24"/>
            <w:lang w:val="en-US"/>
          </w:rPr>
          <w:t>THE IMPACT OF HUMOR IN FORMAL COMMUNICATION</w:t>
        </w:r>
        <w:r>
          <w:rPr>
            <w:rFonts w:ascii="Times New Roman" w:eastAsia="SimSun" w:hAnsi="Times New Roman" w:cs="Times New Roman"/>
            <w:sz w:val="24"/>
            <w:szCs w:val="24"/>
            <w:lang w:val="en-US"/>
          </w:rPr>
          <w:tab/>
        </w:r>
        <w:r w:rsidRPr="00DC47E4">
          <w:rPr>
            <w:rFonts w:ascii="Times New Roman" w:hAnsi="Times New Roman" w:cs="Times New Roman"/>
            <w:sz w:val="24"/>
            <w:szCs w:val="24"/>
          </w:rPr>
          <w:t xml:space="preserve"> </w:t>
        </w:r>
        <w:r w:rsidRPr="00DC47E4">
          <w:rPr>
            <w:rFonts w:ascii="Times New Roman" w:hAnsi="Times New Roman" w:cs="Times New Roman"/>
            <w:sz w:val="24"/>
            <w:szCs w:val="24"/>
          </w:rPr>
          <w:fldChar w:fldCharType="begin"/>
        </w:r>
        <w:r w:rsidRPr="00DC47E4">
          <w:rPr>
            <w:rFonts w:ascii="Times New Roman" w:hAnsi="Times New Roman" w:cs="Times New Roman"/>
            <w:sz w:val="24"/>
            <w:szCs w:val="24"/>
          </w:rPr>
          <w:instrText xml:space="preserve"> PAGE   \* MERGEFORMAT </w:instrText>
        </w:r>
        <w:r w:rsidRPr="00DC47E4">
          <w:rPr>
            <w:rFonts w:ascii="Times New Roman" w:hAnsi="Times New Roman" w:cs="Times New Roman"/>
            <w:sz w:val="24"/>
            <w:szCs w:val="24"/>
          </w:rPr>
          <w:fldChar w:fldCharType="separate"/>
        </w:r>
        <w:r w:rsidR="007855CC">
          <w:rPr>
            <w:rFonts w:ascii="Times New Roman" w:hAnsi="Times New Roman" w:cs="Times New Roman"/>
            <w:noProof/>
            <w:sz w:val="24"/>
            <w:szCs w:val="24"/>
          </w:rPr>
          <w:t>1</w:t>
        </w:r>
        <w:r w:rsidRPr="00DC47E4">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B4"/>
    <w:rsid w:val="000001C7"/>
    <w:rsid w:val="00004899"/>
    <w:rsid w:val="000054CF"/>
    <w:rsid w:val="00017B2A"/>
    <w:rsid w:val="00036456"/>
    <w:rsid w:val="0003760A"/>
    <w:rsid w:val="00046243"/>
    <w:rsid w:val="00050B8C"/>
    <w:rsid w:val="000526C6"/>
    <w:rsid w:val="0006164E"/>
    <w:rsid w:val="00066E89"/>
    <w:rsid w:val="00067CD4"/>
    <w:rsid w:val="00072EF5"/>
    <w:rsid w:val="000B3D76"/>
    <w:rsid w:val="000C16A9"/>
    <w:rsid w:val="000C7959"/>
    <w:rsid w:val="000D234F"/>
    <w:rsid w:val="000D2F41"/>
    <w:rsid w:val="000D3AD1"/>
    <w:rsid w:val="000E0C28"/>
    <w:rsid w:val="000F1A68"/>
    <w:rsid w:val="00101BF9"/>
    <w:rsid w:val="00121BC5"/>
    <w:rsid w:val="001320CC"/>
    <w:rsid w:val="0014114F"/>
    <w:rsid w:val="00141BB6"/>
    <w:rsid w:val="0014215B"/>
    <w:rsid w:val="001647D2"/>
    <w:rsid w:val="00176190"/>
    <w:rsid w:val="001774DD"/>
    <w:rsid w:val="00177877"/>
    <w:rsid w:val="001C358A"/>
    <w:rsid w:val="001D5D09"/>
    <w:rsid w:val="001E5991"/>
    <w:rsid w:val="001F0169"/>
    <w:rsid w:val="001F6A4A"/>
    <w:rsid w:val="001F73AE"/>
    <w:rsid w:val="0020101E"/>
    <w:rsid w:val="00225B35"/>
    <w:rsid w:val="00253DE1"/>
    <w:rsid w:val="00261CB4"/>
    <w:rsid w:val="002774A8"/>
    <w:rsid w:val="00280680"/>
    <w:rsid w:val="00291978"/>
    <w:rsid w:val="002A05BA"/>
    <w:rsid w:val="002A1CD8"/>
    <w:rsid w:val="002C3A48"/>
    <w:rsid w:val="002D55CA"/>
    <w:rsid w:val="002D7103"/>
    <w:rsid w:val="002E4036"/>
    <w:rsid w:val="00303570"/>
    <w:rsid w:val="00307A40"/>
    <w:rsid w:val="00320F14"/>
    <w:rsid w:val="00332E49"/>
    <w:rsid w:val="00337D2D"/>
    <w:rsid w:val="00340CC8"/>
    <w:rsid w:val="00365126"/>
    <w:rsid w:val="003701C3"/>
    <w:rsid w:val="00384C68"/>
    <w:rsid w:val="003912CE"/>
    <w:rsid w:val="003A208D"/>
    <w:rsid w:val="003A4F40"/>
    <w:rsid w:val="003B3FEF"/>
    <w:rsid w:val="003C3ECB"/>
    <w:rsid w:val="003D336C"/>
    <w:rsid w:val="003D6174"/>
    <w:rsid w:val="003E15DD"/>
    <w:rsid w:val="00403B17"/>
    <w:rsid w:val="00405AC2"/>
    <w:rsid w:val="00411DF0"/>
    <w:rsid w:val="00415674"/>
    <w:rsid w:val="004423D1"/>
    <w:rsid w:val="00447F4F"/>
    <w:rsid w:val="00451EF0"/>
    <w:rsid w:val="00470CF6"/>
    <w:rsid w:val="0047390D"/>
    <w:rsid w:val="00475BBA"/>
    <w:rsid w:val="0048490E"/>
    <w:rsid w:val="00497387"/>
    <w:rsid w:val="00497AB6"/>
    <w:rsid w:val="004A76E0"/>
    <w:rsid w:val="004B1512"/>
    <w:rsid w:val="004C7C56"/>
    <w:rsid w:val="004D0A5F"/>
    <w:rsid w:val="004D55E2"/>
    <w:rsid w:val="004E73F6"/>
    <w:rsid w:val="00500D79"/>
    <w:rsid w:val="00534B38"/>
    <w:rsid w:val="005356CB"/>
    <w:rsid w:val="0053663D"/>
    <w:rsid w:val="00550AFD"/>
    <w:rsid w:val="00551DE9"/>
    <w:rsid w:val="00553574"/>
    <w:rsid w:val="005546D7"/>
    <w:rsid w:val="005641B3"/>
    <w:rsid w:val="005740E4"/>
    <w:rsid w:val="0057609A"/>
    <w:rsid w:val="00584EB9"/>
    <w:rsid w:val="00590A41"/>
    <w:rsid w:val="005A36A7"/>
    <w:rsid w:val="005B51FA"/>
    <w:rsid w:val="005B6FB5"/>
    <w:rsid w:val="005B7361"/>
    <w:rsid w:val="005D7953"/>
    <w:rsid w:val="005E1584"/>
    <w:rsid w:val="005F5D8F"/>
    <w:rsid w:val="005F5DDA"/>
    <w:rsid w:val="00601F9A"/>
    <w:rsid w:val="00605B39"/>
    <w:rsid w:val="006435B6"/>
    <w:rsid w:val="00650733"/>
    <w:rsid w:val="00662524"/>
    <w:rsid w:val="00667561"/>
    <w:rsid w:val="00672D80"/>
    <w:rsid w:val="00683F09"/>
    <w:rsid w:val="00685D7C"/>
    <w:rsid w:val="0069108D"/>
    <w:rsid w:val="006915AB"/>
    <w:rsid w:val="006927DB"/>
    <w:rsid w:val="006C2D09"/>
    <w:rsid w:val="006D5D1B"/>
    <w:rsid w:val="006F2333"/>
    <w:rsid w:val="00704DD5"/>
    <w:rsid w:val="00720990"/>
    <w:rsid w:val="00724253"/>
    <w:rsid w:val="007308DD"/>
    <w:rsid w:val="0073202D"/>
    <w:rsid w:val="0073760D"/>
    <w:rsid w:val="00740E2F"/>
    <w:rsid w:val="00777E05"/>
    <w:rsid w:val="007855CC"/>
    <w:rsid w:val="00795D6B"/>
    <w:rsid w:val="007B2407"/>
    <w:rsid w:val="007D27BE"/>
    <w:rsid w:val="007E7A29"/>
    <w:rsid w:val="00804FD5"/>
    <w:rsid w:val="0082073D"/>
    <w:rsid w:val="00832509"/>
    <w:rsid w:val="00834CB1"/>
    <w:rsid w:val="0085321A"/>
    <w:rsid w:val="00870274"/>
    <w:rsid w:val="00876B55"/>
    <w:rsid w:val="00884FB9"/>
    <w:rsid w:val="00885164"/>
    <w:rsid w:val="00892C6F"/>
    <w:rsid w:val="00894BD9"/>
    <w:rsid w:val="008A6F2D"/>
    <w:rsid w:val="008B1CAC"/>
    <w:rsid w:val="008B5A32"/>
    <w:rsid w:val="008C493E"/>
    <w:rsid w:val="008C7527"/>
    <w:rsid w:val="008C7E09"/>
    <w:rsid w:val="008D7E74"/>
    <w:rsid w:val="008E1709"/>
    <w:rsid w:val="0094519D"/>
    <w:rsid w:val="00946E45"/>
    <w:rsid w:val="009528CC"/>
    <w:rsid w:val="00972F15"/>
    <w:rsid w:val="00983CD3"/>
    <w:rsid w:val="00991B3E"/>
    <w:rsid w:val="009A1DD0"/>
    <w:rsid w:val="009B0F93"/>
    <w:rsid w:val="009C401B"/>
    <w:rsid w:val="009D25A9"/>
    <w:rsid w:val="009F1678"/>
    <w:rsid w:val="009F5EC9"/>
    <w:rsid w:val="009F7506"/>
    <w:rsid w:val="00A02DD3"/>
    <w:rsid w:val="00A03029"/>
    <w:rsid w:val="00A04FB9"/>
    <w:rsid w:val="00A205DE"/>
    <w:rsid w:val="00A43505"/>
    <w:rsid w:val="00A43D2B"/>
    <w:rsid w:val="00A5105C"/>
    <w:rsid w:val="00A55A66"/>
    <w:rsid w:val="00A612F4"/>
    <w:rsid w:val="00A91B0C"/>
    <w:rsid w:val="00AA195A"/>
    <w:rsid w:val="00AC49AE"/>
    <w:rsid w:val="00AE53A3"/>
    <w:rsid w:val="00AF3FEC"/>
    <w:rsid w:val="00B007FC"/>
    <w:rsid w:val="00B02482"/>
    <w:rsid w:val="00B04B3B"/>
    <w:rsid w:val="00B12E41"/>
    <w:rsid w:val="00B20DFF"/>
    <w:rsid w:val="00B65C8C"/>
    <w:rsid w:val="00B662C7"/>
    <w:rsid w:val="00B83031"/>
    <w:rsid w:val="00B87D06"/>
    <w:rsid w:val="00BA7A32"/>
    <w:rsid w:val="00BB02AC"/>
    <w:rsid w:val="00BB728D"/>
    <w:rsid w:val="00BC69DC"/>
    <w:rsid w:val="00BD1D5F"/>
    <w:rsid w:val="00BD6AD4"/>
    <w:rsid w:val="00BD7C68"/>
    <w:rsid w:val="00BF0DBE"/>
    <w:rsid w:val="00BF1B1B"/>
    <w:rsid w:val="00C00322"/>
    <w:rsid w:val="00C028E8"/>
    <w:rsid w:val="00C0732E"/>
    <w:rsid w:val="00C1366D"/>
    <w:rsid w:val="00C3442F"/>
    <w:rsid w:val="00C40CCD"/>
    <w:rsid w:val="00C57646"/>
    <w:rsid w:val="00C72E9C"/>
    <w:rsid w:val="00C8146B"/>
    <w:rsid w:val="00C85067"/>
    <w:rsid w:val="00C86FAA"/>
    <w:rsid w:val="00C875C6"/>
    <w:rsid w:val="00CB65C6"/>
    <w:rsid w:val="00CB75AD"/>
    <w:rsid w:val="00CC08B2"/>
    <w:rsid w:val="00CC5BAA"/>
    <w:rsid w:val="00CD084B"/>
    <w:rsid w:val="00CD1CC4"/>
    <w:rsid w:val="00D0396B"/>
    <w:rsid w:val="00D11236"/>
    <w:rsid w:val="00D11C6C"/>
    <w:rsid w:val="00D132A2"/>
    <w:rsid w:val="00D265F5"/>
    <w:rsid w:val="00D3610E"/>
    <w:rsid w:val="00D412F9"/>
    <w:rsid w:val="00D62046"/>
    <w:rsid w:val="00D92366"/>
    <w:rsid w:val="00D968E7"/>
    <w:rsid w:val="00DA6172"/>
    <w:rsid w:val="00DA62E5"/>
    <w:rsid w:val="00DA6D24"/>
    <w:rsid w:val="00DC47E4"/>
    <w:rsid w:val="00E024D2"/>
    <w:rsid w:val="00E02BF4"/>
    <w:rsid w:val="00E12264"/>
    <w:rsid w:val="00E22776"/>
    <w:rsid w:val="00E43AB1"/>
    <w:rsid w:val="00E478A5"/>
    <w:rsid w:val="00E5679F"/>
    <w:rsid w:val="00E63904"/>
    <w:rsid w:val="00E76CCB"/>
    <w:rsid w:val="00E802B8"/>
    <w:rsid w:val="00E8108E"/>
    <w:rsid w:val="00EB14DA"/>
    <w:rsid w:val="00EC59CF"/>
    <w:rsid w:val="00ED6F7E"/>
    <w:rsid w:val="00ED7BC0"/>
    <w:rsid w:val="00F03428"/>
    <w:rsid w:val="00F3235A"/>
    <w:rsid w:val="00F40EB8"/>
    <w:rsid w:val="00F65834"/>
    <w:rsid w:val="00F662F9"/>
    <w:rsid w:val="00F7519B"/>
    <w:rsid w:val="00F87F88"/>
    <w:rsid w:val="00F97705"/>
    <w:rsid w:val="00FC2E02"/>
    <w:rsid w:val="00FC4A49"/>
    <w:rsid w:val="00FD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99344-788A-42FD-A476-A4CFAAC9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en-GB"/>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lang w:val="en-GB"/>
    </w:rPr>
  </w:style>
  <w:style w:type="character" w:styleId="Hyperlink">
    <w:name w:val="Hyperlink"/>
    <w:basedOn w:val="DefaultParagraphFont"/>
    <w:uiPriority w:val="99"/>
    <w:unhideWhenUsed/>
    <w:rsid w:val="00004899"/>
    <w:rPr>
      <w:color w:val="0000FF" w:themeColor="hyperlink"/>
      <w:u w:val="single"/>
    </w:rPr>
  </w:style>
  <w:style w:type="paragraph" w:styleId="NormalWeb">
    <w:name w:val="Normal (Web)"/>
    <w:basedOn w:val="Normal"/>
    <w:uiPriority w:val="99"/>
    <w:rsid w:val="006507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50733"/>
    <w:rPr>
      <w:i/>
      <w:iCs/>
    </w:rPr>
  </w:style>
  <w:style w:type="paragraph" w:styleId="Header">
    <w:name w:val="header"/>
    <w:basedOn w:val="Normal"/>
    <w:link w:val="HeaderChar"/>
    <w:uiPriority w:val="99"/>
    <w:unhideWhenUsed/>
    <w:rsid w:val="00DC4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7E4"/>
    <w:rPr>
      <w:lang w:val="en-GB"/>
    </w:rPr>
  </w:style>
  <w:style w:type="paragraph" w:styleId="Footer">
    <w:name w:val="footer"/>
    <w:basedOn w:val="Normal"/>
    <w:link w:val="FooterChar"/>
    <w:uiPriority w:val="99"/>
    <w:unhideWhenUsed/>
    <w:rsid w:val="00DC4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7E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177/1464884918763526"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oi.org/10.1177/0963662517728478"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1075547018786560" TargetMode="External"/><Relationship Id="rId11" Type="http://schemas.openxmlformats.org/officeDocument/2006/relationships/hyperlink" Target="https://doi.org/10.1016/j.jesp.2019.10383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oi.org/10.1177/1075547019853837" TargetMode="External"/><Relationship Id="rId4" Type="http://schemas.openxmlformats.org/officeDocument/2006/relationships/footnotes" Target="footnotes.xml"/><Relationship Id="rId9" Type="http://schemas.openxmlformats.org/officeDocument/2006/relationships/hyperlink" Target="https://doi.org/10.1177/107554702091074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749</cp:revision>
  <dcterms:created xsi:type="dcterms:W3CDTF">2023-11-23T18:28:00Z</dcterms:created>
  <dcterms:modified xsi:type="dcterms:W3CDTF">2023-10-12T16:07:00Z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a88dac1275ea41d3b066e3562848ca3e</vt:lpwstr>
  </property>
</Properties>
</file>