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center"/>
        <w:rPr>
          <w:rFonts w:ascii="Times New Roman" w:cs="Times New Roman" w:eastAsia="Times New Roman" w:hAnsi="Times New Roman"/>
          <w:b w:val="1"/>
          <w:color w:val="252525"/>
          <w:sz w:val="24"/>
          <w:szCs w:val="24"/>
        </w:rPr>
      </w:pPr>
      <w:r w:rsidDel="00000000" w:rsidR="00000000" w:rsidRPr="00000000">
        <w:rPr>
          <w:rFonts w:ascii="Times New Roman" w:cs="Times New Roman" w:eastAsia="Times New Roman" w:hAnsi="Times New Roman"/>
          <w:b w:val="1"/>
          <w:color w:val="252525"/>
          <w:sz w:val="24"/>
          <w:szCs w:val="24"/>
          <w:rtl w:val="0"/>
        </w:rPr>
        <w:t xml:space="preserve">Cyberterrorism:  Navigating  Emerging  Trends,  Controversies,  Law  Enforcement  Practices,  and  Legal  Issues</w:t>
      </w:r>
    </w:p>
    <w:p w:rsidR="00000000" w:rsidDel="00000000" w:rsidP="00000000" w:rsidRDefault="00000000" w:rsidRPr="00000000" w14:paraId="00000002">
      <w:pPr>
        <w:spacing w:after="240" w:before="240" w:lineRule="auto"/>
        <w:jc w:val="center"/>
        <w:rPr>
          <w:rFonts w:ascii="Times New Roman" w:cs="Times New Roman" w:eastAsia="Times New Roman" w:hAnsi="Times New Roman"/>
          <w:b w:val="1"/>
          <w:color w:val="252525"/>
          <w:sz w:val="24"/>
          <w:szCs w:val="24"/>
        </w:rPr>
      </w:pPr>
      <w:r w:rsidDel="00000000" w:rsidR="00000000" w:rsidRPr="00000000">
        <w:rPr>
          <w:rFonts w:ascii="Times New Roman" w:cs="Times New Roman" w:eastAsia="Times New Roman" w:hAnsi="Times New Roman"/>
          <w:b w:val="1"/>
          <w:color w:val="252525"/>
          <w:sz w:val="24"/>
          <w:szCs w:val="24"/>
          <w:rtl w:val="0"/>
        </w:rPr>
        <w:br w:type="textWrapping"/>
        <w:br w:type="textWrapping"/>
        <w:br w:type="textWrapping"/>
        <w:br w:type="textWrapping"/>
        <w:br w:type="textWrapping"/>
      </w:r>
    </w:p>
    <w:p w:rsidR="00000000" w:rsidDel="00000000" w:rsidP="00000000" w:rsidRDefault="00000000" w:rsidRPr="00000000" w14:paraId="00000003">
      <w:pPr>
        <w:spacing w:after="240" w:before="240" w:lineRule="auto"/>
        <w:jc w:val="center"/>
        <w:rPr>
          <w:rFonts w:ascii="Times New Roman" w:cs="Times New Roman" w:eastAsia="Times New Roman" w:hAnsi="Times New Roman"/>
          <w:b w:val="1"/>
          <w:color w:val="252525"/>
          <w:sz w:val="24"/>
          <w:szCs w:val="24"/>
        </w:rPr>
      </w:pPr>
      <w:r w:rsidDel="00000000" w:rsidR="00000000" w:rsidRPr="00000000">
        <w:rPr>
          <w:rFonts w:ascii="Times New Roman" w:cs="Times New Roman" w:eastAsia="Times New Roman" w:hAnsi="Times New Roman"/>
          <w:b w:val="1"/>
          <w:color w:val="252525"/>
          <w:sz w:val="24"/>
          <w:szCs w:val="24"/>
          <w:rtl w:val="0"/>
        </w:rPr>
        <w:t xml:space="preserve">Name</w:t>
      </w:r>
    </w:p>
    <w:p w:rsidR="00000000" w:rsidDel="00000000" w:rsidP="00000000" w:rsidRDefault="00000000" w:rsidRPr="00000000" w14:paraId="00000004">
      <w:pPr>
        <w:spacing w:after="240" w:before="240" w:lineRule="auto"/>
        <w:jc w:val="center"/>
        <w:rPr>
          <w:rFonts w:ascii="Times New Roman" w:cs="Times New Roman" w:eastAsia="Times New Roman" w:hAnsi="Times New Roman"/>
          <w:b w:val="1"/>
          <w:color w:val="252525"/>
          <w:sz w:val="24"/>
          <w:szCs w:val="24"/>
        </w:rPr>
      </w:pPr>
      <w:r w:rsidDel="00000000" w:rsidR="00000000" w:rsidRPr="00000000">
        <w:rPr>
          <w:rFonts w:ascii="Times New Roman" w:cs="Times New Roman" w:eastAsia="Times New Roman" w:hAnsi="Times New Roman"/>
          <w:b w:val="1"/>
          <w:color w:val="252525"/>
          <w:sz w:val="24"/>
          <w:szCs w:val="24"/>
          <w:rtl w:val="0"/>
        </w:rPr>
        <w:br w:type="textWrapping"/>
      </w:r>
    </w:p>
    <w:p w:rsidR="00000000" w:rsidDel="00000000" w:rsidP="00000000" w:rsidRDefault="00000000" w:rsidRPr="00000000" w14:paraId="00000005">
      <w:pPr>
        <w:spacing w:after="240" w:before="240" w:lineRule="auto"/>
        <w:jc w:val="center"/>
        <w:rPr>
          <w:rFonts w:ascii="Times New Roman" w:cs="Times New Roman" w:eastAsia="Times New Roman" w:hAnsi="Times New Roman"/>
          <w:b w:val="1"/>
          <w:color w:val="252525"/>
          <w:sz w:val="24"/>
          <w:szCs w:val="24"/>
        </w:rPr>
      </w:pPr>
      <w:r w:rsidDel="00000000" w:rsidR="00000000" w:rsidRPr="00000000">
        <w:rPr>
          <w:rFonts w:ascii="Times New Roman" w:cs="Times New Roman" w:eastAsia="Times New Roman" w:hAnsi="Times New Roman"/>
          <w:b w:val="1"/>
          <w:color w:val="252525"/>
          <w:sz w:val="24"/>
          <w:szCs w:val="24"/>
          <w:rtl w:val="0"/>
        </w:rPr>
        <w:t xml:space="preserve">Institution</w:t>
      </w:r>
    </w:p>
    <w:p w:rsidR="00000000" w:rsidDel="00000000" w:rsidP="00000000" w:rsidRDefault="00000000" w:rsidRPr="00000000" w14:paraId="00000006">
      <w:pPr>
        <w:spacing w:after="240" w:before="240" w:lineRule="auto"/>
        <w:jc w:val="center"/>
        <w:rPr>
          <w:rFonts w:ascii="Times New Roman" w:cs="Times New Roman" w:eastAsia="Times New Roman" w:hAnsi="Times New Roman"/>
          <w:b w:val="1"/>
          <w:color w:val="252525"/>
          <w:sz w:val="24"/>
          <w:szCs w:val="24"/>
        </w:rPr>
      </w:pPr>
      <w:r w:rsidDel="00000000" w:rsidR="00000000" w:rsidRPr="00000000">
        <w:rPr>
          <w:rFonts w:ascii="Times New Roman" w:cs="Times New Roman" w:eastAsia="Times New Roman" w:hAnsi="Times New Roman"/>
          <w:b w:val="1"/>
          <w:color w:val="252525"/>
          <w:sz w:val="24"/>
          <w:szCs w:val="24"/>
          <w:rtl w:val="0"/>
        </w:rPr>
        <w:br w:type="textWrapping"/>
      </w:r>
    </w:p>
    <w:p w:rsidR="00000000" w:rsidDel="00000000" w:rsidP="00000000" w:rsidRDefault="00000000" w:rsidRPr="00000000" w14:paraId="00000007">
      <w:pPr>
        <w:spacing w:after="240" w:before="240" w:lineRule="auto"/>
        <w:jc w:val="center"/>
        <w:rPr>
          <w:rFonts w:ascii="Times New Roman" w:cs="Times New Roman" w:eastAsia="Times New Roman" w:hAnsi="Times New Roman"/>
          <w:b w:val="1"/>
          <w:color w:val="252525"/>
          <w:sz w:val="24"/>
          <w:szCs w:val="24"/>
        </w:rPr>
      </w:pPr>
      <w:r w:rsidDel="00000000" w:rsidR="00000000" w:rsidRPr="00000000">
        <w:rPr>
          <w:rFonts w:ascii="Times New Roman" w:cs="Times New Roman" w:eastAsia="Times New Roman" w:hAnsi="Times New Roman"/>
          <w:b w:val="1"/>
          <w:color w:val="252525"/>
          <w:sz w:val="24"/>
          <w:szCs w:val="24"/>
          <w:rtl w:val="0"/>
        </w:rPr>
        <w:t xml:space="preserve">Course</w:t>
      </w:r>
    </w:p>
    <w:p w:rsidR="00000000" w:rsidDel="00000000" w:rsidP="00000000" w:rsidRDefault="00000000" w:rsidRPr="00000000" w14:paraId="00000008">
      <w:pPr>
        <w:spacing w:after="240" w:before="240" w:lineRule="auto"/>
        <w:jc w:val="center"/>
        <w:rPr>
          <w:rFonts w:ascii="Times New Roman" w:cs="Times New Roman" w:eastAsia="Times New Roman" w:hAnsi="Times New Roman"/>
          <w:b w:val="1"/>
          <w:color w:val="252525"/>
          <w:sz w:val="24"/>
          <w:szCs w:val="24"/>
        </w:rPr>
      </w:pPr>
      <w:r w:rsidDel="00000000" w:rsidR="00000000" w:rsidRPr="00000000">
        <w:rPr>
          <w:rFonts w:ascii="Times New Roman" w:cs="Times New Roman" w:eastAsia="Times New Roman" w:hAnsi="Times New Roman"/>
          <w:b w:val="1"/>
          <w:color w:val="252525"/>
          <w:sz w:val="24"/>
          <w:szCs w:val="24"/>
          <w:rtl w:val="0"/>
        </w:rPr>
        <w:br w:type="textWrapping"/>
      </w:r>
    </w:p>
    <w:p w:rsidR="00000000" w:rsidDel="00000000" w:rsidP="00000000" w:rsidRDefault="00000000" w:rsidRPr="00000000" w14:paraId="00000009">
      <w:pPr>
        <w:spacing w:after="240" w:before="240" w:lineRule="auto"/>
        <w:jc w:val="center"/>
        <w:rPr>
          <w:rFonts w:ascii="Times New Roman" w:cs="Times New Roman" w:eastAsia="Times New Roman" w:hAnsi="Times New Roman"/>
          <w:b w:val="1"/>
          <w:color w:val="252525"/>
          <w:sz w:val="24"/>
          <w:szCs w:val="24"/>
        </w:rPr>
      </w:pPr>
      <w:r w:rsidDel="00000000" w:rsidR="00000000" w:rsidRPr="00000000">
        <w:rPr>
          <w:rFonts w:ascii="Times New Roman" w:cs="Times New Roman" w:eastAsia="Times New Roman" w:hAnsi="Times New Roman"/>
          <w:b w:val="1"/>
          <w:color w:val="252525"/>
          <w:sz w:val="24"/>
          <w:szCs w:val="24"/>
          <w:rtl w:val="0"/>
        </w:rPr>
        <w:t xml:space="preserve">Professor</w:t>
      </w:r>
    </w:p>
    <w:p w:rsidR="00000000" w:rsidDel="00000000" w:rsidP="00000000" w:rsidRDefault="00000000" w:rsidRPr="00000000" w14:paraId="0000000A">
      <w:pPr>
        <w:spacing w:after="240" w:before="240" w:lineRule="auto"/>
        <w:jc w:val="center"/>
        <w:rPr>
          <w:rFonts w:ascii="Times New Roman" w:cs="Times New Roman" w:eastAsia="Times New Roman" w:hAnsi="Times New Roman"/>
          <w:b w:val="1"/>
          <w:color w:val="252525"/>
          <w:sz w:val="24"/>
          <w:szCs w:val="24"/>
        </w:rPr>
      </w:pPr>
      <w:r w:rsidDel="00000000" w:rsidR="00000000" w:rsidRPr="00000000">
        <w:rPr>
          <w:rFonts w:ascii="Times New Roman" w:cs="Times New Roman" w:eastAsia="Times New Roman" w:hAnsi="Times New Roman"/>
          <w:b w:val="1"/>
          <w:color w:val="252525"/>
          <w:sz w:val="24"/>
          <w:szCs w:val="24"/>
          <w:rtl w:val="0"/>
        </w:rPr>
        <w:br w:type="textWrapping"/>
        <w:br w:type="textWrapping"/>
        <w:br w:type="textWrapping"/>
        <w:br w:type="textWrapping"/>
        <w:br w:type="textWrapping"/>
        <w:br w:type="textWrapping"/>
        <w:br w:type="textWrapping"/>
        <w:br w:type="textWrapping"/>
        <w:br w:type="textWrapping"/>
        <w:br w:type="textWrapping"/>
        <w:br w:type="textWrapping"/>
        <w:br w:type="textWrapping"/>
      </w:r>
    </w:p>
    <w:p w:rsidR="00000000" w:rsidDel="00000000" w:rsidP="00000000" w:rsidRDefault="00000000" w:rsidRPr="00000000" w14:paraId="0000000B">
      <w:pPr>
        <w:spacing w:after="240" w:before="240" w:lineRule="auto"/>
        <w:jc w:val="center"/>
        <w:rPr>
          <w:rFonts w:ascii="Times New Roman" w:cs="Times New Roman" w:eastAsia="Times New Roman" w:hAnsi="Times New Roman"/>
          <w:b w:val="1"/>
          <w:color w:val="252525"/>
          <w:sz w:val="24"/>
          <w:szCs w:val="24"/>
        </w:rPr>
      </w:pPr>
      <w:r w:rsidDel="00000000" w:rsidR="00000000" w:rsidRPr="00000000">
        <w:rPr>
          <w:rFonts w:ascii="Times New Roman" w:cs="Times New Roman" w:eastAsia="Times New Roman" w:hAnsi="Times New Roman"/>
          <w:b w:val="1"/>
          <w:color w:val="252525"/>
          <w:sz w:val="24"/>
          <w:szCs w:val="24"/>
          <w:rtl w:val="0"/>
        </w:rPr>
        <w:t xml:space="preserve">Date</w:t>
      </w:r>
    </w:p>
    <w:p w:rsidR="00000000" w:rsidDel="00000000" w:rsidP="00000000" w:rsidRDefault="00000000" w:rsidRPr="00000000" w14:paraId="0000000C">
      <w:pPr>
        <w:spacing w:after="240" w:before="240" w:lineRule="auto"/>
        <w:jc w:val="center"/>
        <w:rPr>
          <w:rFonts w:ascii="Times New Roman" w:cs="Times New Roman" w:eastAsia="Times New Roman" w:hAnsi="Times New Roman"/>
          <w:b w:val="1"/>
          <w:color w:val="252525"/>
          <w:sz w:val="24"/>
          <w:szCs w:val="24"/>
        </w:rPr>
      </w:pPr>
      <w:r w:rsidDel="00000000" w:rsidR="00000000" w:rsidRPr="00000000">
        <w:rPr>
          <w:rFonts w:ascii="Times New Roman" w:cs="Times New Roman" w:eastAsia="Times New Roman" w:hAnsi="Times New Roman"/>
          <w:b w:val="1"/>
          <w:color w:val="252525"/>
          <w:sz w:val="24"/>
          <w:szCs w:val="24"/>
          <w:rtl w:val="0"/>
        </w:rPr>
        <w:t xml:space="preserve">Introduction</w:t>
      </w:r>
    </w:p>
    <w:p w:rsidR="00000000" w:rsidDel="00000000" w:rsidP="00000000" w:rsidRDefault="00000000" w:rsidRPr="00000000" w14:paraId="0000000D">
      <w:pPr>
        <w:spacing w:after="0" w:before="0" w:lineRule="auto"/>
        <w:ind w:left="0" w:firstLine="720"/>
        <w:rPr>
          <w:rFonts w:ascii="Times New Roman" w:cs="Times New Roman" w:eastAsia="Times New Roman" w:hAnsi="Times New Roman"/>
          <w:color w:val="252525"/>
          <w:sz w:val="24"/>
          <w:szCs w:val="24"/>
        </w:rPr>
      </w:pPr>
      <w:r w:rsidDel="00000000" w:rsidR="00000000" w:rsidRPr="00000000">
        <w:rPr>
          <w:rFonts w:ascii="Times New Roman" w:cs="Times New Roman" w:eastAsia="Times New Roman" w:hAnsi="Times New Roman"/>
          <w:color w:val="252525"/>
          <w:sz w:val="24"/>
          <w:szCs w:val="24"/>
          <w:rtl w:val="0"/>
        </w:rPr>
        <w:t xml:space="preserve">Cyberterrorism  is  a  highly  contested  concept  that  emerged  in  the  late  twentieth  century  due  to  increasing  Internet  use  and  concerns  about  the  potential  risks  faced  by  highly  networked,  high-tech  dependents.  Over  the  years,  there  have  been  several  stumbling  blocks  to  creating  a  clear  and  consistent  definition  of  “cyberterrorism.”  Fortunately,  some  efforts  have  been  made  to  introduce  greater  semantic  precision.  Dorothy  Denning,  a  professor  of  computer  science,  defined  cyberterrorism  as  the  convergence  of  cyberspace  and  terrorism.  He  referred  to  cyberterrorism  as  unlawful  attacks  and  threats  of  attacks  against  computers,  networks,  and  the  information  stored  therein  when  done  to  intimidate  or  coerce  a  government  or  its  people  in  furtherance  of  political  or  social  objectives.</w:t>
      </w:r>
    </w:p>
    <w:p w:rsidR="00000000" w:rsidDel="00000000" w:rsidP="00000000" w:rsidRDefault="00000000" w:rsidRPr="00000000" w14:paraId="0000000E">
      <w:pPr>
        <w:spacing w:after="0" w:before="0" w:lineRule="auto"/>
        <w:ind w:left="0" w:firstLine="720"/>
        <w:rPr>
          <w:rFonts w:ascii="Times New Roman" w:cs="Times New Roman" w:eastAsia="Times New Roman" w:hAnsi="Times New Roman"/>
          <w:color w:val="252525"/>
          <w:sz w:val="24"/>
          <w:szCs w:val="24"/>
        </w:rPr>
      </w:pPr>
      <w:r w:rsidDel="00000000" w:rsidR="00000000" w:rsidRPr="00000000">
        <w:rPr>
          <w:rFonts w:ascii="Times New Roman" w:cs="Times New Roman" w:eastAsia="Times New Roman" w:hAnsi="Times New Roman"/>
          <w:color w:val="252525"/>
          <w:sz w:val="24"/>
          <w:szCs w:val="24"/>
          <w:rtl w:val="0"/>
        </w:rPr>
        <w:t xml:space="preserve">Further,  to  qualify  as  cyberterrorism,  an  attack  should  result  in  violence  against  people  or  at  least  cause  enough  harm  to  generate  fear.  Attacks  that  lead  to  death  or  bodily  injury,  explosions,  or  severe  economic  loss  would  be  examples.  Serious  attacks  against  critical  infrastructure  could  be  acts  of  cyberterrorism,  depending  on  their  impact.  Attacks  that  disrupt  nonessential  services  or  are  mainly  a  costly  nuisance  would  not.</w:t>
      </w:r>
    </w:p>
    <w:p w:rsidR="00000000" w:rsidDel="00000000" w:rsidP="00000000" w:rsidRDefault="00000000" w:rsidRPr="00000000" w14:paraId="0000000F">
      <w:pPr>
        <w:spacing w:after="0" w:before="0" w:lineRule="auto"/>
        <w:ind w:left="0" w:firstLine="720"/>
        <w:rPr>
          <w:rFonts w:ascii="Times New Roman" w:cs="Times New Roman" w:eastAsia="Times New Roman" w:hAnsi="Times New Roman"/>
          <w:color w:val="252525"/>
          <w:sz w:val="24"/>
          <w:szCs w:val="24"/>
        </w:rPr>
      </w:pPr>
      <w:r w:rsidDel="00000000" w:rsidR="00000000" w:rsidRPr="00000000">
        <w:rPr>
          <w:rFonts w:ascii="Times New Roman" w:cs="Times New Roman" w:eastAsia="Times New Roman" w:hAnsi="Times New Roman"/>
          <w:color w:val="252525"/>
          <w:sz w:val="24"/>
          <w:szCs w:val="24"/>
          <w:rtl w:val="0"/>
        </w:rPr>
        <w:t xml:space="preserve">Cyberterrorist  groups  intend  to  cause  mass  chaos,  disrupt  critical  infrastructure,  support  political  activism  or  hacktivism,  or  inflict  physical  damage  and  even  loss  of  life.  Methods  used  by  cyber  terrorists  include  advanced  persistent  threat  (APT)  attacks  using  sophisticated  and  concentrated  penetration  methods  to  gain  network  access.  Once  inside  the  network,  the  attackers  stay  undetected  for  some  time,  intending  to  steal  data.  Organizations  with  high-value  information,  such  as  national  defense,  manufacturing,  and  the  financial  industry,  are  typical  targets  for  APT  attacks.  Also,  they  use  computer  viruses,  worms,  and  malware  to  target  IT  control  systems.  They  are  used  to  attack  utilities,  transportation  systems,  power  grids,  critical  infrastructure,  and  military  systems.  Denial  of  service  (DoS)  is  another  method  used  to  prevent  legitimate  users  from  accessing  targeted  computer  systems,  devices,  or  other  computer  networks.  These  attackers  often  go  after  critical  infrastructure  and  governments.</w:t>
      </w:r>
    </w:p>
    <w:p w:rsidR="00000000" w:rsidDel="00000000" w:rsidP="00000000" w:rsidRDefault="00000000" w:rsidRPr="00000000" w14:paraId="00000010">
      <w:pPr>
        <w:spacing w:after="0" w:before="0" w:lineRule="auto"/>
        <w:ind w:left="0" w:firstLine="720"/>
        <w:rPr>
          <w:rFonts w:ascii="Times New Roman" w:cs="Times New Roman" w:eastAsia="Times New Roman" w:hAnsi="Times New Roman"/>
          <w:color w:val="252525"/>
          <w:sz w:val="24"/>
          <w:szCs w:val="24"/>
        </w:rPr>
      </w:pPr>
      <w:r w:rsidDel="00000000" w:rsidR="00000000" w:rsidRPr="00000000">
        <w:rPr>
          <w:rFonts w:ascii="Times New Roman" w:cs="Times New Roman" w:eastAsia="Times New Roman" w:hAnsi="Times New Roman"/>
          <w:color w:val="252525"/>
          <w:sz w:val="24"/>
          <w:szCs w:val="24"/>
          <w:rtl w:val="0"/>
        </w:rPr>
        <w:t xml:space="preserve">Cyberterrorism  has  become  a  pressing  concern  in  the  modern  world  with  the  increasing  reliance  on  digital  technologies  and  the  interconnectedness  of  global  networks.  The  potential  threats  posed  by  cyberterrorism  have  raised  alarms  in  national  security  and  law  enforcement  agencies.  Experts  in  a  variety  of  fields  have  popularized  a  scenario  in  which  sophisticated  cyber  terrorists  electronically  break  into  computers  that  control  dams  or  air  traffic  control  systems,  wreaking  havoc  and  endangering  not  only  millions  of  lives  but  national  security  itself.  As  technology  advances,  the  potential  for  cyberterrorism  to  cause  widespread  disruption  and  harm  only  grows.  To  effectively  combat  this  threat,  it  is  essential  to  understand  the  complexities  and  nuances  of  cyberterrorism  and  explore  potential  strategies  for  prevention  and  response.  This  research  paper  aims  to  delve  into  the  intricate  web  of  emerging  trends,  controversies,  law  enforcement  practices,  and  legal  issues  that  define  the  landscape  of  cyberterrorism.</w:t>
      </w:r>
    </w:p>
    <w:p w:rsidR="00000000" w:rsidDel="00000000" w:rsidP="00000000" w:rsidRDefault="00000000" w:rsidRPr="00000000" w14:paraId="00000011">
      <w:pPr>
        <w:spacing w:after="240" w:before="240" w:lineRule="auto"/>
        <w:jc w:val="center"/>
        <w:rPr>
          <w:rFonts w:ascii="Times New Roman" w:cs="Times New Roman" w:eastAsia="Times New Roman" w:hAnsi="Times New Roman"/>
          <w:b w:val="1"/>
          <w:color w:val="252525"/>
          <w:sz w:val="24"/>
          <w:szCs w:val="24"/>
        </w:rPr>
      </w:pPr>
      <w:r w:rsidDel="00000000" w:rsidR="00000000" w:rsidRPr="00000000">
        <w:rPr>
          <w:rFonts w:ascii="Times New Roman" w:cs="Times New Roman" w:eastAsia="Times New Roman" w:hAnsi="Times New Roman"/>
          <w:b w:val="1"/>
          <w:color w:val="252525"/>
          <w:sz w:val="24"/>
          <w:szCs w:val="24"/>
          <w:rtl w:val="0"/>
        </w:rPr>
        <w:t xml:space="preserve">Emerging  trends  in  cyberterrorism</w:t>
      </w:r>
    </w:p>
    <w:p w:rsidR="00000000" w:rsidDel="00000000" w:rsidP="00000000" w:rsidRDefault="00000000" w:rsidRPr="00000000" w14:paraId="00000012">
      <w:pPr>
        <w:spacing w:after="0" w:before="0" w:lineRule="auto"/>
        <w:ind w:left="0" w:firstLine="720"/>
        <w:rPr>
          <w:rFonts w:ascii="Times New Roman" w:cs="Times New Roman" w:eastAsia="Times New Roman" w:hAnsi="Times New Roman"/>
          <w:color w:val="252525"/>
          <w:sz w:val="24"/>
          <w:szCs w:val="24"/>
        </w:rPr>
      </w:pPr>
      <w:r w:rsidDel="00000000" w:rsidR="00000000" w:rsidRPr="00000000">
        <w:rPr>
          <w:rFonts w:ascii="Times New Roman" w:cs="Times New Roman" w:eastAsia="Times New Roman" w:hAnsi="Times New Roman"/>
          <w:color w:val="252525"/>
          <w:sz w:val="24"/>
          <w:szCs w:val="24"/>
          <w:rtl w:val="0"/>
        </w:rPr>
        <w:t xml:space="preserve">Recent  trends  have  shown  that  new  dimensions  of  terror  and  its  global  nature  are  born  out  of  the  wombs  of  globalization,  giving  birth  to  a  new  magnitude.  Emerging  trends  continually  shape  and  redefine  cyberterrorism,  requiring  ongoing  research  and  analysis  to  understand  this  evolving  threat.  These  trends  in  cyberterrorism  pose  a  significant  challenge  to  traditional  security  measures.  With  the  rapid  advancements  in  technology,  cyberterrorist  groups  have  become  increasingly  sophisticated  in  their  tactics  and  capabilities.  The  prevalence  of  social  media  and  online  platforms  has  provided  these  groups  with  new  avenues  to  spread  their  radical  messages  and  recruit  members  on  a  global  scale.  Additionally,  the  interconnectedness  of  digital  systems  and  critical  infrastructure  has  raised  concerns  about  the  potential  for  large-scale  disruption  and  harm  through  cyber  attacks.</w:t>
      </w:r>
    </w:p>
    <w:p w:rsidR="00000000" w:rsidDel="00000000" w:rsidP="00000000" w:rsidRDefault="00000000" w:rsidRPr="00000000" w14:paraId="00000013">
      <w:pPr>
        <w:spacing w:after="0" w:before="0" w:lineRule="auto"/>
        <w:ind w:left="0" w:firstLine="720"/>
        <w:rPr>
          <w:rFonts w:ascii="Times New Roman" w:cs="Times New Roman" w:eastAsia="Times New Roman" w:hAnsi="Times New Roman"/>
          <w:color w:val="252525"/>
          <w:sz w:val="24"/>
          <w:szCs w:val="24"/>
        </w:rPr>
      </w:pPr>
      <w:r w:rsidDel="00000000" w:rsidR="00000000" w:rsidRPr="00000000">
        <w:rPr>
          <w:rFonts w:ascii="Times New Roman" w:cs="Times New Roman" w:eastAsia="Times New Roman" w:hAnsi="Times New Roman"/>
          <w:color w:val="252525"/>
          <w:sz w:val="24"/>
          <w:szCs w:val="24"/>
          <w:rtl w:val="0"/>
        </w:rPr>
        <w:t xml:space="preserve">Cyberterrorists  focus  on  sophisticated  attacks  that  have  proven  successful  and  return  on  investment.  Trending  cybersecurity  threats  include  ransomware,  which  involves  attackers  stealing  data  and  extorting  ransoms  without  revealing  it,  and  supply  chain  attacks,  which  exploit  trust  relationships  between  organizations  to  inject  vulnerabilities  or  malicious  code  into  open-source  libraries  and  dependencies.  Multi-vector  attacks  are  utilized  by  cyber  threat  actors  to  enhance  the  difficulty  of  detecting  and  containing  attacks,  thereby  increasing  the  likelihood  of  success.  These  threats  are  anticipated  to  persist  in  their  growth  in  the  future.</w:t>
      </w:r>
    </w:p>
    <w:p w:rsidR="00000000" w:rsidDel="00000000" w:rsidP="00000000" w:rsidRDefault="00000000" w:rsidRPr="00000000" w14:paraId="00000014">
      <w:pPr>
        <w:spacing w:after="0" w:before="0" w:lineRule="auto"/>
        <w:ind w:left="0" w:firstLine="720"/>
        <w:rPr>
          <w:rFonts w:ascii="Times New Roman" w:cs="Times New Roman" w:eastAsia="Times New Roman" w:hAnsi="Times New Roman"/>
          <w:color w:val="252525"/>
          <w:sz w:val="24"/>
          <w:szCs w:val="24"/>
        </w:rPr>
      </w:pPr>
      <w:r w:rsidDel="00000000" w:rsidR="00000000" w:rsidRPr="00000000">
        <w:rPr>
          <w:rFonts w:ascii="Times New Roman" w:cs="Times New Roman" w:eastAsia="Times New Roman" w:hAnsi="Times New Roman"/>
          <w:color w:val="252525"/>
          <w:sz w:val="24"/>
          <w:szCs w:val="24"/>
          <w:rtl w:val="0"/>
        </w:rPr>
        <w:t xml:space="preserve">The  rapid  rise  of  artificial  intelligence  (AI)  has  significantly  impacted  cybersecurity,  both  offensively  and  defensively.    On  the  offensive  front,  AI  tools  such  as  Chatted  have  been  utilized  to  streamline  and  enhance  cyberattacks,  resulting  in  a  rise  in  attacks  year  after  year.  These  tools  can  write  convincing  emails  for  phishing  attacks  and  can  be  used  to  write  malware  or  teach  aspiring  cybercriminals  to  perform  new  attacks.  However,  AI's  growing  maturity  creates  an  arms  race  between  attackers  and  defenders,  with  the  most  effective  use  of  AI  likely  to  have  a  significant  advantage  in  the  future.</w:t>
      </w:r>
    </w:p>
    <w:p w:rsidR="00000000" w:rsidDel="00000000" w:rsidP="00000000" w:rsidRDefault="00000000" w:rsidRPr="00000000" w14:paraId="00000015">
      <w:pPr>
        <w:spacing w:after="0" w:before="0" w:lineRule="auto"/>
        <w:ind w:left="0" w:firstLine="720"/>
        <w:rPr>
          <w:rFonts w:ascii="Times New Roman" w:cs="Times New Roman" w:eastAsia="Times New Roman" w:hAnsi="Times New Roman"/>
          <w:color w:val="252525"/>
          <w:sz w:val="24"/>
          <w:szCs w:val="24"/>
        </w:rPr>
      </w:pPr>
      <w:r w:rsidDel="00000000" w:rsidR="00000000" w:rsidRPr="00000000">
        <w:rPr>
          <w:rFonts w:ascii="Times New Roman" w:cs="Times New Roman" w:eastAsia="Times New Roman" w:hAnsi="Times New Roman"/>
          <w:color w:val="252525"/>
          <w:sz w:val="24"/>
          <w:szCs w:val="24"/>
          <w:rtl w:val="0"/>
        </w:rPr>
        <w:t xml:space="preserve">Threat  exposure  management  (TEM)  is  a  strategic  approach  to  strategic  security  planning  that  focuses  on  identifying  and  assessing  potential  threats  to  an  organization.  This  approach  helps  organizations  develop,  prioritize,  and  implement  mitigation  strategies  for  various  risks.  As  cyber  threats  become  more  sophisticated  and  speedy,  companies  are  increasingly  adopting  TEM  to  maintain  visibility  into  evolving  threats  and  prepare  for  new  attack  vectors.  By  regularly  conducting  threat  identification  and  assessment,  organizations  can  efficiently  manage  their  cybersecurity  risk  and  defend  against  increasing  cyber  threats.</w:t>
      </w:r>
    </w:p>
    <w:p w:rsidR="00000000" w:rsidDel="00000000" w:rsidP="00000000" w:rsidRDefault="00000000" w:rsidRPr="00000000" w14:paraId="00000016">
      <w:pPr>
        <w:spacing w:after="0" w:before="0" w:lineRule="auto"/>
        <w:ind w:left="0" w:firstLine="720"/>
        <w:rPr>
          <w:rFonts w:ascii="Times New Roman" w:cs="Times New Roman" w:eastAsia="Times New Roman" w:hAnsi="Times New Roman"/>
          <w:color w:val="252525"/>
          <w:sz w:val="24"/>
          <w:szCs w:val="24"/>
        </w:rPr>
      </w:pPr>
      <w:r w:rsidDel="00000000" w:rsidR="00000000" w:rsidRPr="00000000">
        <w:rPr>
          <w:rFonts w:ascii="Times New Roman" w:cs="Times New Roman" w:eastAsia="Times New Roman" w:hAnsi="Times New Roman"/>
          <w:color w:val="252525"/>
          <w:sz w:val="24"/>
          <w:szCs w:val="24"/>
          <w:rtl w:val="0"/>
        </w:rPr>
        <w:t xml:space="preserve">The  evolution  of  corporate  IT  environments  has  led  to  a  wide  range  of  threats  and  potential  attack  vectors,  including  traditional  endpoints,  mobile  devices,  IoT  systems,  and  remote  work  infrastructure.  This  has  resulted  in  an  explosion  in  the  number  of  security  tools  companies  operate,  necessitating  the  identification  of  a  wider  range  of  potential  attack  vectors  and  the  implementation  of  solutions  to  manage  these  risks.</w:t>
      </w:r>
    </w:p>
    <w:p w:rsidR="00000000" w:rsidDel="00000000" w:rsidP="00000000" w:rsidRDefault="00000000" w:rsidRPr="00000000" w14:paraId="00000017">
      <w:pPr>
        <w:spacing w:after="0" w:before="0" w:lineRule="auto"/>
        <w:ind w:left="0" w:firstLine="720"/>
        <w:rPr>
          <w:rFonts w:ascii="Times New Roman" w:cs="Times New Roman" w:eastAsia="Times New Roman" w:hAnsi="Times New Roman"/>
          <w:color w:val="252525"/>
          <w:sz w:val="24"/>
          <w:szCs w:val="24"/>
        </w:rPr>
      </w:pPr>
      <w:r w:rsidDel="00000000" w:rsidR="00000000" w:rsidRPr="00000000">
        <w:rPr>
          <w:rFonts w:ascii="Times New Roman" w:cs="Times New Roman" w:eastAsia="Times New Roman" w:hAnsi="Times New Roman"/>
          <w:color w:val="252525"/>
          <w:sz w:val="24"/>
          <w:szCs w:val="24"/>
          <w:rtl w:val="0"/>
        </w:rPr>
        <w:t xml:space="preserve">To  address  these  challenges,  many  organizations  have  shifted  from  deploying  point  security  products  designed  to  address  specific  attack  vectors  to  integrating  integrated  platforms  that  provide  the  necessary  security  capabilities  in  a  single  solution.  These  platforms  offer  improved  visibility,  increased  efficiency,  and  effectiveness  in  threat  detection  and  response  by  reducing  manual  processes  and  the  cognitive  load  on  security  personnel.  The  complexity  and  unusability  of  point  security  solutions  have  led  to  alert  fatigue  and  difficulty  for  security  personnel  to  identify  and  remediate  real  threats.  Operating  multiple  security  solutions  increases  training  requirements,  introduces  the  need  to  constantly  context  switch  between  various  dashboards,  and  increases  the  risk  of  security  gaps  and  inconsistent  policy  enforcement.</w:t>
      </w:r>
    </w:p>
    <w:p w:rsidR="00000000" w:rsidDel="00000000" w:rsidP="00000000" w:rsidRDefault="00000000" w:rsidRPr="00000000" w14:paraId="00000018">
      <w:pPr>
        <w:spacing w:after="240" w:before="240" w:lineRule="auto"/>
        <w:jc w:val="center"/>
        <w:rPr>
          <w:rFonts w:ascii="Times New Roman" w:cs="Times New Roman" w:eastAsia="Times New Roman" w:hAnsi="Times New Roman"/>
          <w:b w:val="1"/>
          <w:color w:val="252525"/>
          <w:sz w:val="24"/>
          <w:szCs w:val="24"/>
        </w:rPr>
      </w:pPr>
      <w:r w:rsidDel="00000000" w:rsidR="00000000" w:rsidRPr="00000000">
        <w:rPr>
          <w:rFonts w:ascii="Times New Roman" w:cs="Times New Roman" w:eastAsia="Times New Roman" w:hAnsi="Times New Roman"/>
          <w:b w:val="1"/>
          <w:color w:val="252525"/>
          <w:sz w:val="24"/>
          <w:szCs w:val="24"/>
          <w:rtl w:val="0"/>
        </w:rPr>
        <w:t xml:space="preserve">Controversies  about  cyberterrorism</w:t>
      </w:r>
    </w:p>
    <w:p w:rsidR="00000000" w:rsidDel="00000000" w:rsidP="00000000" w:rsidRDefault="00000000" w:rsidRPr="00000000" w14:paraId="00000019">
      <w:pPr>
        <w:spacing w:after="0" w:before="0" w:lineRule="auto"/>
        <w:ind w:left="0" w:firstLine="720"/>
        <w:rPr>
          <w:rFonts w:ascii="Times New Roman" w:cs="Times New Roman" w:eastAsia="Times New Roman" w:hAnsi="Times New Roman"/>
          <w:color w:val="252525"/>
          <w:sz w:val="24"/>
          <w:szCs w:val="24"/>
        </w:rPr>
      </w:pPr>
      <w:r w:rsidDel="00000000" w:rsidR="00000000" w:rsidRPr="00000000">
        <w:rPr>
          <w:rFonts w:ascii="Times New Roman" w:cs="Times New Roman" w:eastAsia="Times New Roman" w:hAnsi="Times New Roman"/>
          <w:color w:val="252525"/>
          <w:sz w:val="24"/>
          <w:szCs w:val="24"/>
          <w:rtl w:val="0"/>
        </w:rPr>
        <w:t xml:space="preserve">Cyberterrorism,  the  malicious  use  of  technology  to  instill  fear  or  coerce  governments,  organizations,  or  individuals,  has  become  a  pervasive  and  evolving  threat  in  our  digitally  interconnected  world.  However,  as  the  scope  and  impact  of  cyberterrorism  continue  to  expand,  a  myriad  of  controversies  surround  this  complex  phenomenon.  One  of  the  primary  debates  revolves  around  the  definition  of  cyberterrorism  itself,  as  scholars  and  professionals  struggle  to  reach  a  consensus  on  a  precise  definition.  The  absence  of  a  universally  accepted  definition  hinders  the  development  of  effective  countermeasures,  as  policy  responses  are  often  based  on  ambiguous  definitions  lacking  legal  clarity.</w:t>
      </w:r>
    </w:p>
    <w:p w:rsidR="00000000" w:rsidDel="00000000" w:rsidP="00000000" w:rsidRDefault="00000000" w:rsidRPr="00000000" w14:paraId="0000001A">
      <w:pPr>
        <w:spacing w:after="0" w:before="0" w:lineRule="auto"/>
        <w:ind w:left="0" w:firstLine="720"/>
        <w:rPr>
          <w:rFonts w:ascii="Times New Roman" w:cs="Times New Roman" w:eastAsia="Times New Roman" w:hAnsi="Times New Roman"/>
          <w:color w:val="252525"/>
          <w:sz w:val="24"/>
          <w:szCs w:val="24"/>
        </w:rPr>
      </w:pPr>
      <w:r w:rsidDel="00000000" w:rsidR="00000000" w:rsidRPr="00000000">
        <w:rPr>
          <w:rFonts w:ascii="Times New Roman" w:cs="Times New Roman" w:eastAsia="Times New Roman" w:hAnsi="Times New Roman"/>
          <w:color w:val="252525"/>
          <w:sz w:val="24"/>
          <w:szCs w:val="24"/>
          <w:rtl w:val="0"/>
        </w:rPr>
        <w:t xml:space="preserve">Ethical  dilemmas  arise  when  considering  state-sponsored  cyber  activities,  as  governments  engage  in  cyber  operations  for  various  purposes,  such  as  intelligence  gathering,  economic  espionage,  and  disrupting  adversaries'  infrastructure.  The  absence  of  clear  ethical  guidelines  contributes  to  growing  tensions  in  the  global  arena,  where  nations  navigate  the  thin  line  between  national  security  imperatives  and  respecting  the  sovereignty  of  other  states.</w:t>
      </w:r>
    </w:p>
    <w:p w:rsidR="00000000" w:rsidDel="00000000" w:rsidP="00000000" w:rsidRDefault="00000000" w:rsidRPr="00000000" w14:paraId="0000001B">
      <w:pPr>
        <w:spacing w:after="0" w:before="0" w:lineRule="auto"/>
        <w:ind w:left="0" w:firstLine="720"/>
        <w:rPr>
          <w:rFonts w:ascii="Times New Roman" w:cs="Times New Roman" w:eastAsia="Times New Roman" w:hAnsi="Times New Roman"/>
          <w:color w:val="252525"/>
          <w:sz w:val="24"/>
          <w:szCs w:val="24"/>
        </w:rPr>
      </w:pPr>
      <w:r w:rsidDel="00000000" w:rsidR="00000000" w:rsidRPr="00000000">
        <w:rPr>
          <w:rFonts w:ascii="Times New Roman" w:cs="Times New Roman" w:eastAsia="Times New Roman" w:hAnsi="Times New Roman"/>
          <w:color w:val="252525"/>
          <w:sz w:val="24"/>
          <w:szCs w:val="24"/>
          <w:rtl w:val="0"/>
        </w:rPr>
        <w:t xml:space="preserve">Another  controversial  aspect  of  cyberterrorism  research  pertains  to  the  attribution  of  attacks.  As  cyberspace  allows  perpetrators  to  remain  anonymous,  it  is  challenging  to  definitively  attribute  cyberattacks  to  specific  individuals,  groups,  or  states.  This  lack  of  attribution  fosters  skepticism  and  conspiracy  theories,  further  complicating  efforts  to  respond  strategically  and  appropriately.  Researchers  have  proposed  various  attribution  techniques,  including  the  use  of  advanced  technologies  like  artificial  intelligence  and  blockchain,  but  these  methods  are  far  from  foolproof  and  subject  to  their  criticisms  and  limitations.</w:t>
      </w:r>
    </w:p>
    <w:p w:rsidR="00000000" w:rsidDel="00000000" w:rsidP="00000000" w:rsidRDefault="00000000" w:rsidRPr="00000000" w14:paraId="0000001C">
      <w:pPr>
        <w:spacing w:after="0" w:before="0" w:lineRule="auto"/>
        <w:ind w:left="0" w:firstLine="720"/>
        <w:rPr>
          <w:rFonts w:ascii="Times New Roman" w:cs="Times New Roman" w:eastAsia="Times New Roman" w:hAnsi="Times New Roman"/>
          <w:color w:val="252525"/>
          <w:sz w:val="24"/>
          <w:szCs w:val="24"/>
        </w:rPr>
      </w:pPr>
      <w:r w:rsidDel="00000000" w:rsidR="00000000" w:rsidRPr="00000000">
        <w:rPr>
          <w:rFonts w:ascii="Times New Roman" w:cs="Times New Roman" w:eastAsia="Times New Roman" w:hAnsi="Times New Roman"/>
          <w:color w:val="252525"/>
          <w:sz w:val="24"/>
          <w:szCs w:val="24"/>
          <w:rtl w:val="0"/>
        </w:rPr>
        <w:t xml:space="preserve">The  role  of  government  surveillance  and  intervention  in  addressing  cyberterrorism  is  another  contentious  issue  scrutinized  by  researchers.  While  some  argue  for  increased  surveillance  measures  to  monitor  and  prevent  potential  cyberattacks,  others  express  concerns  about  the  potential  infringement  on  civil  liberties  and  excessive  government  control.  Striking  a  balance  between  security  and  privacy  is  a  complex  task,  requiring  comprehensive  research  that  can  inform  policy  decisions,  ensure  accountability,  and  safeguard  civil  liberties  in  the  face  of  emerging  cyber  threats.</w:t>
      </w:r>
    </w:p>
    <w:p w:rsidR="00000000" w:rsidDel="00000000" w:rsidP="00000000" w:rsidRDefault="00000000" w:rsidRPr="00000000" w14:paraId="0000001D">
      <w:pPr>
        <w:spacing w:after="240" w:before="240" w:lineRule="auto"/>
        <w:jc w:val="center"/>
        <w:rPr>
          <w:rFonts w:ascii="Times New Roman" w:cs="Times New Roman" w:eastAsia="Times New Roman" w:hAnsi="Times New Roman"/>
          <w:b w:val="1"/>
          <w:color w:val="252525"/>
          <w:sz w:val="24"/>
          <w:szCs w:val="24"/>
        </w:rPr>
      </w:pPr>
      <w:r w:rsidDel="00000000" w:rsidR="00000000" w:rsidRPr="00000000">
        <w:rPr>
          <w:rFonts w:ascii="Times New Roman" w:cs="Times New Roman" w:eastAsia="Times New Roman" w:hAnsi="Times New Roman"/>
          <w:b w:val="1"/>
          <w:color w:val="252525"/>
          <w:sz w:val="24"/>
          <w:szCs w:val="24"/>
          <w:rtl w:val="0"/>
        </w:rPr>
        <w:t xml:space="preserve">Law  enforcement  practices  in  cyberterrorism</w:t>
      </w:r>
    </w:p>
    <w:p w:rsidR="00000000" w:rsidDel="00000000" w:rsidP="00000000" w:rsidRDefault="00000000" w:rsidRPr="00000000" w14:paraId="0000001E">
      <w:pPr>
        <w:spacing w:after="0" w:before="0" w:lineRule="auto"/>
        <w:ind w:left="0" w:firstLine="720"/>
        <w:rPr>
          <w:rFonts w:ascii="Times New Roman" w:cs="Times New Roman" w:eastAsia="Times New Roman" w:hAnsi="Times New Roman"/>
          <w:color w:val="252525"/>
          <w:sz w:val="24"/>
          <w:szCs w:val="24"/>
        </w:rPr>
      </w:pPr>
      <w:r w:rsidDel="00000000" w:rsidR="00000000" w:rsidRPr="00000000">
        <w:rPr>
          <w:rFonts w:ascii="Times New Roman" w:cs="Times New Roman" w:eastAsia="Times New Roman" w:hAnsi="Times New Roman"/>
          <w:color w:val="252525"/>
          <w:sz w:val="24"/>
          <w:szCs w:val="24"/>
          <w:rtl w:val="0"/>
        </w:rPr>
        <w:t xml:space="preserve">Today’s  world  is  more  interconnected  than  ever  before.  Yet,  for  all  its  advantages,  increased  connectivity  brings  an  increased  risk  of  theft,  fraud,  and  abuse.  As  the  world  becomes  more  reliant  on  modern  technology,  we  also  become  more  vulnerable  to  cyberattacks  such  as  corporate  security  breaches,  spear  phishing,  and  social  media  fraud.  Complementary  cybersecurity  and  law  enforcement  capabilities  are  critical  to  safeguarding  and  securing  cyberspace.  Law  enforcement  performs  an  essential  role  in  achieving  our  nation’s  cybersecurity  objectives  by  investigating  a  wide  range  of  cyber  crimes  and  apprehending  and  prosecuting  those  responsible.  Several  agencies  conduct  high-impact  criminal  investigations  to  disrupt  and  defeat  cyber  criminals,  prioritize  the  recruitment  and  training  of  technical  experts,  develop  standardized  methods,  and  broadly  share  cyber  response  best  practices  and  tools.  Criminal  investigators  and  cybersecurity  experts  with  a  profound  understanding  of  the  technologies  used  by  malicious  actors  and  the  specific  vulnerabilities  they  target,  work  to  efficiently  respond  to  and  investigate  cyber  incidents.  Provided  below  is  an  overview  of  cybercrime  investigations  for  officers,  outlining  the  basic  steps  needed,  the  identification  of  potential  digital  evidence,  and  the  handling  of  various  types  of  digital  evidence,  like  mobile  devices  and  social  media.</w:t>
      </w:r>
    </w:p>
    <w:p w:rsidR="00000000" w:rsidDel="00000000" w:rsidP="00000000" w:rsidRDefault="00000000" w:rsidRPr="00000000" w14:paraId="0000001F">
      <w:pPr>
        <w:spacing w:after="0" w:before="0" w:lineRule="auto"/>
        <w:ind w:left="0" w:firstLine="720"/>
        <w:rPr>
          <w:rFonts w:ascii="Times New Roman" w:cs="Times New Roman" w:eastAsia="Times New Roman" w:hAnsi="Times New Roman"/>
          <w:color w:val="252525"/>
          <w:sz w:val="24"/>
          <w:szCs w:val="24"/>
        </w:rPr>
      </w:pPr>
      <w:r w:rsidDel="00000000" w:rsidR="00000000" w:rsidRPr="00000000">
        <w:rPr>
          <w:rFonts w:ascii="Times New Roman" w:cs="Times New Roman" w:eastAsia="Times New Roman" w:hAnsi="Times New Roman"/>
          <w:color w:val="252525"/>
          <w:sz w:val="24"/>
          <w:szCs w:val="24"/>
          <w:rtl w:val="0"/>
        </w:rPr>
        <w:t xml:space="preserve">In  conducting  a  cybercrime  investigation,  officers  must  assess  the  situation  by  determining  the  specific  elements  of  the  crime  and  whether  the  laws  in  their  jurisdiction  support  prosecution.  The  global  nature  of  the  internet  and  the  need  for  common  law  and  federal  and  state  statutes  to  keep  up  with  new  technologies  can  complicate  the  investigation.  It  is  also  beneficial  to  consult  with  a  prosecutor  for  additional  insights.  The  initial  investigation  should  include  asking  who,  what,  where,  when,  why,  and  how  questions,  as  well  as  identifying  potential  suspects,  the  crimes  committed,  when  they  occurred,  if  they  were  limited  to  the  state  jurisdiction,  the  types  of  evidence  to  collect,  whether  immediate  preservation  is  necessary,  and  how  to  preserve  and  maintain  the  evidence  for  court  proceedings.  Digital  evidence  can  come  in  various  file  types  and  sizes  and  may  be  encrypted,  protected,  or  hidden.  If  your  agency  lacks  the  resources  or  expertise  to  identify  and  collect  this  evidence,  consider  partnering  with  other  agencies.</w:t>
      </w:r>
    </w:p>
    <w:p w:rsidR="00000000" w:rsidDel="00000000" w:rsidP="00000000" w:rsidRDefault="00000000" w:rsidRPr="00000000" w14:paraId="00000020">
      <w:pPr>
        <w:spacing w:after="0" w:before="0" w:lineRule="auto"/>
        <w:ind w:left="0" w:firstLine="720"/>
        <w:rPr>
          <w:rFonts w:ascii="Times New Roman" w:cs="Times New Roman" w:eastAsia="Times New Roman" w:hAnsi="Times New Roman"/>
          <w:color w:val="252525"/>
          <w:sz w:val="24"/>
          <w:szCs w:val="24"/>
        </w:rPr>
      </w:pPr>
      <w:r w:rsidDel="00000000" w:rsidR="00000000" w:rsidRPr="00000000">
        <w:rPr>
          <w:rFonts w:ascii="Times New Roman" w:cs="Times New Roman" w:eastAsia="Times New Roman" w:hAnsi="Times New Roman"/>
          <w:color w:val="252525"/>
          <w:sz w:val="24"/>
          <w:szCs w:val="24"/>
          <w:rtl w:val="0"/>
        </w:rPr>
        <w:t xml:space="preserve">In  some  cases,  investigators  may  seize  electronic  devices  without  a  warrant  but  must  obtain  a  warrant  to  search.  Multiple  warrants  may  be  needed  if  a  device  is  connected  to  multiple  crimes.  Warrants  should  clearly  describe  all  files,  data,  and  electronic  devices  to  be  searched  and  seek  approval  for  analysis  off-site.  Subpoenas  can  also  be  used  to  obtain  digital  evidence.  Many  internet-  and  communication-based  companies  have  guides  to  assist  law  enforcement  in  understanding  their  information-sharing  policies.  Non-disclosure  agreements  (NDAs)  are  often  needed  when  law  enforcement  requests  information  from  electronic  service  providers  (ESPs)  without  causing  notification  to  the  user.  A  court  order  is  required  to  compel  ESPs  to  provide  information  beyond  basic  subscriber  information,  such  as  message  headers  or  IP  addresses.  Working  with  the  prosecutor  is  crucial  to  identifying  appropriate  charges  based  on  common  law  and  state  and  federal  statutes  and  determining  additional  information  or  evidence  needed  before  filing  charges.</w:t>
      </w:r>
    </w:p>
    <w:p w:rsidR="00000000" w:rsidDel="00000000" w:rsidP="00000000" w:rsidRDefault="00000000" w:rsidRPr="00000000" w14:paraId="00000021">
      <w:pPr>
        <w:spacing w:after="0" w:before="0" w:lineRule="auto"/>
        <w:ind w:left="0" w:firstLine="720"/>
        <w:rPr>
          <w:rFonts w:ascii="Times New Roman" w:cs="Times New Roman" w:eastAsia="Times New Roman" w:hAnsi="Times New Roman"/>
          <w:color w:val="252525"/>
          <w:sz w:val="24"/>
          <w:szCs w:val="24"/>
        </w:rPr>
      </w:pPr>
      <w:r w:rsidDel="00000000" w:rsidR="00000000" w:rsidRPr="00000000">
        <w:rPr>
          <w:rFonts w:ascii="Times New Roman" w:cs="Times New Roman" w:eastAsia="Times New Roman" w:hAnsi="Times New Roman"/>
          <w:color w:val="252525"/>
          <w:sz w:val="24"/>
          <w:szCs w:val="24"/>
          <w:rtl w:val="0"/>
        </w:rPr>
        <w:t xml:space="preserve">Cybercrime  is  an  ever-growing  issue  for  state,  local,  tribal,  and  territorial  law  enforcement.  With  advancements  in  technology  coupled  with  the  oversharing  of  personal  information,  law  enforcement  not  only  needs  to  ensure  the  public’s  safety  online  but  also  be  cognizant  of  the  digital  footprint  that  people  are  leaving  behind.</w:t>
      </w:r>
    </w:p>
    <w:p w:rsidR="00000000" w:rsidDel="00000000" w:rsidP="00000000" w:rsidRDefault="00000000" w:rsidRPr="00000000" w14:paraId="00000022">
      <w:pPr>
        <w:spacing w:after="200" w:before="200" w:lineRule="auto"/>
        <w:ind w:left="0" w:firstLine="720"/>
        <w:jc w:val="center"/>
        <w:rPr>
          <w:rFonts w:ascii="Times New Roman" w:cs="Times New Roman" w:eastAsia="Times New Roman" w:hAnsi="Times New Roman"/>
          <w:b w:val="1"/>
          <w:color w:val="252525"/>
          <w:sz w:val="24"/>
          <w:szCs w:val="24"/>
        </w:rPr>
      </w:pPr>
      <w:r w:rsidDel="00000000" w:rsidR="00000000" w:rsidRPr="00000000">
        <w:rPr>
          <w:rFonts w:ascii="Times New Roman" w:cs="Times New Roman" w:eastAsia="Times New Roman" w:hAnsi="Times New Roman"/>
          <w:b w:val="1"/>
          <w:color w:val="252525"/>
          <w:sz w:val="24"/>
          <w:szCs w:val="24"/>
          <w:rtl w:val="0"/>
        </w:rPr>
        <w:t xml:space="preserve">Addressing  Legal  Issues  in  Cyberterrorism</w:t>
      </w:r>
    </w:p>
    <w:p w:rsidR="00000000" w:rsidDel="00000000" w:rsidP="00000000" w:rsidRDefault="00000000" w:rsidRPr="00000000" w14:paraId="00000023">
      <w:pPr>
        <w:spacing w:after="0" w:before="0" w:lineRule="auto"/>
        <w:ind w:left="0" w:firstLine="720"/>
        <w:rPr>
          <w:rFonts w:ascii="Times New Roman" w:cs="Times New Roman" w:eastAsia="Times New Roman" w:hAnsi="Times New Roman"/>
          <w:color w:val="252525"/>
          <w:sz w:val="24"/>
          <w:szCs w:val="24"/>
        </w:rPr>
      </w:pPr>
      <w:r w:rsidDel="00000000" w:rsidR="00000000" w:rsidRPr="00000000">
        <w:rPr>
          <w:rFonts w:ascii="Times New Roman" w:cs="Times New Roman" w:eastAsia="Times New Roman" w:hAnsi="Times New Roman"/>
          <w:color w:val="252525"/>
          <w:sz w:val="24"/>
          <w:szCs w:val="24"/>
          <w:rtl w:val="0"/>
        </w:rPr>
        <w:t xml:space="preserve">When  the  Internet  was  first  created,  its  creators  hardly  envisioned  that  it  would  evolve  into  a  far-reaching  revolution  that  required  regulation  due  to  its  potential  for  abuse  in  illegal  activities.  There  are  numerous  disturbing  occurrences  online  these  days.  The  anonymity  of  the  Internet  allows  for  a  wide  range  of  illegal  actions  to  be  carried  out  without  consequences.  Consequently,  cunning  individuals  have  been  exploiting  this  aspect  of  the  Internet  to  a  great  extent  to  facilitate  illegal  activities  in  cyberspace.</w:t>
      </w:r>
      <w:r w:rsidDel="00000000" w:rsidR="00000000" w:rsidRPr="00000000">
        <w:rPr>
          <w:rtl w:val="0"/>
        </w:rPr>
      </w:r>
    </w:p>
    <w:p w:rsidR="00000000" w:rsidDel="00000000" w:rsidP="00000000" w:rsidRDefault="00000000" w:rsidRPr="00000000" w14:paraId="00000024">
      <w:pPr>
        <w:spacing w:after="0" w:before="0" w:lineRule="auto"/>
        <w:ind w:left="0" w:firstLine="720"/>
        <w:rPr>
          <w:rFonts w:ascii="Times New Roman" w:cs="Times New Roman" w:eastAsia="Times New Roman" w:hAnsi="Times New Roman"/>
          <w:color w:val="252525"/>
          <w:sz w:val="24"/>
          <w:szCs w:val="24"/>
        </w:rPr>
      </w:pPr>
      <w:r w:rsidDel="00000000" w:rsidR="00000000" w:rsidRPr="00000000">
        <w:rPr>
          <w:rFonts w:ascii="Times New Roman" w:cs="Times New Roman" w:eastAsia="Times New Roman" w:hAnsi="Times New Roman"/>
          <w:color w:val="252525"/>
          <w:sz w:val="24"/>
          <w:szCs w:val="24"/>
          <w:rtl w:val="0"/>
        </w:rPr>
        <w:t xml:space="preserve">Cybercrimes  can  be  categorized  into  three  main  types:  cybercrimes  against  persons,  property,  and  government.  Cybercrimes  against  persons  include  the  transmission  of  child  pornography,  harassment,  and  cyberstalking.  The  trafficking,  distribution,  posting,  and  dissemination  of  obscene  material  is  a  significant  cybercrime  that  threatens  the  growth  of  the  younger  generation  and  leaves  irreparable  scars  and  injuries.  Cybercrimes  against  property  include  unauthorized  computer  trespassing,  vandalism,  transmission  of  harmful  programs,  and  unauthorized  possession  of  computerized  information.  Cybercrimes  against  the  government  involve  cyberterrorism,  which  is  a  distinct  form  of  cybercrime.  The  growth  of  the  internet  has  shown  that  individuals  and  groups  use  cyberspace  to  threaten  international  governments  and  terrorize  citizens.  This  crime  manifests  itself  when  an  individual  "cracks"  into  a  government  or  military-maintained  website,  posing  a  significant  threat  to  humanity.</w:t>
      </w:r>
    </w:p>
    <w:p w:rsidR="00000000" w:rsidDel="00000000" w:rsidP="00000000" w:rsidRDefault="00000000" w:rsidRPr="00000000" w14:paraId="00000025">
      <w:pPr>
        <w:spacing w:after="0" w:before="0" w:lineRule="auto"/>
        <w:ind w:left="0" w:firstLine="720"/>
        <w:rPr>
          <w:rFonts w:ascii="Times New Roman" w:cs="Times New Roman" w:eastAsia="Times New Roman" w:hAnsi="Times New Roman"/>
          <w:color w:val="252525"/>
          <w:sz w:val="24"/>
          <w:szCs w:val="24"/>
        </w:rPr>
      </w:pPr>
      <w:r w:rsidDel="00000000" w:rsidR="00000000" w:rsidRPr="00000000">
        <w:rPr>
          <w:rFonts w:ascii="Times New Roman" w:cs="Times New Roman" w:eastAsia="Times New Roman" w:hAnsi="Times New Roman"/>
          <w:color w:val="252525"/>
          <w:sz w:val="24"/>
          <w:szCs w:val="24"/>
          <w:rtl w:val="0"/>
        </w:rPr>
        <w:t xml:space="preserve">Therefore,  there  is  a  need  for  cyberlaw.  The  term  cyberlaw  refers  to  the  legal  concerns  surrounding  the  use  of  communications  technology,  namely  "cyberspace,"  or  the  Internet.  It  intersects  several  legal  topics,  such  as  intellectual  property,  privacy,  freedom  of  expression,  and  jurisdiction,  making  it  less  of  a  distinct  field  of  law  than  property  or  contract  law.  Cyber  law  is  an  attempt  to  combine  the  legal  issues  posed  by  human  activity  on  the  Internet  with  the  established  legal  framework  that  governs  the  physical  world.</w:t>
      </w:r>
    </w:p>
    <w:p w:rsidR="00000000" w:rsidDel="00000000" w:rsidP="00000000" w:rsidRDefault="00000000" w:rsidRPr="00000000" w14:paraId="00000026">
      <w:pPr>
        <w:spacing w:after="0" w:before="0" w:lineRule="auto"/>
        <w:ind w:left="0" w:firstLine="720"/>
        <w:rPr>
          <w:rFonts w:ascii="Times New Roman" w:cs="Times New Roman" w:eastAsia="Times New Roman" w:hAnsi="Times New Roman"/>
          <w:color w:val="252525"/>
          <w:sz w:val="24"/>
          <w:szCs w:val="24"/>
        </w:rPr>
      </w:pPr>
      <w:r w:rsidDel="00000000" w:rsidR="00000000" w:rsidRPr="00000000">
        <w:rPr>
          <w:rFonts w:ascii="Times New Roman" w:cs="Times New Roman" w:eastAsia="Times New Roman" w:hAnsi="Times New Roman"/>
          <w:color w:val="252525"/>
          <w:sz w:val="24"/>
          <w:szCs w:val="24"/>
          <w:rtl w:val="0"/>
        </w:rPr>
        <w:t xml:space="preserve">The  following  are  the  cyber  laws  on  cyberterrorism  in  India.  It  is  mandated  by  law  to  keep  computer  source  code.  Anyone  who  knowingly  conceals,  destroys,  or  modifies  any  of  these  codes—including  programs,  computer  commands,  designs,  and  layouts—commits  an  offense  and  faces  up  to  three  years  in  prison,  a  two  lakh  rupee  fine,  or  both.  A  person  faces  up  to  three  years  in  prison  or  a  fine  of  one  lakh  Indian  rupees  if  they  fraudulently  use  another  person's  password,  digital  signature,  or  other  unique  identity.  A  person  may  be  sentenced  to  up  to  three  years  in  prison  or  fined  up  to  one  lakh  Indian  rupees  if  they  deceive  someone  by  utilizing  a  computer  resource  or  a  communication  device.  When  someone  takes,  sends,  or  publishes  pictures  of  someone  else's  intimate  areas  without  that  person's  knowledge  or  consent,  that  person.</w:t>
      </w:r>
    </w:p>
    <w:p w:rsidR="00000000" w:rsidDel="00000000" w:rsidP="00000000" w:rsidRDefault="00000000" w:rsidRPr="00000000" w14:paraId="00000027">
      <w:pPr>
        <w:spacing w:after="0" w:before="0" w:lineRule="auto"/>
        <w:ind w:left="0" w:firstLine="720"/>
        <w:rPr>
          <w:rFonts w:ascii="Times New Roman" w:cs="Times New Roman" w:eastAsia="Times New Roman" w:hAnsi="Times New Roman"/>
          <w:color w:val="252525"/>
          <w:sz w:val="24"/>
          <w:szCs w:val="24"/>
        </w:rPr>
      </w:pPr>
      <w:r w:rsidDel="00000000" w:rsidR="00000000" w:rsidRPr="00000000">
        <w:rPr>
          <w:rFonts w:ascii="Times New Roman" w:cs="Times New Roman" w:eastAsia="Times New Roman" w:hAnsi="Times New Roman"/>
          <w:color w:val="252525"/>
          <w:sz w:val="24"/>
          <w:szCs w:val="24"/>
          <w:rtl w:val="0"/>
        </w:rPr>
        <w:t xml:space="preserve">International  laws  are  an  essential  area  of  study  as  they  provide  the  basis  for  global  cooperation.  Agreements  and  conventions  such  as  the  Budapest  Convention  on  Cybercrime  establish  a  framework  for  international  coordination.  However,  the  anonymous  nature  of  cyberspace  can  make  it  challenging  to  determine  responsibility  or  identify  the  state  involved.  Therefore,  research  in  this  field  is  crucial  for  a  comprehensive  understanding  of  the  legal  issues  related  to  cyberterrorism,  including  the  legal  frameworks  and  technological  advancements  that  aid  in  tracing  the  origins  of  cyberterrorism.</w:t>
      </w:r>
    </w:p>
    <w:p w:rsidR="00000000" w:rsidDel="00000000" w:rsidP="00000000" w:rsidRDefault="00000000" w:rsidRPr="00000000" w14:paraId="00000028">
      <w:pPr>
        <w:spacing w:after="0" w:before="0" w:lineRule="auto"/>
        <w:ind w:left="0" w:firstLine="720"/>
        <w:rPr>
          <w:rFonts w:ascii="Times New Roman" w:cs="Times New Roman" w:eastAsia="Times New Roman" w:hAnsi="Times New Roman"/>
          <w:color w:val="252525"/>
          <w:sz w:val="24"/>
          <w:szCs w:val="24"/>
        </w:rPr>
      </w:pPr>
      <w:r w:rsidDel="00000000" w:rsidR="00000000" w:rsidRPr="00000000">
        <w:rPr>
          <w:rFonts w:ascii="Times New Roman" w:cs="Times New Roman" w:eastAsia="Times New Roman" w:hAnsi="Times New Roman"/>
          <w:color w:val="252525"/>
          <w:sz w:val="24"/>
          <w:szCs w:val="24"/>
          <w:rtl w:val="0"/>
        </w:rPr>
        <w:t xml:space="preserve">The  legal  issue  of  jurisdictional  disputes  is  another  important  one  in  the  fight  against  cyberterrorism.  Because  cyberspace  crosses  traditional  physical  borders,  it  can  be  challenging  to  establish  which  legal  jurisdiction  is  in  charge  of  a  particular  issue.  Attempts  to  create  uniform,  unambiguous  guidelines  for  establishing  jurisdiction  in  cyberspace  are  necessary  for  a  more  successful  legal  reaction.  Mutual  Legal  Assistance  Treaties  (MLATs)  are  often  established  to  enhance  cooperation  in  the  detection  and  prosecution  of  cybercrimes.  However,  their  effectiveness  is  constrained  by  bureaucratic  hurdles,  delays,  and  varying  legal  standards  among  member  nations.</w:t>
      </w:r>
    </w:p>
    <w:p w:rsidR="00000000" w:rsidDel="00000000" w:rsidP="00000000" w:rsidRDefault="00000000" w:rsidRPr="00000000" w14:paraId="00000029">
      <w:pPr>
        <w:spacing w:after="0" w:before="0" w:lineRule="auto"/>
        <w:ind w:left="0" w:firstLine="720"/>
        <w:rPr>
          <w:rFonts w:ascii="Times New Roman" w:cs="Times New Roman" w:eastAsia="Times New Roman" w:hAnsi="Times New Roman"/>
          <w:color w:val="252525"/>
          <w:sz w:val="24"/>
          <w:szCs w:val="24"/>
        </w:rPr>
      </w:pPr>
      <w:r w:rsidDel="00000000" w:rsidR="00000000" w:rsidRPr="00000000">
        <w:rPr>
          <w:rFonts w:ascii="Times New Roman" w:cs="Times New Roman" w:eastAsia="Times New Roman" w:hAnsi="Times New Roman"/>
          <w:color w:val="252525"/>
          <w:sz w:val="24"/>
          <w:szCs w:val="24"/>
          <w:rtl w:val="0"/>
        </w:rPr>
        <w:t xml:space="preserve">Legal  responses  to  cyberterrorism  frequently  require  actions  that  violate  people's  civil  liberties  and  privacy,  which  presents  moral  and  legal  dilemmas.  Legal  practitioners  need  to  be  proactive  in  upgrading  legal  frameworks  and  be  watchful  to  keep  up  with  the  constantly  evolving  </w:t>
      </w:r>
    </w:p>
    <w:p w:rsidR="00000000" w:rsidDel="00000000" w:rsidP="00000000" w:rsidRDefault="00000000" w:rsidRPr="00000000" w14:paraId="0000002A">
      <w:pPr>
        <w:spacing w:after="0" w:before="0" w:lineRule="auto"/>
        <w:ind w:left="0" w:firstLine="0"/>
        <w:rPr>
          <w:rFonts w:ascii="Times New Roman" w:cs="Times New Roman" w:eastAsia="Times New Roman" w:hAnsi="Times New Roman"/>
          <w:color w:val="252525"/>
          <w:sz w:val="24"/>
          <w:szCs w:val="24"/>
        </w:rPr>
      </w:pPr>
      <w:r w:rsidDel="00000000" w:rsidR="00000000" w:rsidRPr="00000000">
        <w:rPr>
          <w:rFonts w:ascii="Times New Roman" w:cs="Times New Roman" w:eastAsia="Times New Roman" w:hAnsi="Times New Roman"/>
          <w:color w:val="252525"/>
          <w:sz w:val="24"/>
          <w:szCs w:val="24"/>
          <w:rtl w:val="0"/>
        </w:rPr>
        <w:t xml:space="preserve">panorama  of  cyber  threats.</w:t>
      </w:r>
    </w:p>
    <w:p w:rsidR="00000000" w:rsidDel="00000000" w:rsidP="00000000" w:rsidRDefault="00000000" w:rsidRPr="00000000" w14:paraId="0000002B">
      <w:pPr>
        <w:spacing w:after="240" w:before="240" w:lineRule="auto"/>
        <w:jc w:val="center"/>
        <w:rPr>
          <w:rFonts w:ascii="Times New Roman" w:cs="Times New Roman" w:eastAsia="Times New Roman" w:hAnsi="Times New Roman"/>
          <w:b w:val="1"/>
          <w:color w:val="252525"/>
          <w:sz w:val="24"/>
          <w:szCs w:val="24"/>
        </w:rPr>
      </w:pPr>
      <w:r w:rsidDel="00000000" w:rsidR="00000000" w:rsidRPr="00000000">
        <w:rPr>
          <w:rFonts w:ascii="Times New Roman" w:cs="Times New Roman" w:eastAsia="Times New Roman" w:hAnsi="Times New Roman"/>
          <w:b w:val="1"/>
          <w:color w:val="252525"/>
          <w:sz w:val="24"/>
          <w:szCs w:val="24"/>
          <w:rtl w:val="0"/>
        </w:rPr>
        <w:t xml:space="preserve">Conclusion</w:t>
      </w:r>
    </w:p>
    <w:p w:rsidR="00000000" w:rsidDel="00000000" w:rsidP="00000000" w:rsidRDefault="00000000" w:rsidRPr="00000000" w14:paraId="0000002C">
      <w:pPr>
        <w:spacing w:after="0" w:before="0" w:lineRule="auto"/>
        <w:ind w:left="0" w:firstLine="720"/>
        <w:rPr>
          <w:rFonts w:ascii="Times New Roman" w:cs="Times New Roman" w:eastAsia="Times New Roman" w:hAnsi="Times New Roman"/>
          <w:color w:val="252525"/>
          <w:sz w:val="24"/>
          <w:szCs w:val="24"/>
        </w:rPr>
      </w:pPr>
      <w:r w:rsidDel="00000000" w:rsidR="00000000" w:rsidRPr="00000000">
        <w:rPr>
          <w:rFonts w:ascii="Times New Roman" w:cs="Times New Roman" w:eastAsia="Times New Roman" w:hAnsi="Times New Roman"/>
          <w:color w:val="252525"/>
          <w:sz w:val="24"/>
          <w:szCs w:val="24"/>
          <w:rtl w:val="0"/>
        </w:rPr>
        <w:t xml:space="preserve">Understanding  the  motivations  and  tactics  of  cyberterrorist  groups  in  the  digital  realm  is  crucial  for  developing  responsive  and  adaptive  countermeasures.  The  ethical  and  legal  considerations  of  proactive  cyber  countermeasures  are  crucial  in  developing  effective  policies  to  reduce  the  risks  of  cyberterrorism.  Establishing  a  robust  framework  for  international  cooperation  is  essential,  as  cyberterrorism  is  a  transnational  threat  that  transcends  geographical  boundaries.  Collaboration  among  nations  is  necessary  to  share  intelligence,  resources,  and  expertise  in  combating  cyberterrorism.</w:t>
      </w:r>
    </w:p>
    <w:p w:rsidR="00000000" w:rsidDel="00000000" w:rsidP="00000000" w:rsidRDefault="00000000" w:rsidRPr="00000000" w14:paraId="0000002D">
      <w:pPr>
        <w:spacing w:after="0" w:before="0" w:lineRule="auto"/>
        <w:ind w:left="0" w:firstLine="720"/>
        <w:rPr>
          <w:rFonts w:ascii="Times New Roman" w:cs="Times New Roman" w:eastAsia="Times New Roman" w:hAnsi="Times New Roman"/>
          <w:color w:val="252525"/>
          <w:sz w:val="24"/>
          <w:szCs w:val="24"/>
        </w:rPr>
      </w:pPr>
      <w:r w:rsidDel="00000000" w:rsidR="00000000" w:rsidRPr="00000000">
        <w:rPr>
          <w:rFonts w:ascii="Times New Roman" w:cs="Times New Roman" w:eastAsia="Times New Roman" w:hAnsi="Times New Roman"/>
          <w:color w:val="252525"/>
          <w:sz w:val="24"/>
          <w:szCs w:val="24"/>
          <w:rtl w:val="0"/>
        </w:rPr>
        <w:t xml:space="preserve">Law  enforcement  practices  in  countering  cyberterrorism  involve  intelligence  gathering,  international  collaboration,  public-private  partnerships,  incident  response,  digital  forensics,  capacity  building,  and  legislative  frameworks.  As  the  digital  realm  advances,  law  enforcement  agencies  must  remain  vigilant,  adaptive,  and  collaborative  to  mitigate  the  impact  of  cyberterrorism  on  global  security.  Cyber  threat  intelligence,  incident  response  planning,  and  public-private  partnerships  are  integral  components  of  effective  law  enforcement  practices  in  the  ever-evolving  landscape  of  cyberterrorism.</w:t>
      </w:r>
    </w:p>
    <w:p w:rsidR="00000000" w:rsidDel="00000000" w:rsidP="00000000" w:rsidRDefault="00000000" w:rsidRPr="00000000" w14:paraId="0000002E">
      <w:pPr>
        <w:spacing w:after="0" w:before="0" w:lineRule="auto"/>
        <w:ind w:left="0" w:firstLine="720"/>
        <w:rPr>
          <w:rFonts w:ascii="Times New Roman" w:cs="Times New Roman" w:eastAsia="Times New Roman" w:hAnsi="Times New Roman"/>
          <w:color w:val="252525"/>
          <w:sz w:val="24"/>
          <w:szCs w:val="24"/>
        </w:rPr>
      </w:pPr>
      <w:r w:rsidDel="00000000" w:rsidR="00000000" w:rsidRPr="00000000">
        <w:rPr>
          <w:rFonts w:ascii="Times New Roman" w:cs="Times New Roman" w:eastAsia="Times New Roman" w:hAnsi="Times New Roman"/>
          <w:color w:val="252525"/>
          <w:sz w:val="24"/>
          <w:szCs w:val="24"/>
          <w:rtl w:val="0"/>
        </w:rPr>
        <w:t xml:space="preserve">Legal  concerns  regarding  cyberterrorism  emphasize  the  need  for  a  unified  and  flexible  global  reaction.  Addressing  these  issues  requires  international  collaboration,  the  development  of  standardized  legal  frameworks,  and  a  commitment  to  updating  legislation  to  keep  pace  with  technological  advancements.  A  comprehensive  approach  is  required  to  navigate  the  intricate  web  of  new  trends,  disputes,  law  enforcement  practices,  and  legal  issues.  A  coordinated  international  response  is  crucial,  requiring  ongoing  collaboration,  adaptive  strategies,  and  a  commitment  to  upholding  the  rule  of  law  in  the  digital  realm.</w:t>
      </w:r>
    </w:p>
    <w:p w:rsidR="00000000" w:rsidDel="00000000" w:rsidP="00000000" w:rsidRDefault="00000000" w:rsidRPr="00000000" w14:paraId="0000002F">
      <w:pPr>
        <w:spacing w:after="240" w:before="240" w:lineRule="auto"/>
        <w:rPr>
          <w:rFonts w:ascii="Times New Roman" w:cs="Times New Roman" w:eastAsia="Times New Roman" w:hAnsi="Times New Roman"/>
          <w:color w:val="252525"/>
          <w:sz w:val="24"/>
          <w:szCs w:val="24"/>
        </w:rPr>
      </w:pPr>
      <w:r w:rsidDel="00000000" w:rsidR="00000000" w:rsidRPr="00000000">
        <w:rPr>
          <w:rFonts w:ascii="Times New Roman" w:cs="Times New Roman" w:eastAsia="Times New Roman" w:hAnsi="Times New Roman"/>
          <w:color w:val="252525"/>
          <w:sz w:val="24"/>
          <w:szCs w:val="24"/>
          <w:rtl w:val="0"/>
        </w:rPr>
        <w:br w:type="textWrapping"/>
        <w:br w:type="textWrapping"/>
      </w:r>
    </w:p>
    <w:p w:rsidR="00000000" w:rsidDel="00000000" w:rsidP="00000000" w:rsidRDefault="00000000" w:rsidRPr="00000000" w14:paraId="00000030">
      <w:pPr>
        <w:spacing w:after="240" w:before="240" w:lineRule="auto"/>
        <w:rPr>
          <w:rFonts w:ascii="Times New Roman" w:cs="Times New Roman" w:eastAsia="Times New Roman" w:hAnsi="Times New Roman"/>
          <w:color w:val="252525"/>
          <w:sz w:val="24"/>
          <w:szCs w:val="24"/>
        </w:rPr>
      </w:pPr>
      <w:r w:rsidDel="00000000" w:rsidR="00000000" w:rsidRPr="00000000">
        <w:rPr>
          <w:rtl w:val="0"/>
        </w:rPr>
      </w:r>
    </w:p>
    <w:p w:rsidR="00000000" w:rsidDel="00000000" w:rsidP="00000000" w:rsidRDefault="00000000" w:rsidRPr="00000000" w14:paraId="00000031">
      <w:pPr>
        <w:spacing w:after="240" w:before="240" w:lineRule="auto"/>
        <w:rPr>
          <w:rFonts w:ascii="Times New Roman" w:cs="Times New Roman" w:eastAsia="Times New Roman" w:hAnsi="Times New Roman"/>
          <w:color w:val="252525"/>
          <w:sz w:val="24"/>
          <w:szCs w:val="24"/>
        </w:rPr>
      </w:pPr>
      <w:r w:rsidDel="00000000" w:rsidR="00000000" w:rsidRPr="00000000">
        <w:rPr>
          <w:rtl w:val="0"/>
        </w:rPr>
      </w:r>
    </w:p>
    <w:p w:rsidR="00000000" w:rsidDel="00000000" w:rsidP="00000000" w:rsidRDefault="00000000" w:rsidRPr="00000000" w14:paraId="00000032">
      <w:pPr>
        <w:spacing w:after="240" w:before="240" w:lineRule="auto"/>
        <w:rPr>
          <w:rFonts w:ascii="Times New Roman" w:cs="Times New Roman" w:eastAsia="Times New Roman" w:hAnsi="Times New Roman"/>
          <w:color w:val="252525"/>
          <w:sz w:val="24"/>
          <w:szCs w:val="24"/>
        </w:rPr>
      </w:pPr>
      <w:r w:rsidDel="00000000" w:rsidR="00000000" w:rsidRPr="00000000">
        <w:rPr>
          <w:rtl w:val="0"/>
        </w:rPr>
      </w:r>
    </w:p>
    <w:p w:rsidR="00000000" w:rsidDel="00000000" w:rsidP="00000000" w:rsidRDefault="00000000" w:rsidRPr="00000000" w14:paraId="00000033">
      <w:pPr>
        <w:spacing w:after="240" w:before="240" w:lineRule="auto"/>
        <w:rPr>
          <w:rFonts w:ascii="Times New Roman" w:cs="Times New Roman" w:eastAsia="Times New Roman" w:hAnsi="Times New Roman"/>
          <w:color w:val="252525"/>
          <w:sz w:val="24"/>
          <w:szCs w:val="24"/>
        </w:rPr>
      </w:pPr>
      <w:r w:rsidDel="00000000" w:rsidR="00000000" w:rsidRPr="00000000">
        <w:rPr>
          <w:rtl w:val="0"/>
        </w:rPr>
      </w:r>
    </w:p>
    <w:p w:rsidR="00000000" w:rsidDel="00000000" w:rsidP="00000000" w:rsidRDefault="00000000" w:rsidRPr="00000000" w14:paraId="00000034">
      <w:pPr>
        <w:spacing w:after="240" w:before="240" w:lineRule="auto"/>
        <w:rPr>
          <w:rFonts w:ascii="Times New Roman" w:cs="Times New Roman" w:eastAsia="Times New Roman" w:hAnsi="Times New Roman"/>
          <w:color w:val="252525"/>
          <w:sz w:val="24"/>
          <w:szCs w:val="24"/>
        </w:rPr>
      </w:pPr>
      <w:r w:rsidDel="00000000" w:rsidR="00000000" w:rsidRPr="00000000">
        <w:rPr>
          <w:rtl w:val="0"/>
        </w:rPr>
      </w:r>
    </w:p>
    <w:p w:rsidR="00000000" w:rsidDel="00000000" w:rsidP="00000000" w:rsidRDefault="00000000" w:rsidRPr="00000000" w14:paraId="00000035">
      <w:pPr>
        <w:spacing w:after="240" w:before="240" w:lineRule="auto"/>
        <w:rPr>
          <w:rFonts w:ascii="Times New Roman" w:cs="Times New Roman" w:eastAsia="Times New Roman" w:hAnsi="Times New Roman"/>
          <w:color w:val="252525"/>
          <w:sz w:val="24"/>
          <w:szCs w:val="24"/>
        </w:rPr>
      </w:pPr>
      <w:r w:rsidDel="00000000" w:rsidR="00000000" w:rsidRPr="00000000">
        <w:rPr>
          <w:rtl w:val="0"/>
        </w:rPr>
      </w:r>
    </w:p>
    <w:p w:rsidR="00000000" w:rsidDel="00000000" w:rsidP="00000000" w:rsidRDefault="00000000" w:rsidRPr="00000000" w14:paraId="00000036">
      <w:pPr>
        <w:spacing w:after="240" w:before="240" w:lineRule="auto"/>
        <w:rPr>
          <w:rFonts w:ascii="Times New Roman" w:cs="Times New Roman" w:eastAsia="Times New Roman" w:hAnsi="Times New Roman"/>
          <w:color w:val="252525"/>
          <w:sz w:val="24"/>
          <w:szCs w:val="24"/>
        </w:rPr>
      </w:pPr>
      <w:r w:rsidDel="00000000" w:rsidR="00000000" w:rsidRPr="00000000">
        <w:rPr>
          <w:rtl w:val="0"/>
        </w:rPr>
      </w:r>
    </w:p>
    <w:p w:rsidR="00000000" w:rsidDel="00000000" w:rsidP="00000000" w:rsidRDefault="00000000" w:rsidRPr="00000000" w14:paraId="00000037">
      <w:pPr>
        <w:spacing w:after="240" w:before="240" w:lineRule="auto"/>
        <w:rPr>
          <w:rFonts w:ascii="Times New Roman" w:cs="Times New Roman" w:eastAsia="Times New Roman" w:hAnsi="Times New Roman"/>
          <w:color w:val="252525"/>
          <w:sz w:val="24"/>
          <w:szCs w:val="24"/>
        </w:rPr>
      </w:pPr>
      <w:r w:rsidDel="00000000" w:rsidR="00000000" w:rsidRPr="00000000">
        <w:rPr>
          <w:rtl w:val="0"/>
        </w:rPr>
      </w:r>
    </w:p>
    <w:p w:rsidR="00000000" w:rsidDel="00000000" w:rsidP="00000000" w:rsidRDefault="00000000" w:rsidRPr="00000000" w14:paraId="00000038">
      <w:pPr>
        <w:spacing w:after="240" w:before="240" w:lineRule="auto"/>
        <w:rPr>
          <w:rFonts w:ascii="Times New Roman" w:cs="Times New Roman" w:eastAsia="Times New Roman" w:hAnsi="Times New Roman"/>
          <w:color w:val="252525"/>
          <w:sz w:val="24"/>
          <w:szCs w:val="24"/>
        </w:rPr>
      </w:pPr>
      <w:r w:rsidDel="00000000" w:rsidR="00000000" w:rsidRPr="00000000">
        <w:rPr>
          <w:rtl w:val="0"/>
        </w:rPr>
      </w:r>
    </w:p>
    <w:p w:rsidR="00000000" w:rsidDel="00000000" w:rsidP="00000000" w:rsidRDefault="00000000" w:rsidRPr="00000000" w14:paraId="00000039">
      <w:pPr>
        <w:spacing w:after="240" w:before="240" w:lineRule="auto"/>
        <w:rPr>
          <w:rFonts w:ascii="Times New Roman" w:cs="Times New Roman" w:eastAsia="Times New Roman" w:hAnsi="Times New Roman"/>
          <w:color w:val="252525"/>
          <w:sz w:val="24"/>
          <w:szCs w:val="24"/>
        </w:rPr>
      </w:pPr>
      <w:r w:rsidDel="00000000" w:rsidR="00000000" w:rsidRPr="00000000">
        <w:rPr>
          <w:rtl w:val="0"/>
        </w:rPr>
      </w:r>
    </w:p>
    <w:p w:rsidR="00000000" w:rsidDel="00000000" w:rsidP="00000000" w:rsidRDefault="00000000" w:rsidRPr="00000000" w14:paraId="0000003A">
      <w:pPr>
        <w:spacing w:after="240" w:before="240" w:lineRule="auto"/>
        <w:rPr>
          <w:rFonts w:ascii="Times New Roman" w:cs="Times New Roman" w:eastAsia="Times New Roman" w:hAnsi="Times New Roman"/>
          <w:color w:val="252525"/>
          <w:sz w:val="24"/>
          <w:szCs w:val="24"/>
        </w:rPr>
      </w:pPr>
      <w:r w:rsidDel="00000000" w:rsidR="00000000" w:rsidRPr="00000000">
        <w:rPr>
          <w:rtl w:val="0"/>
        </w:rPr>
      </w:r>
    </w:p>
    <w:p w:rsidR="00000000" w:rsidDel="00000000" w:rsidP="00000000" w:rsidRDefault="00000000" w:rsidRPr="00000000" w14:paraId="0000003B">
      <w:pPr>
        <w:spacing w:after="240" w:before="240" w:lineRule="auto"/>
        <w:rPr>
          <w:rFonts w:ascii="Times New Roman" w:cs="Times New Roman" w:eastAsia="Times New Roman" w:hAnsi="Times New Roman"/>
          <w:color w:val="252525"/>
          <w:sz w:val="24"/>
          <w:szCs w:val="24"/>
        </w:rPr>
      </w:pPr>
      <w:r w:rsidDel="00000000" w:rsidR="00000000" w:rsidRPr="00000000">
        <w:rPr>
          <w:rtl w:val="0"/>
        </w:rPr>
      </w:r>
    </w:p>
    <w:p w:rsidR="00000000" w:rsidDel="00000000" w:rsidP="00000000" w:rsidRDefault="00000000" w:rsidRPr="00000000" w14:paraId="0000003C">
      <w:pPr>
        <w:spacing w:after="240" w:before="240" w:lineRule="auto"/>
        <w:rPr>
          <w:rFonts w:ascii="Times New Roman" w:cs="Times New Roman" w:eastAsia="Times New Roman" w:hAnsi="Times New Roman"/>
          <w:color w:val="252525"/>
          <w:sz w:val="24"/>
          <w:szCs w:val="24"/>
        </w:rPr>
      </w:pPr>
      <w:r w:rsidDel="00000000" w:rsidR="00000000" w:rsidRPr="00000000">
        <w:rPr>
          <w:rtl w:val="0"/>
        </w:rPr>
      </w:r>
    </w:p>
    <w:p w:rsidR="00000000" w:rsidDel="00000000" w:rsidP="00000000" w:rsidRDefault="00000000" w:rsidRPr="00000000" w14:paraId="0000003D">
      <w:pPr>
        <w:spacing w:after="240" w:before="240" w:lineRule="auto"/>
        <w:rPr>
          <w:rFonts w:ascii="Times New Roman" w:cs="Times New Roman" w:eastAsia="Times New Roman" w:hAnsi="Times New Roman"/>
          <w:color w:val="252525"/>
          <w:sz w:val="24"/>
          <w:szCs w:val="24"/>
        </w:rPr>
      </w:pPr>
      <w:r w:rsidDel="00000000" w:rsidR="00000000" w:rsidRPr="00000000">
        <w:rPr>
          <w:rtl w:val="0"/>
        </w:rPr>
      </w:r>
    </w:p>
    <w:p w:rsidR="00000000" w:rsidDel="00000000" w:rsidP="00000000" w:rsidRDefault="00000000" w:rsidRPr="00000000" w14:paraId="0000003E">
      <w:pPr>
        <w:spacing w:after="240" w:before="240" w:lineRule="auto"/>
        <w:rPr>
          <w:rFonts w:ascii="Times New Roman" w:cs="Times New Roman" w:eastAsia="Times New Roman" w:hAnsi="Times New Roman"/>
          <w:color w:val="252525"/>
          <w:sz w:val="24"/>
          <w:szCs w:val="24"/>
        </w:rPr>
      </w:pPr>
      <w:r w:rsidDel="00000000" w:rsidR="00000000" w:rsidRPr="00000000">
        <w:rPr>
          <w:rtl w:val="0"/>
        </w:rPr>
      </w:r>
    </w:p>
    <w:p w:rsidR="00000000" w:rsidDel="00000000" w:rsidP="00000000" w:rsidRDefault="00000000" w:rsidRPr="00000000" w14:paraId="0000003F">
      <w:pPr>
        <w:spacing w:after="240" w:before="240" w:lineRule="auto"/>
        <w:rPr>
          <w:rFonts w:ascii="Times New Roman" w:cs="Times New Roman" w:eastAsia="Times New Roman" w:hAnsi="Times New Roman"/>
          <w:color w:val="252525"/>
          <w:sz w:val="24"/>
          <w:szCs w:val="24"/>
        </w:rPr>
      </w:pPr>
      <w:r w:rsidDel="00000000" w:rsidR="00000000" w:rsidRPr="00000000">
        <w:rPr>
          <w:rtl w:val="0"/>
        </w:rPr>
      </w:r>
    </w:p>
    <w:p w:rsidR="00000000" w:rsidDel="00000000" w:rsidP="00000000" w:rsidRDefault="00000000" w:rsidRPr="00000000" w14:paraId="00000040">
      <w:pPr>
        <w:spacing w:after="240" w:before="240" w:lineRule="auto"/>
        <w:jc w:val="center"/>
        <w:rPr>
          <w:rFonts w:ascii="Times New Roman" w:cs="Times New Roman" w:eastAsia="Times New Roman" w:hAnsi="Times New Roman"/>
          <w:color w:val="252525"/>
          <w:sz w:val="24"/>
          <w:szCs w:val="24"/>
        </w:rPr>
      </w:pPr>
      <w:r w:rsidDel="00000000" w:rsidR="00000000" w:rsidRPr="00000000">
        <w:rPr>
          <w:rFonts w:ascii="Times New Roman" w:cs="Times New Roman" w:eastAsia="Times New Roman" w:hAnsi="Times New Roman"/>
          <w:b w:val="1"/>
          <w:color w:val="252525"/>
          <w:sz w:val="24"/>
          <w:szCs w:val="24"/>
          <w:rtl w:val="0"/>
        </w:rPr>
        <w:t xml:space="preserve">References</w:t>
      </w:r>
      <w:r w:rsidDel="00000000" w:rsidR="00000000" w:rsidRPr="00000000">
        <w:rPr>
          <w:rFonts w:ascii="Times New Roman" w:cs="Times New Roman" w:eastAsia="Times New Roman" w:hAnsi="Times New Roman"/>
          <w:color w:val="252525"/>
          <w:sz w:val="24"/>
          <w:szCs w:val="24"/>
          <w:rtl w:val="0"/>
        </w:rPr>
        <w:t xml:space="preserve">  </w:t>
      </w:r>
      <w:r w:rsidDel="00000000" w:rsidR="00000000" w:rsidRPr="00000000">
        <w:rPr>
          <w:rtl w:val="0"/>
        </w:rPr>
      </w:r>
    </w:p>
    <w:p w:rsidR="00000000" w:rsidDel="00000000" w:rsidP="00000000" w:rsidRDefault="00000000" w:rsidRPr="00000000" w14:paraId="00000041">
      <w:pPr>
        <w:spacing w:after="240" w:before="240" w:lineRule="auto"/>
        <w:ind w:left="720" w:hanging="720"/>
        <w:rPr>
          <w:rFonts w:ascii="Times New Roman" w:cs="Times New Roman" w:eastAsia="Times New Roman" w:hAnsi="Times New Roman"/>
          <w:color w:val="252525"/>
          <w:sz w:val="24"/>
          <w:szCs w:val="24"/>
        </w:rPr>
      </w:pPr>
      <w:r w:rsidDel="00000000" w:rsidR="00000000" w:rsidRPr="00000000">
        <w:rPr>
          <w:rFonts w:ascii="Times New Roman" w:cs="Times New Roman" w:eastAsia="Times New Roman" w:hAnsi="Times New Roman"/>
          <w:color w:val="252525"/>
          <w:sz w:val="24"/>
          <w:szCs w:val="24"/>
          <w:rtl w:val="0"/>
        </w:rPr>
        <w:t xml:space="preserve">Bowman-Grieve,  L.  (2015).  Cyberterrorism  and  moral  panics.  </w:t>
      </w:r>
      <w:r w:rsidDel="00000000" w:rsidR="00000000" w:rsidRPr="00000000">
        <w:rPr>
          <w:rFonts w:ascii="Times New Roman" w:cs="Times New Roman" w:eastAsia="Times New Roman" w:hAnsi="Times New Roman"/>
          <w:i w:val="1"/>
          <w:color w:val="252525"/>
          <w:sz w:val="24"/>
          <w:szCs w:val="24"/>
          <w:rtl w:val="0"/>
        </w:rPr>
        <w:t xml:space="preserve">Terrorism  online,  politics,  law,  and  technology</w:t>
      </w:r>
      <w:r w:rsidDel="00000000" w:rsidR="00000000" w:rsidRPr="00000000">
        <w:rPr>
          <w:rFonts w:ascii="Times New Roman" w:cs="Times New Roman" w:eastAsia="Times New Roman" w:hAnsi="Times New Roman"/>
          <w:color w:val="252525"/>
          <w:sz w:val="24"/>
          <w:szCs w:val="24"/>
          <w:rtl w:val="0"/>
        </w:rPr>
        <w:t xml:space="preserve">,  87–106.</w:t>
      </w:r>
    </w:p>
    <w:p w:rsidR="00000000" w:rsidDel="00000000" w:rsidP="00000000" w:rsidRDefault="00000000" w:rsidRPr="00000000" w14:paraId="00000042">
      <w:pPr>
        <w:spacing w:after="240" w:before="240" w:lineRule="auto"/>
        <w:ind w:left="720" w:hanging="720"/>
        <w:rPr>
          <w:rFonts w:ascii="Times New Roman" w:cs="Times New Roman" w:eastAsia="Times New Roman" w:hAnsi="Times New Roman"/>
          <w:color w:val="252525"/>
          <w:sz w:val="24"/>
          <w:szCs w:val="24"/>
        </w:rPr>
      </w:pPr>
      <w:r w:rsidDel="00000000" w:rsidR="00000000" w:rsidRPr="00000000">
        <w:rPr>
          <w:rFonts w:ascii="Times New Roman" w:cs="Times New Roman" w:eastAsia="Times New Roman" w:hAnsi="Times New Roman"/>
          <w:color w:val="252525"/>
          <w:sz w:val="24"/>
          <w:szCs w:val="24"/>
          <w:rtl w:val="0"/>
        </w:rPr>
        <w:t xml:space="preserve">Cohen,  A.  (2010).  Cyberterrorism:  Are  we  legally  ready?  </w:t>
      </w:r>
      <w:r w:rsidDel="00000000" w:rsidR="00000000" w:rsidRPr="00000000">
        <w:rPr>
          <w:rFonts w:ascii="Times New Roman" w:cs="Times New Roman" w:eastAsia="Times New Roman" w:hAnsi="Times New Roman"/>
          <w:i w:val="1"/>
          <w:color w:val="252525"/>
          <w:sz w:val="24"/>
          <w:szCs w:val="24"/>
          <w:rtl w:val="0"/>
        </w:rPr>
        <w:t xml:space="preserve">J.  Int'l  Bus.  &amp;  L.</w:t>
      </w:r>
      <w:r w:rsidDel="00000000" w:rsidR="00000000" w:rsidRPr="00000000">
        <w:rPr>
          <w:rFonts w:ascii="Times New Roman" w:cs="Times New Roman" w:eastAsia="Times New Roman" w:hAnsi="Times New Roman"/>
          <w:color w:val="252525"/>
          <w:sz w:val="24"/>
          <w:szCs w:val="24"/>
          <w:rtl w:val="0"/>
        </w:rPr>
        <w:t xml:space="preserve">,  </w:t>
      </w:r>
      <w:r w:rsidDel="00000000" w:rsidR="00000000" w:rsidRPr="00000000">
        <w:rPr>
          <w:rFonts w:ascii="Times New Roman" w:cs="Times New Roman" w:eastAsia="Times New Roman" w:hAnsi="Times New Roman"/>
          <w:i w:val="1"/>
          <w:color w:val="252525"/>
          <w:sz w:val="24"/>
          <w:szCs w:val="24"/>
          <w:rtl w:val="0"/>
        </w:rPr>
        <w:t xml:space="preserve">9</w:t>
      </w:r>
      <w:r w:rsidDel="00000000" w:rsidR="00000000" w:rsidRPr="00000000">
        <w:rPr>
          <w:rFonts w:ascii="Times New Roman" w:cs="Times New Roman" w:eastAsia="Times New Roman" w:hAnsi="Times New Roman"/>
          <w:color w:val="252525"/>
          <w:sz w:val="24"/>
          <w:szCs w:val="24"/>
          <w:rtl w:val="0"/>
        </w:rPr>
        <w:t xml:space="preserve">,  1.</w:t>
      </w:r>
    </w:p>
    <w:p w:rsidR="00000000" w:rsidDel="00000000" w:rsidP="00000000" w:rsidRDefault="00000000" w:rsidRPr="00000000" w14:paraId="00000043">
      <w:pPr>
        <w:spacing w:after="240" w:before="240" w:lineRule="auto"/>
        <w:ind w:left="720" w:hanging="720"/>
        <w:rPr>
          <w:rFonts w:ascii="Times New Roman" w:cs="Times New Roman" w:eastAsia="Times New Roman" w:hAnsi="Times New Roman"/>
          <w:color w:val="252525"/>
          <w:sz w:val="24"/>
          <w:szCs w:val="24"/>
        </w:rPr>
      </w:pPr>
      <w:r w:rsidDel="00000000" w:rsidR="00000000" w:rsidRPr="00000000">
        <w:rPr>
          <w:rFonts w:ascii="Times New Roman" w:cs="Times New Roman" w:eastAsia="Times New Roman" w:hAnsi="Times New Roman"/>
          <w:color w:val="252525"/>
          <w:sz w:val="24"/>
          <w:szCs w:val="24"/>
          <w:rtl w:val="0"/>
        </w:rPr>
        <w:t xml:space="preserve">Curtis,  J.,  &amp;  Oxburgh,  G.  (2023).  Understanding  cybercrime  in  real-world  policing  and  law  enforcement.  </w:t>
      </w:r>
      <w:r w:rsidDel="00000000" w:rsidR="00000000" w:rsidRPr="00000000">
        <w:rPr>
          <w:rFonts w:ascii="Times New Roman" w:cs="Times New Roman" w:eastAsia="Times New Roman" w:hAnsi="Times New Roman"/>
          <w:i w:val="1"/>
          <w:color w:val="252525"/>
          <w:sz w:val="24"/>
          <w:szCs w:val="24"/>
          <w:rtl w:val="0"/>
        </w:rPr>
        <w:t xml:space="preserve">The  Police  Journal</w:t>
      </w:r>
      <w:r w:rsidDel="00000000" w:rsidR="00000000" w:rsidRPr="00000000">
        <w:rPr>
          <w:rFonts w:ascii="Times New Roman" w:cs="Times New Roman" w:eastAsia="Times New Roman" w:hAnsi="Times New Roman"/>
          <w:color w:val="252525"/>
          <w:sz w:val="24"/>
          <w:szCs w:val="24"/>
          <w:rtl w:val="0"/>
        </w:rPr>
        <w:t xml:space="preserve">,  </w:t>
      </w:r>
      <w:r w:rsidDel="00000000" w:rsidR="00000000" w:rsidRPr="00000000">
        <w:rPr>
          <w:rFonts w:ascii="Times New Roman" w:cs="Times New Roman" w:eastAsia="Times New Roman" w:hAnsi="Times New Roman"/>
          <w:i w:val="1"/>
          <w:color w:val="252525"/>
          <w:sz w:val="24"/>
          <w:szCs w:val="24"/>
          <w:rtl w:val="0"/>
        </w:rPr>
        <w:t xml:space="preserve">96</w:t>
      </w:r>
      <w:r w:rsidDel="00000000" w:rsidR="00000000" w:rsidRPr="00000000">
        <w:rPr>
          <w:rFonts w:ascii="Times New Roman" w:cs="Times New Roman" w:eastAsia="Times New Roman" w:hAnsi="Times New Roman"/>
          <w:color w:val="252525"/>
          <w:sz w:val="24"/>
          <w:szCs w:val="24"/>
          <w:rtl w:val="0"/>
        </w:rPr>
        <w:t xml:space="preserve">(4),  573-592.</w:t>
      </w:r>
    </w:p>
    <w:p w:rsidR="00000000" w:rsidDel="00000000" w:rsidP="00000000" w:rsidRDefault="00000000" w:rsidRPr="00000000" w14:paraId="00000044">
      <w:pPr>
        <w:spacing w:after="240" w:before="240" w:lineRule="auto"/>
        <w:ind w:left="720" w:hanging="720"/>
        <w:rPr>
          <w:rFonts w:ascii="Times New Roman" w:cs="Times New Roman" w:eastAsia="Times New Roman" w:hAnsi="Times New Roman"/>
          <w:color w:val="252525"/>
          <w:sz w:val="24"/>
          <w:szCs w:val="24"/>
        </w:rPr>
      </w:pPr>
      <w:r w:rsidDel="00000000" w:rsidR="00000000" w:rsidRPr="00000000">
        <w:rPr>
          <w:rFonts w:ascii="Times New Roman" w:cs="Times New Roman" w:eastAsia="Times New Roman" w:hAnsi="Times New Roman"/>
          <w:color w:val="252525"/>
          <w:sz w:val="24"/>
          <w:szCs w:val="24"/>
          <w:rtl w:val="0"/>
        </w:rPr>
        <w:t xml:space="preserve">De  Paoli,  S.,  Johnstone,  J.,  Coull,  N.,  Ferguson,  I.,  Sinclair,  G.,  Tomkins,  P.,...  &amp;  Martin,  R.  (2021).  A  qualitative  exploratory  study  of  the  knowledge,  forensic,  and  legal  challenges  from  the  perspective  of  police  cybercrime  specialists.  </w:t>
      </w:r>
      <w:r w:rsidDel="00000000" w:rsidR="00000000" w:rsidRPr="00000000">
        <w:rPr>
          <w:rFonts w:ascii="Times New Roman" w:cs="Times New Roman" w:eastAsia="Times New Roman" w:hAnsi="Times New Roman"/>
          <w:i w:val="1"/>
          <w:color w:val="252525"/>
          <w:sz w:val="24"/>
          <w:szCs w:val="24"/>
          <w:rtl w:val="0"/>
        </w:rPr>
        <w:t xml:space="preserve">Policing:  A  Journal  of  Policy  and  Practice</w:t>
      </w:r>
      <w:r w:rsidDel="00000000" w:rsidR="00000000" w:rsidRPr="00000000">
        <w:rPr>
          <w:rFonts w:ascii="Times New Roman" w:cs="Times New Roman" w:eastAsia="Times New Roman" w:hAnsi="Times New Roman"/>
          <w:color w:val="252525"/>
          <w:sz w:val="24"/>
          <w:szCs w:val="24"/>
          <w:rtl w:val="0"/>
        </w:rPr>
        <w:t xml:space="preserve">,  </w:t>
      </w:r>
      <w:r w:rsidDel="00000000" w:rsidR="00000000" w:rsidRPr="00000000">
        <w:rPr>
          <w:rFonts w:ascii="Times New Roman" w:cs="Times New Roman" w:eastAsia="Times New Roman" w:hAnsi="Times New Roman"/>
          <w:i w:val="1"/>
          <w:color w:val="252525"/>
          <w:sz w:val="24"/>
          <w:szCs w:val="24"/>
          <w:rtl w:val="0"/>
        </w:rPr>
        <w:t xml:space="preserve">15</w:t>
      </w:r>
      <w:r w:rsidDel="00000000" w:rsidR="00000000" w:rsidRPr="00000000">
        <w:rPr>
          <w:rFonts w:ascii="Times New Roman" w:cs="Times New Roman" w:eastAsia="Times New Roman" w:hAnsi="Times New Roman"/>
          <w:color w:val="252525"/>
          <w:sz w:val="24"/>
          <w:szCs w:val="24"/>
          <w:rtl w:val="0"/>
        </w:rPr>
        <w:t xml:space="preserve">(2),  1429–1445.</w:t>
      </w:r>
    </w:p>
    <w:p w:rsidR="00000000" w:rsidDel="00000000" w:rsidP="00000000" w:rsidRDefault="00000000" w:rsidRPr="00000000" w14:paraId="00000045">
      <w:pPr>
        <w:spacing w:after="240" w:before="240" w:lineRule="auto"/>
        <w:ind w:left="720" w:hanging="720"/>
        <w:rPr>
          <w:rFonts w:ascii="Times New Roman" w:cs="Times New Roman" w:eastAsia="Times New Roman" w:hAnsi="Times New Roman"/>
          <w:color w:val="252525"/>
          <w:sz w:val="24"/>
          <w:szCs w:val="24"/>
        </w:rPr>
      </w:pPr>
      <w:r w:rsidDel="00000000" w:rsidR="00000000" w:rsidRPr="00000000">
        <w:rPr>
          <w:rFonts w:ascii="Times New Roman" w:cs="Times New Roman" w:eastAsia="Times New Roman" w:hAnsi="Times New Roman"/>
          <w:color w:val="252525"/>
          <w:sz w:val="24"/>
          <w:szCs w:val="24"/>
          <w:rtl w:val="0"/>
        </w:rPr>
        <w:t xml:space="preserve">Jarvis,  L.,  Macdonald,  S.,  &amp;  Nouri,  L.  (2014).  The  cyberterrorism  threat:  findings  from  a  survey  of  researchers.  </w:t>
      </w:r>
      <w:r w:rsidDel="00000000" w:rsidR="00000000" w:rsidRPr="00000000">
        <w:rPr>
          <w:rFonts w:ascii="Times New Roman" w:cs="Times New Roman" w:eastAsia="Times New Roman" w:hAnsi="Times New Roman"/>
          <w:i w:val="1"/>
          <w:color w:val="252525"/>
          <w:sz w:val="24"/>
          <w:szCs w:val="24"/>
          <w:rtl w:val="0"/>
        </w:rPr>
        <w:t xml:space="preserve">Studies  in  Conflict  and  Terrorism</w:t>
      </w:r>
      <w:r w:rsidDel="00000000" w:rsidR="00000000" w:rsidRPr="00000000">
        <w:rPr>
          <w:rFonts w:ascii="Times New Roman" w:cs="Times New Roman" w:eastAsia="Times New Roman" w:hAnsi="Times New Roman"/>
          <w:color w:val="252525"/>
          <w:sz w:val="24"/>
          <w:szCs w:val="24"/>
          <w:rtl w:val="0"/>
        </w:rPr>
        <w:t xml:space="preserve">,  </w:t>
      </w:r>
      <w:r w:rsidDel="00000000" w:rsidR="00000000" w:rsidRPr="00000000">
        <w:rPr>
          <w:rFonts w:ascii="Times New Roman" w:cs="Times New Roman" w:eastAsia="Times New Roman" w:hAnsi="Times New Roman"/>
          <w:i w:val="1"/>
          <w:color w:val="252525"/>
          <w:sz w:val="24"/>
          <w:szCs w:val="24"/>
          <w:rtl w:val="0"/>
        </w:rPr>
        <w:t xml:space="preserve">37</w:t>
      </w:r>
      <w:r w:rsidDel="00000000" w:rsidR="00000000" w:rsidRPr="00000000">
        <w:rPr>
          <w:rFonts w:ascii="Times New Roman" w:cs="Times New Roman" w:eastAsia="Times New Roman" w:hAnsi="Times New Roman"/>
          <w:color w:val="252525"/>
          <w:sz w:val="24"/>
          <w:szCs w:val="24"/>
          <w:rtl w:val="0"/>
        </w:rPr>
        <w:t xml:space="preserve">(1),  68–90.</w:t>
      </w:r>
    </w:p>
    <w:p w:rsidR="00000000" w:rsidDel="00000000" w:rsidP="00000000" w:rsidRDefault="00000000" w:rsidRPr="00000000" w14:paraId="00000046">
      <w:pPr>
        <w:spacing w:after="240" w:before="240" w:lineRule="auto"/>
        <w:ind w:left="720" w:hanging="720"/>
        <w:rPr>
          <w:rFonts w:ascii="Times New Roman" w:cs="Times New Roman" w:eastAsia="Times New Roman" w:hAnsi="Times New Roman"/>
          <w:color w:val="252525"/>
          <w:sz w:val="24"/>
          <w:szCs w:val="24"/>
        </w:rPr>
      </w:pPr>
      <w:r w:rsidDel="00000000" w:rsidR="00000000" w:rsidRPr="00000000">
        <w:rPr>
          <w:rFonts w:ascii="Times New Roman" w:cs="Times New Roman" w:eastAsia="Times New Roman" w:hAnsi="Times New Roman"/>
          <w:color w:val="252525"/>
          <w:sz w:val="24"/>
          <w:szCs w:val="24"/>
          <w:rtl w:val="0"/>
        </w:rPr>
        <w:t xml:space="preserve">Kirillova,  E.  A.,  Kurbanov,  R.  A.,  Svechnikova,  N.  V.,  Zul'Fugarzade,  T.  E.  D.,  &amp;  Zenin,  S.  S.  (2017).  Problems  of  fighting  crimes  on  the  Internet.  </w:t>
      </w:r>
      <w:r w:rsidDel="00000000" w:rsidR="00000000" w:rsidRPr="00000000">
        <w:rPr>
          <w:rFonts w:ascii="Times New Roman" w:cs="Times New Roman" w:eastAsia="Times New Roman" w:hAnsi="Times New Roman"/>
          <w:i w:val="1"/>
          <w:color w:val="252525"/>
          <w:sz w:val="24"/>
          <w:szCs w:val="24"/>
          <w:rtl w:val="0"/>
        </w:rPr>
        <w:t xml:space="preserve">Journal  of  Advanced  Research  in  Law  and  Economics</w:t>
      </w:r>
      <w:r w:rsidDel="00000000" w:rsidR="00000000" w:rsidRPr="00000000">
        <w:rPr>
          <w:rFonts w:ascii="Times New Roman" w:cs="Times New Roman" w:eastAsia="Times New Roman" w:hAnsi="Times New Roman"/>
          <w:color w:val="252525"/>
          <w:sz w:val="24"/>
          <w:szCs w:val="24"/>
          <w:rtl w:val="0"/>
        </w:rPr>
        <w:t xml:space="preserve">,  </w:t>
      </w:r>
      <w:r w:rsidDel="00000000" w:rsidR="00000000" w:rsidRPr="00000000">
        <w:rPr>
          <w:rFonts w:ascii="Times New Roman" w:cs="Times New Roman" w:eastAsia="Times New Roman" w:hAnsi="Times New Roman"/>
          <w:i w:val="1"/>
          <w:color w:val="252525"/>
          <w:sz w:val="24"/>
          <w:szCs w:val="24"/>
          <w:rtl w:val="0"/>
        </w:rPr>
        <w:t xml:space="preserve">8</w:t>
      </w:r>
      <w:r w:rsidDel="00000000" w:rsidR="00000000" w:rsidRPr="00000000">
        <w:rPr>
          <w:rFonts w:ascii="Times New Roman" w:cs="Times New Roman" w:eastAsia="Times New Roman" w:hAnsi="Times New Roman"/>
          <w:color w:val="252525"/>
          <w:sz w:val="24"/>
          <w:szCs w:val="24"/>
          <w:rtl w:val="0"/>
        </w:rPr>
        <w:t xml:space="preserve">(3  (25)),  849–856.</w:t>
      </w:r>
    </w:p>
    <w:p w:rsidR="00000000" w:rsidDel="00000000" w:rsidP="00000000" w:rsidRDefault="00000000" w:rsidRPr="00000000" w14:paraId="00000047">
      <w:pPr>
        <w:spacing w:after="240" w:before="240" w:lineRule="auto"/>
        <w:rPr>
          <w:rFonts w:ascii="Times New Roman" w:cs="Times New Roman" w:eastAsia="Times New Roman" w:hAnsi="Times New Roman"/>
          <w:color w:val="252525"/>
          <w:sz w:val="24"/>
          <w:szCs w:val="24"/>
        </w:rPr>
      </w:pPr>
      <w:r w:rsidDel="00000000" w:rsidR="00000000" w:rsidRPr="00000000">
        <w:rPr>
          <w:rFonts w:ascii="Times New Roman" w:cs="Times New Roman" w:eastAsia="Times New Roman" w:hAnsi="Times New Roman"/>
          <w:color w:val="252525"/>
          <w:sz w:val="24"/>
          <w:szCs w:val="24"/>
          <w:rtl w:val="0"/>
        </w:rPr>
        <w:t xml:space="preserve">Koops,  B.  J.  (2016).  Megatrends  and  grand  challenges  of  cybercrime  and  cyberterrorism  policy  and  research.  </w:t>
      </w:r>
      <w:r w:rsidDel="00000000" w:rsidR="00000000" w:rsidRPr="00000000">
        <w:rPr>
          <w:rFonts w:ascii="Times New Roman" w:cs="Times New Roman" w:eastAsia="Times New Roman" w:hAnsi="Times New Roman"/>
          <w:i w:val="1"/>
          <w:color w:val="252525"/>
          <w:sz w:val="24"/>
          <w:szCs w:val="24"/>
          <w:rtl w:val="0"/>
        </w:rPr>
        <w:t xml:space="preserve">Combating  Cybercrime  and  Cyberterrorism:  Challenges,  Trends,  and  Priorities</w:t>
      </w:r>
      <w:r w:rsidDel="00000000" w:rsidR="00000000" w:rsidRPr="00000000">
        <w:rPr>
          <w:rFonts w:ascii="Times New Roman" w:cs="Times New Roman" w:eastAsia="Times New Roman" w:hAnsi="Times New Roman"/>
          <w:color w:val="252525"/>
          <w:sz w:val="24"/>
          <w:szCs w:val="24"/>
          <w:rtl w:val="0"/>
        </w:rPr>
        <w:t xml:space="preserve">,  3–15.</w:t>
      </w:r>
    </w:p>
    <w:p w:rsidR="00000000" w:rsidDel="00000000" w:rsidP="00000000" w:rsidRDefault="00000000" w:rsidRPr="00000000" w14:paraId="00000048">
      <w:pPr>
        <w:spacing w:after="240" w:before="240" w:lineRule="auto"/>
        <w:rPr>
          <w:rFonts w:ascii="Times New Roman" w:cs="Times New Roman" w:eastAsia="Times New Roman" w:hAnsi="Times New Roman"/>
          <w:color w:val="252525"/>
          <w:sz w:val="24"/>
          <w:szCs w:val="24"/>
        </w:rPr>
      </w:pPr>
      <w:r w:rsidDel="00000000" w:rsidR="00000000" w:rsidRPr="00000000">
        <w:rPr>
          <w:rFonts w:ascii="Times New Roman" w:cs="Times New Roman" w:eastAsia="Times New Roman" w:hAnsi="Times New Roman"/>
          <w:color w:val="252525"/>
          <w:sz w:val="24"/>
          <w:szCs w:val="24"/>
          <w:rtl w:val="0"/>
        </w:rPr>
        <w:t xml:space="preserve">Marsili,  M.  (2019).  The  war  on  cyberterrorism.  </w:t>
      </w:r>
      <w:r w:rsidDel="00000000" w:rsidR="00000000" w:rsidRPr="00000000">
        <w:rPr>
          <w:rFonts w:ascii="Times New Roman" w:cs="Times New Roman" w:eastAsia="Times New Roman" w:hAnsi="Times New Roman"/>
          <w:i w:val="1"/>
          <w:color w:val="252525"/>
          <w:sz w:val="24"/>
          <w:szCs w:val="24"/>
          <w:rtl w:val="0"/>
        </w:rPr>
        <w:t xml:space="preserve">Democracy  and  security</w:t>
      </w:r>
      <w:r w:rsidDel="00000000" w:rsidR="00000000" w:rsidRPr="00000000">
        <w:rPr>
          <w:rFonts w:ascii="Times New Roman" w:cs="Times New Roman" w:eastAsia="Times New Roman" w:hAnsi="Times New Roman"/>
          <w:color w:val="252525"/>
          <w:sz w:val="24"/>
          <w:szCs w:val="24"/>
          <w:rtl w:val="0"/>
        </w:rPr>
        <w:t xml:space="preserve">,  </w:t>
      </w:r>
      <w:r w:rsidDel="00000000" w:rsidR="00000000" w:rsidRPr="00000000">
        <w:rPr>
          <w:rFonts w:ascii="Times New Roman" w:cs="Times New Roman" w:eastAsia="Times New Roman" w:hAnsi="Times New Roman"/>
          <w:i w:val="1"/>
          <w:color w:val="252525"/>
          <w:sz w:val="24"/>
          <w:szCs w:val="24"/>
          <w:rtl w:val="0"/>
        </w:rPr>
        <w:t xml:space="preserve">15</w:t>
      </w:r>
      <w:r w:rsidDel="00000000" w:rsidR="00000000" w:rsidRPr="00000000">
        <w:rPr>
          <w:rFonts w:ascii="Times New Roman" w:cs="Times New Roman" w:eastAsia="Times New Roman" w:hAnsi="Times New Roman"/>
          <w:color w:val="252525"/>
          <w:sz w:val="24"/>
          <w:szCs w:val="24"/>
          <w:rtl w:val="0"/>
        </w:rPr>
        <w:t xml:space="preserve">(2),  172-199.</w:t>
      </w:r>
    </w:p>
    <w:p w:rsidR="00000000" w:rsidDel="00000000" w:rsidP="00000000" w:rsidRDefault="00000000" w:rsidRPr="00000000" w14:paraId="00000049">
      <w:pPr>
        <w:spacing w:after="240" w:before="240" w:lineRule="auto"/>
        <w:rPr>
          <w:rFonts w:ascii="Times New Roman" w:cs="Times New Roman" w:eastAsia="Times New Roman" w:hAnsi="Times New Roman"/>
          <w:color w:val="252525"/>
          <w:sz w:val="24"/>
          <w:szCs w:val="24"/>
        </w:rPr>
      </w:pPr>
      <w:r w:rsidDel="00000000" w:rsidR="00000000" w:rsidRPr="00000000">
        <w:rPr>
          <w:rFonts w:ascii="Times New Roman" w:cs="Times New Roman" w:eastAsia="Times New Roman" w:hAnsi="Times New Roman"/>
          <w:color w:val="252525"/>
          <w:sz w:val="24"/>
          <w:szCs w:val="24"/>
          <w:rtl w:val="0"/>
        </w:rPr>
        <w:t xml:space="preserve">Martin,  E.  V.  (2022).  </w:t>
      </w:r>
      <w:r w:rsidDel="00000000" w:rsidR="00000000" w:rsidRPr="00000000">
        <w:rPr>
          <w:rFonts w:ascii="Times New Roman" w:cs="Times New Roman" w:eastAsia="Times New Roman" w:hAnsi="Times New Roman"/>
          <w:i w:val="1"/>
          <w:color w:val="252525"/>
          <w:sz w:val="24"/>
          <w:szCs w:val="24"/>
          <w:rtl w:val="0"/>
        </w:rPr>
        <w:t xml:space="preserve">The  Evolving  Challenges  and  Issues  of  Cybercrime,  Law  Enforcement  Personnel,  Preparedness,  and  Training</w:t>
      </w:r>
      <w:r w:rsidDel="00000000" w:rsidR="00000000" w:rsidRPr="00000000">
        <w:rPr>
          <w:rFonts w:ascii="Times New Roman" w:cs="Times New Roman" w:eastAsia="Times New Roman" w:hAnsi="Times New Roman"/>
          <w:color w:val="252525"/>
          <w:sz w:val="24"/>
          <w:szCs w:val="24"/>
          <w:rtl w:val="0"/>
        </w:rPr>
        <w:t xml:space="preserve">  </w:t>
      </w:r>
      <w:r w:rsidDel="00000000" w:rsidR="00000000" w:rsidRPr="00000000">
        <w:rPr>
          <w:rFonts w:ascii="Times New Roman" w:cs="Times New Roman" w:eastAsia="Times New Roman" w:hAnsi="Times New Roman"/>
          <w:color w:val="252525"/>
          <w:sz w:val="24"/>
          <w:szCs w:val="24"/>
          <w:rtl w:val="0"/>
        </w:rPr>
        <w:t xml:space="preserve">(Doctoral  Dissertation,  Walden  University).</w:t>
      </w:r>
    </w:p>
    <w:p w:rsidR="00000000" w:rsidDel="00000000" w:rsidP="00000000" w:rsidRDefault="00000000" w:rsidRPr="00000000" w14:paraId="0000004A">
      <w:pPr>
        <w:spacing w:after="240" w:before="240" w:lineRule="auto"/>
        <w:rPr>
          <w:rFonts w:ascii="Times New Roman" w:cs="Times New Roman" w:eastAsia="Times New Roman" w:hAnsi="Times New Roman"/>
          <w:color w:val="252525"/>
          <w:sz w:val="24"/>
          <w:szCs w:val="24"/>
        </w:rPr>
      </w:pPr>
      <w:r w:rsidDel="00000000" w:rsidR="00000000" w:rsidRPr="00000000">
        <w:rPr>
          <w:rFonts w:ascii="Times New Roman" w:cs="Times New Roman" w:eastAsia="Times New Roman" w:hAnsi="Times New Roman"/>
          <w:color w:val="252525"/>
          <w:sz w:val="24"/>
          <w:szCs w:val="24"/>
          <w:rtl w:val="0"/>
        </w:rPr>
        <w:t xml:space="preserve">Tehrani,  P.  M.  (2017).  </w:t>
      </w:r>
      <w:r w:rsidDel="00000000" w:rsidR="00000000" w:rsidRPr="00000000">
        <w:rPr>
          <w:rFonts w:ascii="Times New Roman" w:cs="Times New Roman" w:eastAsia="Times New Roman" w:hAnsi="Times New Roman"/>
          <w:i w:val="1"/>
          <w:color w:val="252525"/>
          <w:sz w:val="24"/>
          <w:szCs w:val="24"/>
          <w:rtl w:val="0"/>
        </w:rPr>
        <w:t xml:space="preserve">Cyberterrorism:  legal  and  enforcement  issues</w:t>
      </w:r>
      <w:r w:rsidDel="00000000" w:rsidR="00000000" w:rsidRPr="00000000">
        <w:rPr>
          <w:rFonts w:ascii="Times New Roman" w:cs="Times New Roman" w:eastAsia="Times New Roman" w:hAnsi="Times New Roman"/>
          <w:color w:val="252525"/>
          <w:sz w:val="24"/>
          <w:szCs w:val="24"/>
          <w:rtl w:val="0"/>
        </w:rPr>
        <w:t xml:space="preserve">.  World  Scientific.</w:t>
      </w:r>
    </w:p>
    <w:p w:rsidR="00000000" w:rsidDel="00000000" w:rsidP="00000000" w:rsidRDefault="00000000" w:rsidRPr="00000000" w14:paraId="0000004B">
      <w:pPr>
        <w:spacing w:after="240" w:before="240" w:lineRule="auto"/>
        <w:rPr>
          <w:rFonts w:ascii="Times New Roman" w:cs="Times New Roman" w:eastAsia="Times New Roman" w:hAnsi="Times New Roman"/>
          <w:color w:val="252525"/>
          <w:sz w:val="24"/>
          <w:szCs w:val="24"/>
        </w:rPr>
      </w:pPr>
      <w:r w:rsidDel="00000000" w:rsidR="00000000" w:rsidRPr="00000000">
        <w:rPr>
          <w:rFonts w:ascii="Times New Roman" w:cs="Times New Roman" w:eastAsia="Times New Roman" w:hAnsi="Times New Roman"/>
          <w:color w:val="252525"/>
          <w:sz w:val="24"/>
          <w:szCs w:val="24"/>
          <w:rtl w:val="0"/>
        </w:rPr>
        <w:t xml:space="preserve">Usman,  M.  T.,  Tabbasum,  A.,  Ahmad,  M.,  &amp;  Shahzad,  K.  Cyber-warfare  Versus  Cyber-terrorism:  An  Emerging  21st  Century  Trend.</w:t>
      </w:r>
    </w:p>
    <w:p w:rsidR="00000000" w:rsidDel="00000000" w:rsidP="00000000" w:rsidRDefault="00000000" w:rsidRPr="00000000" w14:paraId="0000004C">
      <w:pPr>
        <w:spacing w:after="240" w:before="240" w:lineRule="auto"/>
        <w:rPr>
          <w:rFonts w:ascii="Times New Roman" w:cs="Times New Roman" w:eastAsia="Times New Roman" w:hAnsi="Times New Roman"/>
          <w:color w:val="252525"/>
          <w:sz w:val="24"/>
          <w:szCs w:val="24"/>
        </w:rPr>
      </w:pPr>
      <w:r w:rsidDel="00000000" w:rsidR="00000000" w:rsidRPr="00000000">
        <w:rPr>
          <w:rFonts w:ascii="Times New Roman" w:cs="Times New Roman" w:eastAsia="Times New Roman" w:hAnsi="Times New Roman"/>
          <w:color w:val="252525"/>
          <w:sz w:val="24"/>
          <w:szCs w:val="24"/>
          <w:rtl w:val="0"/>
        </w:rPr>
        <w:t xml:space="preserve">Yerjanov,  T.  K.,  Baimagambetova,  Z.  M.,  Seralieva,  A.  M.,  Zhailau,  Z.,  &amp;  Sairambaeva,  Z.  T.  (2017).  Legal  issues  related  to  combating  cybercrime:  experience  of  the  Republic  of  Kazakhstan.  </w:t>
      </w:r>
      <w:r w:rsidDel="00000000" w:rsidR="00000000" w:rsidRPr="00000000">
        <w:rPr>
          <w:rFonts w:ascii="Times New Roman" w:cs="Times New Roman" w:eastAsia="Times New Roman" w:hAnsi="Times New Roman"/>
          <w:i w:val="1"/>
          <w:color w:val="252525"/>
          <w:sz w:val="24"/>
          <w:szCs w:val="24"/>
          <w:rtl w:val="0"/>
        </w:rPr>
        <w:t xml:space="preserve">Journal  of  Advanced  Research  in  Law  and  Economics</w:t>
      </w:r>
      <w:r w:rsidDel="00000000" w:rsidR="00000000" w:rsidRPr="00000000">
        <w:rPr>
          <w:rFonts w:ascii="Times New Roman" w:cs="Times New Roman" w:eastAsia="Times New Roman" w:hAnsi="Times New Roman"/>
          <w:color w:val="252525"/>
          <w:sz w:val="24"/>
          <w:szCs w:val="24"/>
          <w:rtl w:val="0"/>
        </w:rPr>
        <w:t xml:space="preserve">,  </w:t>
      </w:r>
      <w:r w:rsidDel="00000000" w:rsidR="00000000" w:rsidRPr="00000000">
        <w:rPr>
          <w:rFonts w:ascii="Times New Roman" w:cs="Times New Roman" w:eastAsia="Times New Roman" w:hAnsi="Times New Roman"/>
          <w:i w:val="1"/>
          <w:color w:val="252525"/>
          <w:sz w:val="24"/>
          <w:szCs w:val="24"/>
          <w:rtl w:val="0"/>
        </w:rPr>
        <w:t xml:space="preserve">8</w:t>
      </w:r>
      <w:r w:rsidDel="00000000" w:rsidR="00000000" w:rsidRPr="00000000">
        <w:rPr>
          <w:rFonts w:ascii="Times New Roman" w:cs="Times New Roman" w:eastAsia="Times New Roman" w:hAnsi="Times New Roman"/>
          <w:color w:val="252525"/>
          <w:sz w:val="24"/>
          <w:szCs w:val="24"/>
          <w:rtl w:val="0"/>
        </w:rPr>
        <w:t xml:space="preserve">(7  (29)),  2286-2301.</w:t>
      </w:r>
    </w:p>
    <w:p w:rsidR="00000000" w:rsidDel="00000000" w:rsidP="00000000" w:rsidRDefault="00000000" w:rsidRPr="00000000" w14:paraId="0000004D">
      <w:pPr>
        <w:spacing w:after="240" w:before="240" w:lineRule="auto"/>
        <w:rPr>
          <w:rFonts w:ascii="Times New Roman" w:cs="Times New Roman" w:eastAsia="Times New Roman" w:hAnsi="Times New Roman"/>
          <w:color w:val="252525"/>
          <w:sz w:val="24"/>
          <w:szCs w:val="24"/>
        </w:rPr>
      </w:pPr>
      <w:r w:rsidDel="00000000" w:rsidR="00000000" w:rsidRPr="00000000">
        <w:rPr>
          <w:rFonts w:ascii="Times New Roman" w:cs="Times New Roman" w:eastAsia="Times New Roman" w:hAnsi="Times New Roman"/>
          <w:color w:val="252525"/>
          <w:sz w:val="24"/>
          <w:szCs w:val="24"/>
          <w:rtl w:val="0"/>
        </w:rPr>
        <w:t xml:space="preserve">  </w:t>
      </w:r>
    </w:p>
    <w:p w:rsidR="00000000" w:rsidDel="00000000" w:rsidP="00000000" w:rsidRDefault="00000000" w:rsidRPr="00000000" w14:paraId="0000004E">
      <w:pPr>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