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83FFE" w14:textId="61F77771" w:rsidR="007326DC" w:rsidRPr="00160704" w:rsidRDefault="005C6D2C" w:rsidP="00F90AAD">
      <w:pPr>
        <w:ind w:left="720"/>
        <w:jc w:val="center"/>
        <w:rPr>
          <w:sz w:val="44"/>
          <w:szCs w:val="44"/>
        </w:rPr>
      </w:pPr>
      <w:r w:rsidRPr="00160704">
        <w:rPr>
          <w:sz w:val="44"/>
          <w:szCs w:val="44"/>
        </w:rPr>
        <w:t>Project 2</w:t>
      </w:r>
    </w:p>
    <w:p w14:paraId="667035F9" w14:textId="1F775470" w:rsidR="00F90AAD" w:rsidRPr="00160704" w:rsidRDefault="00F90AAD" w:rsidP="00F90AAD">
      <w:pPr>
        <w:ind w:left="720"/>
        <w:jc w:val="center"/>
        <w:rPr>
          <w:sz w:val="44"/>
          <w:szCs w:val="44"/>
        </w:rPr>
      </w:pPr>
      <w:r w:rsidRPr="00160704">
        <w:rPr>
          <w:sz w:val="44"/>
          <w:szCs w:val="44"/>
        </w:rPr>
        <w:t xml:space="preserve">Student </w:t>
      </w:r>
      <w:r w:rsidR="008E52B4" w:rsidRPr="00160704">
        <w:rPr>
          <w:sz w:val="44"/>
          <w:szCs w:val="44"/>
        </w:rPr>
        <w:t xml:space="preserve">Name: Job </w:t>
      </w:r>
      <w:proofErr w:type="spellStart"/>
      <w:r w:rsidR="008E52B4" w:rsidRPr="00160704">
        <w:rPr>
          <w:sz w:val="44"/>
          <w:szCs w:val="44"/>
        </w:rPr>
        <w:t>Kilonzo</w:t>
      </w:r>
      <w:proofErr w:type="spellEnd"/>
    </w:p>
    <w:p w14:paraId="58A52C7A" w14:textId="7BDC36B9" w:rsidR="00F90AAD" w:rsidRPr="00160704" w:rsidRDefault="008E52B4" w:rsidP="00F90AAD">
      <w:pPr>
        <w:ind w:left="720"/>
        <w:jc w:val="center"/>
        <w:rPr>
          <w:sz w:val="44"/>
          <w:szCs w:val="44"/>
        </w:rPr>
      </w:pPr>
      <w:r w:rsidRPr="00160704">
        <w:rPr>
          <w:sz w:val="44"/>
          <w:szCs w:val="44"/>
        </w:rPr>
        <w:t>Institution:</w:t>
      </w:r>
      <w:r w:rsidR="00992690" w:rsidRPr="00160704">
        <w:rPr>
          <w:sz w:val="44"/>
          <w:szCs w:val="44"/>
        </w:rPr>
        <w:t xml:space="preserve"> </w:t>
      </w:r>
      <w:proofErr w:type="spellStart"/>
      <w:r w:rsidR="00992690" w:rsidRPr="00160704">
        <w:rPr>
          <w:sz w:val="44"/>
          <w:szCs w:val="44"/>
        </w:rPr>
        <w:t>Maseno</w:t>
      </w:r>
      <w:proofErr w:type="spellEnd"/>
      <w:r w:rsidR="00992690" w:rsidRPr="00160704">
        <w:rPr>
          <w:sz w:val="44"/>
          <w:szCs w:val="44"/>
        </w:rPr>
        <w:t xml:space="preserve"> University</w:t>
      </w:r>
    </w:p>
    <w:p w14:paraId="0BE83936" w14:textId="305D322A" w:rsidR="00F90AAD" w:rsidRPr="00160704" w:rsidRDefault="00764338" w:rsidP="00F90AAD">
      <w:pPr>
        <w:ind w:left="720"/>
        <w:jc w:val="center"/>
        <w:rPr>
          <w:sz w:val="44"/>
          <w:szCs w:val="44"/>
        </w:rPr>
      </w:pPr>
      <w:r w:rsidRPr="00160704">
        <w:rPr>
          <w:sz w:val="44"/>
          <w:szCs w:val="44"/>
        </w:rPr>
        <w:t xml:space="preserve">Course: Earth </w:t>
      </w:r>
      <w:r w:rsidR="00992690" w:rsidRPr="00160704">
        <w:rPr>
          <w:sz w:val="44"/>
          <w:szCs w:val="44"/>
        </w:rPr>
        <w:t>science Geology</w:t>
      </w:r>
    </w:p>
    <w:p w14:paraId="155ECEB0" w14:textId="40946BEA" w:rsidR="00764338" w:rsidRPr="00160704" w:rsidRDefault="00764338" w:rsidP="00F90AAD">
      <w:pPr>
        <w:ind w:left="720"/>
        <w:jc w:val="center"/>
        <w:rPr>
          <w:sz w:val="44"/>
          <w:szCs w:val="44"/>
        </w:rPr>
      </w:pPr>
    </w:p>
    <w:p w14:paraId="0E2424BB" w14:textId="77777777" w:rsidR="00F90AAD" w:rsidRDefault="00F90AAD" w:rsidP="00AB09EE">
      <w:pPr>
        <w:ind w:left="720"/>
        <w:jc w:val="center"/>
      </w:pPr>
    </w:p>
    <w:p w14:paraId="269B81A4" w14:textId="77777777" w:rsidR="006D38F2" w:rsidRDefault="00472C04" w:rsidP="000302E7">
      <w:pPr>
        <w:pStyle w:val="Subtitle"/>
      </w:pPr>
      <w:r>
        <w:br w:type="page"/>
      </w:r>
    </w:p>
    <w:p w14:paraId="693F16CF" w14:textId="17260800" w:rsidR="00472C04" w:rsidRPr="00F012BE" w:rsidRDefault="008D3B66" w:rsidP="008D3B66">
      <w:pPr>
        <w:pStyle w:val="Subtitle"/>
        <w:numPr>
          <w:ilvl w:val="0"/>
          <w:numId w:val="6"/>
        </w:numPr>
        <w:rPr>
          <w:sz w:val="36"/>
          <w:szCs w:val="36"/>
        </w:rPr>
      </w:pPr>
      <w:r>
        <w:rPr>
          <w:sz w:val="36"/>
          <w:szCs w:val="36"/>
        </w:rPr>
        <w:t>The</w:t>
      </w:r>
      <w:r w:rsidR="002E0A86" w:rsidRPr="00F012BE">
        <w:rPr>
          <w:sz w:val="36"/>
          <w:szCs w:val="36"/>
        </w:rPr>
        <w:t xml:space="preserve"> rock cycle</w:t>
      </w:r>
    </w:p>
    <w:p w14:paraId="09F0D3E2" w14:textId="76B3B161" w:rsidR="00513754" w:rsidRPr="00EA3192" w:rsidRDefault="00DA4176" w:rsidP="001A097F">
      <w:pPr>
        <w:spacing w:after="0" w:line="276" w:lineRule="auto"/>
        <w:rPr>
          <w:sz w:val="40"/>
          <w:szCs w:val="40"/>
        </w:rPr>
      </w:pPr>
      <w:r w:rsidRPr="00EA3192">
        <w:rPr>
          <w:sz w:val="40"/>
          <w:szCs w:val="40"/>
        </w:rPr>
        <w:t xml:space="preserve">The rock cycle is a continuous process that describes how rock transforms </w:t>
      </w:r>
      <w:r w:rsidR="00E86E1F" w:rsidRPr="00EA3192">
        <w:rPr>
          <w:sz w:val="40"/>
          <w:szCs w:val="40"/>
        </w:rPr>
        <w:t xml:space="preserve">from one type to another over a period of </w:t>
      </w:r>
      <w:r w:rsidR="004B54C8" w:rsidRPr="00EA3192">
        <w:rPr>
          <w:sz w:val="40"/>
          <w:szCs w:val="40"/>
        </w:rPr>
        <w:t xml:space="preserve">time. There are three types of </w:t>
      </w:r>
      <w:r w:rsidR="00EF1FEF">
        <w:rPr>
          <w:sz w:val="40"/>
          <w:szCs w:val="40"/>
        </w:rPr>
        <w:t xml:space="preserve">rocks that is the indigenous </w:t>
      </w:r>
      <w:r w:rsidR="00783B82">
        <w:rPr>
          <w:sz w:val="40"/>
          <w:szCs w:val="40"/>
        </w:rPr>
        <w:t xml:space="preserve">rock, metamorphic rocks and sedimentary </w:t>
      </w:r>
      <w:r w:rsidR="00FD3842">
        <w:rPr>
          <w:sz w:val="40"/>
          <w:szCs w:val="40"/>
        </w:rPr>
        <w:t>rocks. The following are how the various types of rocks are formed:</w:t>
      </w:r>
    </w:p>
    <w:p w14:paraId="6F623AD1" w14:textId="1B632E0A" w:rsidR="001302B3" w:rsidRPr="004C5240" w:rsidRDefault="005051A6" w:rsidP="001E0B59">
      <w:pPr>
        <w:pStyle w:val="ListParagraph"/>
        <w:numPr>
          <w:ilvl w:val="0"/>
          <w:numId w:val="7"/>
        </w:numPr>
        <w:spacing w:after="0" w:line="276" w:lineRule="auto"/>
        <w:rPr>
          <w:sz w:val="40"/>
          <w:szCs w:val="40"/>
        </w:rPr>
      </w:pPr>
      <w:r w:rsidRPr="004C5240">
        <w:rPr>
          <w:sz w:val="40"/>
          <w:szCs w:val="40"/>
        </w:rPr>
        <w:t xml:space="preserve">Indigenous </w:t>
      </w:r>
      <w:r w:rsidR="009263BB" w:rsidRPr="004C5240">
        <w:rPr>
          <w:sz w:val="40"/>
          <w:szCs w:val="40"/>
        </w:rPr>
        <w:t>rock: These form from the cooling and solidification of magma or lava. Examples include granite, basalt, and obsidian.</w:t>
      </w:r>
    </w:p>
    <w:p w14:paraId="41B88E99" w14:textId="0EA432BF" w:rsidR="00C769DD" w:rsidRPr="00EA3192" w:rsidRDefault="00C769DD" w:rsidP="0008178B">
      <w:pPr>
        <w:spacing w:after="0" w:line="276" w:lineRule="auto"/>
        <w:rPr>
          <w:sz w:val="40"/>
          <w:szCs w:val="40"/>
        </w:rPr>
      </w:pPr>
    </w:p>
    <w:p w14:paraId="2ED7D092" w14:textId="218C5189" w:rsidR="009263BB" w:rsidRPr="004C5240" w:rsidRDefault="009263BB" w:rsidP="001E0B59">
      <w:pPr>
        <w:pStyle w:val="ListParagraph"/>
        <w:numPr>
          <w:ilvl w:val="0"/>
          <w:numId w:val="7"/>
        </w:numPr>
        <w:spacing w:after="0" w:line="276" w:lineRule="auto"/>
        <w:rPr>
          <w:sz w:val="40"/>
          <w:szCs w:val="40"/>
        </w:rPr>
      </w:pPr>
      <w:r w:rsidRPr="004C5240">
        <w:rPr>
          <w:sz w:val="40"/>
          <w:szCs w:val="40"/>
        </w:rPr>
        <w:t>Sedimentary Rocks: These form from the accumulation and compression of sediments, often in layers, over long periods. Examples include limestone, sandstone, and shale.</w:t>
      </w:r>
    </w:p>
    <w:p w14:paraId="486F59E8" w14:textId="77777777" w:rsidR="0008178B" w:rsidRPr="00EA3192" w:rsidRDefault="0008178B" w:rsidP="00773AEC">
      <w:pPr>
        <w:spacing w:after="0" w:line="276" w:lineRule="auto"/>
        <w:rPr>
          <w:sz w:val="40"/>
          <w:szCs w:val="40"/>
        </w:rPr>
      </w:pPr>
    </w:p>
    <w:p w14:paraId="28692C4F" w14:textId="648EA744" w:rsidR="009263BB" w:rsidRPr="004C5240" w:rsidRDefault="009263BB" w:rsidP="001E0B59">
      <w:pPr>
        <w:pStyle w:val="ListParagraph"/>
        <w:numPr>
          <w:ilvl w:val="0"/>
          <w:numId w:val="7"/>
        </w:numPr>
        <w:spacing w:after="0" w:line="276" w:lineRule="auto"/>
        <w:rPr>
          <w:sz w:val="40"/>
          <w:szCs w:val="40"/>
        </w:rPr>
      </w:pPr>
      <w:r w:rsidRPr="004C5240">
        <w:rPr>
          <w:sz w:val="40"/>
          <w:szCs w:val="40"/>
        </w:rPr>
        <w:t>Metamorphic Rocks: These form from the alteration of existing rocks due to heat, pressure, or chemical processes, typically deep within the Earth’s crust. Examples include marble, slate, and schist.</w:t>
      </w:r>
    </w:p>
    <w:p w14:paraId="3341C963" w14:textId="65D5A02C" w:rsidR="007966BF" w:rsidRDefault="007966BF" w:rsidP="00962E60">
      <w:pPr>
        <w:spacing w:after="0" w:line="276" w:lineRule="auto"/>
        <w:ind w:left="720"/>
      </w:pPr>
    </w:p>
    <w:p w14:paraId="604AE28D" w14:textId="5709D5CB" w:rsidR="007966BF" w:rsidRPr="001302B3" w:rsidRDefault="008D3B66" w:rsidP="008D3B66">
      <w:pPr>
        <w:pStyle w:val="Subtitle"/>
        <w:numPr>
          <w:ilvl w:val="0"/>
          <w:numId w:val="6"/>
        </w:numPr>
        <w:rPr>
          <w:sz w:val="36"/>
          <w:szCs w:val="36"/>
        </w:rPr>
      </w:pPr>
      <w:r>
        <w:rPr>
          <w:sz w:val="36"/>
          <w:szCs w:val="36"/>
        </w:rPr>
        <w:t>Texture</w:t>
      </w:r>
      <w:r w:rsidR="000B389E" w:rsidRPr="001302B3">
        <w:rPr>
          <w:sz w:val="36"/>
          <w:szCs w:val="36"/>
        </w:rPr>
        <w:t xml:space="preserve"> and composition</w:t>
      </w:r>
    </w:p>
    <w:p w14:paraId="70192F7B" w14:textId="0283A39C" w:rsidR="00C163DB" w:rsidRPr="00773AEC" w:rsidRDefault="00C163DB" w:rsidP="00C163DB">
      <w:pPr>
        <w:rPr>
          <w:sz w:val="40"/>
          <w:szCs w:val="40"/>
        </w:rPr>
      </w:pPr>
      <w:r w:rsidRPr="00773AEC">
        <w:rPr>
          <w:sz w:val="40"/>
          <w:szCs w:val="40"/>
        </w:rPr>
        <w:t xml:space="preserve">Texture refers </w:t>
      </w:r>
      <w:r w:rsidR="007A0000" w:rsidRPr="00773AEC">
        <w:rPr>
          <w:sz w:val="40"/>
          <w:szCs w:val="40"/>
        </w:rPr>
        <w:t xml:space="preserve">to the size,  </w:t>
      </w:r>
      <w:r w:rsidR="004A4E79" w:rsidRPr="00773AEC">
        <w:rPr>
          <w:sz w:val="40"/>
          <w:szCs w:val="40"/>
        </w:rPr>
        <w:t xml:space="preserve">shape and arrangement of mineral grain or </w:t>
      </w:r>
      <w:r w:rsidR="00736237" w:rsidRPr="00773AEC">
        <w:rPr>
          <w:sz w:val="40"/>
          <w:szCs w:val="40"/>
        </w:rPr>
        <w:t xml:space="preserve">crystals within the rock. </w:t>
      </w:r>
      <w:r w:rsidR="009E318E" w:rsidRPr="00773AEC">
        <w:rPr>
          <w:sz w:val="40"/>
          <w:szCs w:val="40"/>
        </w:rPr>
        <w:t>I</w:t>
      </w:r>
      <w:r w:rsidR="00107890">
        <w:rPr>
          <w:sz w:val="40"/>
          <w:szCs w:val="40"/>
        </w:rPr>
        <w:t>ndige</w:t>
      </w:r>
      <w:r w:rsidR="002138C3">
        <w:rPr>
          <w:sz w:val="40"/>
          <w:szCs w:val="40"/>
        </w:rPr>
        <w:t>nou</w:t>
      </w:r>
      <w:r w:rsidR="009E318E" w:rsidRPr="00773AEC">
        <w:rPr>
          <w:sz w:val="40"/>
          <w:szCs w:val="40"/>
        </w:rPr>
        <w:t>s rocks can have various textures, including fine-grained (small crystals), coarse-grained (large crystals), glassy (no visible crystals), vesicular (contains gas bubbles or vesicles), and porphyritic (contains both large and small crystals).</w:t>
      </w:r>
    </w:p>
    <w:p w14:paraId="6EFA3F63" w14:textId="58B32A5B" w:rsidR="00F77D7F" w:rsidRPr="00773AEC" w:rsidRDefault="00D54299" w:rsidP="00C163DB">
      <w:pPr>
        <w:rPr>
          <w:sz w:val="40"/>
          <w:szCs w:val="40"/>
        </w:rPr>
      </w:pPr>
      <w:r w:rsidRPr="00773AEC">
        <w:rPr>
          <w:sz w:val="40"/>
          <w:szCs w:val="40"/>
        </w:rPr>
        <w:t xml:space="preserve">Composition refers to the chemical makeup of the rock, specifically the minerals present and their relative proportions. </w:t>
      </w:r>
      <w:r w:rsidR="002138C3">
        <w:rPr>
          <w:sz w:val="40"/>
          <w:szCs w:val="40"/>
        </w:rPr>
        <w:t xml:space="preserve">Indigenous </w:t>
      </w:r>
      <w:r w:rsidRPr="00773AEC">
        <w:rPr>
          <w:sz w:val="40"/>
          <w:szCs w:val="40"/>
        </w:rPr>
        <w:t xml:space="preserve">rocks can be classified into two main composition categories: felsic (rich in silica and lighter-coloured minerals like quartz and feldspar) and mafic (lower in silica and richer in darker-coloured minerals like pyroxene and olivine). Intermediate compositions fall between these two extremes. The composition of an </w:t>
      </w:r>
      <w:r w:rsidR="002138C3">
        <w:rPr>
          <w:sz w:val="40"/>
          <w:szCs w:val="40"/>
        </w:rPr>
        <w:t xml:space="preserve">indigenous </w:t>
      </w:r>
      <w:r w:rsidRPr="00773AEC">
        <w:rPr>
          <w:sz w:val="40"/>
          <w:szCs w:val="40"/>
        </w:rPr>
        <w:t>rock influences its colour, density, and overall chemical properties.</w:t>
      </w:r>
    </w:p>
    <w:p w14:paraId="782F2C98" w14:textId="519A207E" w:rsidR="00F77D7F" w:rsidRPr="00773AEC" w:rsidRDefault="008C6420" w:rsidP="008C6420">
      <w:pPr>
        <w:pStyle w:val="Subtitle"/>
        <w:numPr>
          <w:ilvl w:val="0"/>
          <w:numId w:val="6"/>
        </w:numPr>
        <w:rPr>
          <w:sz w:val="40"/>
          <w:szCs w:val="40"/>
        </w:rPr>
      </w:pPr>
      <w:r>
        <w:rPr>
          <w:sz w:val="40"/>
          <w:szCs w:val="40"/>
        </w:rPr>
        <w:t>Indigenous</w:t>
      </w:r>
      <w:r w:rsidR="00C84232">
        <w:rPr>
          <w:sz w:val="40"/>
          <w:szCs w:val="40"/>
        </w:rPr>
        <w:t xml:space="preserve"> </w:t>
      </w:r>
      <w:r w:rsidR="00A5386D" w:rsidRPr="00773AEC">
        <w:rPr>
          <w:sz w:val="40"/>
          <w:szCs w:val="40"/>
        </w:rPr>
        <w:t xml:space="preserve">rock texture </w:t>
      </w:r>
    </w:p>
    <w:p w14:paraId="5C0B9E78" w14:textId="4CCF7579" w:rsidR="00A5386D" w:rsidRPr="00773AEC" w:rsidRDefault="009274FF" w:rsidP="00A5386D">
      <w:pPr>
        <w:rPr>
          <w:sz w:val="40"/>
          <w:szCs w:val="40"/>
        </w:rPr>
      </w:pPr>
      <w:r w:rsidRPr="00773AEC">
        <w:rPr>
          <w:sz w:val="40"/>
          <w:szCs w:val="40"/>
        </w:rPr>
        <w:t xml:space="preserve">Aphanitic texture refers to </w:t>
      </w:r>
      <w:r w:rsidR="00C84232">
        <w:rPr>
          <w:sz w:val="40"/>
          <w:szCs w:val="40"/>
        </w:rPr>
        <w:t xml:space="preserve">indigenous </w:t>
      </w:r>
      <w:r w:rsidRPr="00773AEC">
        <w:rPr>
          <w:sz w:val="40"/>
          <w:szCs w:val="40"/>
        </w:rPr>
        <w:t>rocks with fine-grained or microscopic crystals that are too small to be seen with the naked eye. This texture typically forms when molten rock cools quickly at the Earth’s surface, such as in volcanic eruptions. Examples include basalt and rhyolite.</w:t>
      </w:r>
    </w:p>
    <w:p w14:paraId="3D8D45B3" w14:textId="523D2C6B" w:rsidR="009274FF" w:rsidRPr="00773AEC" w:rsidRDefault="00EC340F" w:rsidP="00A5386D">
      <w:pPr>
        <w:rPr>
          <w:sz w:val="40"/>
          <w:szCs w:val="40"/>
        </w:rPr>
      </w:pPr>
      <w:proofErr w:type="spellStart"/>
      <w:r w:rsidRPr="00773AEC">
        <w:rPr>
          <w:sz w:val="40"/>
          <w:szCs w:val="40"/>
        </w:rPr>
        <w:t>Phaneritic</w:t>
      </w:r>
      <w:proofErr w:type="spellEnd"/>
      <w:r w:rsidRPr="00773AEC">
        <w:rPr>
          <w:sz w:val="40"/>
          <w:szCs w:val="40"/>
        </w:rPr>
        <w:t xml:space="preserve"> texture describes </w:t>
      </w:r>
      <w:r w:rsidR="00C84232">
        <w:rPr>
          <w:sz w:val="40"/>
          <w:szCs w:val="40"/>
        </w:rPr>
        <w:t xml:space="preserve">indigenous </w:t>
      </w:r>
      <w:r w:rsidRPr="00773AEC">
        <w:rPr>
          <w:sz w:val="40"/>
          <w:szCs w:val="40"/>
        </w:rPr>
        <w:t>rocks with coarse-grained crystals that are large enough to be visible to the naked eye. This texture usually forms when molten rock cools slowly beneath the Earth’s surface, allowing crystals to grow over time. Examples include granite and diorite.</w:t>
      </w:r>
    </w:p>
    <w:p w14:paraId="527519C1" w14:textId="0954C80A" w:rsidR="00EC340F" w:rsidRPr="00773AEC" w:rsidRDefault="004118BF" w:rsidP="00A5386D">
      <w:pPr>
        <w:rPr>
          <w:sz w:val="40"/>
          <w:szCs w:val="40"/>
        </w:rPr>
      </w:pPr>
      <w:r w:rsidRPr="00773AEC">
        <w:rPr>
          <w:sz w:val="40"/>
          <w:szCs w:val="40"/>
        </w:rPr>
        <w:t>Porphyritic texture is characterized by the presence of both large crystals (</w:t>
      </w:r>
      <w:proofErr w:type="spellStart"/>
      <w:r w:rsidRPr="00773AEC">
        <w:rPr>
          <w:sz w:val="40"/>
          <w:szCs w:val="40"/>
        </w:rPr>
        <w:t>phenocrysts</w:t>
      </w:r>
      <w:proofErr w:type="spellEnd"/>
      <w:r w:rsidRPr="00773AEC">
        <w:rPr>
          <w:sz w:val="40"/>
          <w:szCs w:val="40"/>
        </w:rPr>
        <w:t>) embedded in a fine-grained matrix (groundmass). This texture indicates two stages of cooling: initial slow cooling deep within the Earth to form large crystals, followed by rapid cooling near the surface to create the finer matrix. Examples include porphyritic basalt and andesite.</w:t>
      </w:r>
    </w:p>
    <w:p w14:paraId="7A60B2DF" w14:textId="4ED530DB" w:rsidR="0013275D" w:rsidRPr="00773AEC" w:rsidRDefault="00F10796" w:rsidP="00A5386D">
      <w:pPr>
        <w:rPr>
          <w:sz w:val="40"/>
          <w:szCs w:val="40"/>
        </w:rPr>
      </w:pPr>
      <w:r w:rsidRPr="00773AEC">
        <w:rPr>
          <w:sz w:val="40"/>
          <w:szCs w:val="40"/>
        </w:rPr>
        <w:t xml:space="preserve">Vesicular texture refers to </w:t>
      </w:r>
      <w:r w:rsidR="00C84232">
        <w:rPr>
          <w:sz w:val="40"/>
          <w:szCs w:val="40"/>
        </w:rPr>
        <w:t xml:space="preserve">indigenous </w:t>
      </w:r>
      <w:r w:rsidRPr="00773AEC">
        <w:rPr>
          <w:sz w:val="40"/>
          <w:szCs w:val="40"/>
        </w:rPr>
        <w:t>rocks with a spongy appearance due to the presence of numerous small cavities or vesicles formed by gas bubbles trapped during solidification. This texture commonly occurs in volcanic rocks that rapidly cool at or near the Earth’s surface. Examples include vesicular basalt and pumice</w:t>
      </w:r>
    </w:p>
    <w:p w14:paraId="05FE89BB" w14:textId="6629C63E" w:rsidR="007A5F0C" w:rsidRPr="00773AEC" w:rsidRDefault="00C00641" w:rsidP="00A5386D">
      <w:pPr>
        <w:rPr>
          <w:sz w:val="40"/>
          <w:szCs w:val="40"/>
        </w:rPr>
      </w:pPr>
      <w:r w:rsidRPr="00773AEC">
        <w:rPr>
          <w:sz w:val="40"/>
          <w:szCs w:val="40"/>
        </w:rPr>
        <w:t xml:space="preserve">Glassy texture describes </w:t>
      </w:r>
      <w:r w:rsidR="0092172B">
        <w:rPr>
          <w:sz w:val="40"/>
          <w:szCs w:val="40"/>
        </w:rPr>
        <w:t xml:space="preserve">indigenous </w:t>
      </w:r>
      <w:r w:rsidRPr="00773AEC">
        <w:rPr>
          <w:sz w:val="40"/>
          <w:szCs w:val="40"/>
        </w:rPr>
        <w:t>rocks that lack any crystalline structure and appear similar to glass. This texture forms when molten rock cools extremely rapidly, preventing the formation of crystals. Examples include obsidian and fulgurite.</w:t>
      </w:r>
    </w:p>
    <w:p w14:paraId="5CEBE1D7" w14:textId="27BC0F6F" w:rsidR="007A5F0C" w:rsidRDefault="002D77A9" w:rsidP="00A5386D">
      <w:pPr>
        <w:rPr>
          <w:sz w:val="40"/>
          <w:szCs w:val="40"/>
        </w:rPr>
      </w:pPr>
      <w:proofErr w:type="spellStart"/>
      <w:r w:rsidRPr="00773AEC">
        <w:rPr>
          <w:sz w:val="40"/>
          <w:szCs w:val="40"/>
        </w:rPr>
        <w:t>Pegmatitic</w:t>
      </w:r>
      <w:proofErr w:type="spellEnd"/>
      <w:r w:rsidRPr="00773AEC">
        <w:rPr>
          <w:sz w:val="40"/>
          <w:szCs w:val="40"/>
        </w:rPr>
        <w:t xml:space="preserve"> texture refers to </w:t>
      </w:r>
      <w:r w:rsidR="0092172B">
        <w:rPr>
          <w:sz w:val="40"/>
          <w:szCs w:val="40"/>
        </w:rPr>
        <w:t xml:space="preserve">indigenous </w:t>
      </w:r>
      <w:r w:rsidRPr="00773AEC">
        <w:rPr>
          <w:sz w:val="40"/>
          <w:szCs w:val="40"/>
        </w:rPr>
        <w:t xml:space="preserve">rocks with very coarse-grained crystals, typically larger than a </w:t>
      </w:r>
      <w:r w:rsidR="00E96563" w:rsidRPr="00773AEC">
        <w:rPr>
          <w:sz w:val="40"/>
          <w:szCs w:val="40"/>
        </w:rPr>
        <w:t>centimetre</w:t>
      </w:r>
      <w:r w:rsidRPr="00773AEC">
        <w:rPr>
          <w:sz w:val="40"/>
          <w:szCs w:val="40"/>
        </w:rPr>
        <w:t xml:space="preserve"> in size. This texture forms in the late stages of magma crystallization, often in veins or dikes, where there is abundant water and slow cooling, allowing for the growth of large crystals. Examples include pegmatite and aplite.</w:t>
      </w:r>
    </w:p>
    <w:p w14:paraId="7BD674EC" w14:textId="2D3FD7CF" w:rsidR="00D877BE" w:rsidRPr="00827C68" w:rsidRDefault="008C6420" w:rsidP="008C6420">
      <w:pPr>
        <w:pStyle w:val="Subtitle"/>
        <w:numPr>
          <w:ilvl w:val="0"/>
          <w:numId w:val="6"/>
        </w:numPr>
        <w:rPr>
          <w:sz w:val="36"/>
          <w:szCs w:val="36"/>
        </w:rPr>
      </w:pPr>
      <w:r>
        <w:rPr>
          <w:sz w:val="36"/>
          <w:szCs w:val="36"/>
        </w:rPr>
        <w:t>Indigenous</w:t>
      </w:r>
      <w:r w:rsidR="0092172B">
        <w:rPr>
          <w:sz w:val="36"/>
          <w:szCs w:val="36"/>
        </w:rPr>
        <w:t xml:space="preserve"> </w:t>
      </w:r>
      <w:r w:rsidR="0084766B" w:rsidRPr="00827C68">
        <w:rPr>
          <w:sz w:val="36"/>
          <w:szCs w:val="36"/>
        </w:rPr>
        <w:t>rock forming mineral</w:t>
      </w:r>
    </w:p>
    <w:p w14:paraId="4C1BC2A8" w14:textId="271314E4" w:rsidR="0084766B" w:rsidRPr="00827C68" w:rsidRDefault="00590CE2" w:rsidP="0084766B">
      <w:pPr>
        <w:rPr>
          <w:sz w:val="36"/>
          <w:szCs w:val="36"/>
        </w:rPr>
      </w:pPr>
      <w:r w:rsidRPr="00827C68">
        <w:rPr>
          <w:sz w:val="36"/>
          <w:szCs w:val="36"/>
        </w:rPr>
        <w:t xml:space="preserve">The following are some of the </w:t>
      </w:r>
      <w:r w:rsidR="0092172B">
        <w:rPr>
          <w:sz w:val="36"/>
          <w:szCs w:val="36"/>
        </w:rPr>
        <w:t xml:space="preserve">indigenous </w:t>
      </w:r>
      <w:r w:rsidRPr="00827C68">
        <w:rPr>
          <w:sz w:val="36"/>
          <w:szCs w:val="36"/>
        </w:rPr>
        <w:t xml:space="preserve">rock forming </w:t>
      </w:r>
      <w:r w:rsidR="007B13B4" w:rsidRPr="00827C68">
        <w:rPr>
          <w:sz w:val="36"/>
          <w:szCs w:val="36"/>
        </w:rPr>
        <w:t>minerals:</w:t>
      </w:r>
    </w:p>
    <w:p w14:paraId="1437009D" w14:textId="77777777" w:rsidR="00A46C32" w:rsidRPr="00827C68" w:rsidRDefault="00A46C32" w:rsidP="0004290C">
      <w:pPr>
        <w:pStyle w:val="ListParagraph"/>
        <w:numPr>
          <w:ilvl w:val="1"/>
          <w:numId w:val="2"/>
        </w:numPr>
        <w:rPr>
          <w:sz w:val="36"/>
          <w:szCs w:val="36"/>
        </w:rPr>
      </w:pPr>
      <w:r w:rsidRPr="00827C68">
        <w:rPr>
          <w:sz w:val="36"/>
          <w:szCs w:val="36"/>
        </w:rPr>
        <w:t>Quartz: SiO2</w:t>
      </w:r>
    </w:p>
    <w:p w14:paraId="1D1F44C7" w14:textId="77777777" w:rsidR="00A46C32" w:rsidRPr="00827C68" w:rsidRDefault="00A46C32" w:rsidP="0004290C">
      <w:pPr>
        <w:pStyle w:val="ListParagraph"/>
        <w:numPr>
          <w:ilvl w:val="1"/>
          <w:numId w:val="2"/>
        </w:numPr>
        <w:rPr>
          <w:sz w:val="36"/>
          <w:szCs w:val="36"/>
        </w:rPr>
      </w:pPr>
      <w:r w:rsidRPr="00827C68">
        <w:rPr>
          <w:sz w:val="36"/>
          <w:szCs w:val="36"/>
        </w:rPr>
        <w:t xml:space="preserve">Feldspar (includes orthoclase, </w:t>
      </w:r>
      <w:proofErr w:type="spellStart"/>
      <w:r w:rsidRPr="00827C68">
        <w:rPr>
          <w:sz w:val="36"/>
          <w:szCs w:val="36"/>
        </w:rPr>
        <w:t>albite</w:t>
      </w:r>
      <w:proofErr w:type="spellEnd"/>
      <w:r w:rsidRPr="00827C68">
        <w:rPr>
          <w:sz w:val="36"/>
          <w:szCs w:val="36"/>
        </w:rPr>
        <w:t>, and plagioclase):</w:t>
      </w:r>
    </w:p>
    <w:p w14:paraId="539E538B" w14:textId="77777777" w:rsidR="00A46C32" w:rsidRPr="00827C68" w:rsidRDefault="00A46C32" w:rsidP="0004290C">
      <w:pPr>
        <w:pStyle w:val="ListParagraph"/>
        <w:numPr>
          <w:ilvl w:val="1"/>
          <w:numId w:val="2"/>
        </w:numPr>
        <w:rPr>
          <w:sz w:val="36"/>
          <w:szCs w:val="36"/>
        </w:rPr>
      </w:pPr>
      <w:r w:rsidRPr="00827C68">
        <w:rPr>
          <w:sz w:val="36"/>
          <w:szCs w:val="36"/>
        </w:rPr>
        <w:t>Orthoclase: KAlSi3O8</w:t>
      </w:r>
    </w:p>
    <w:p w14:paraId="7BF7DFBF" w14:textId="77777777" w:rsidR="00A46C32" w:rsidRPr="00827C68" w:rsidRDefault="00A46C32" w:rsidP="0004290C">
      <w:pPr>
        <w:pStyle w:val="ListParagraph"/>
        <w:numPr>
          <w:ilvl w:val="1"/>
          <w:numId w:val="2"/>
        </w:numPr>
        <w:rPr>
          <w:sz w:val="36"/>
          <w:szCs w:val="36"/>
        </w:rPr>
      </w:pPr>
      <w:proofErr w:type="spellStart"/>
      <w:r w:rsidRPr="00827C68">
        <w:rPr>
          <w:sz w:val="36"/>
          <w:szCs w:val="36"/>
        </w:rPr>
        <w:t>Albite</w:t>
      </w:r>
      <w:proofErr w:type="spellEnd"/>
      <w:r w:rsidRPr="00827C68">
        <w:rPr>
          <w:sz w:val="36"/>
          <w:szCs w:val="36"/>
        </w:rPr>
        <w:t>: NaAlSi3O8</w:t>
      </w:r>
    </w:p>
    <w:p w14:paraId="6F4FA3EF" w14:textId="77777777" w:rsidR="00A46C32" w:rsidRPr="00827C68" w:rsidRDefault="00A46C32" w:rsidP="0004290C">
      <w:pPr>
        <w:pStyle w:val="ListParagraph"/>
        <w:numPr>
          <w:ilvl w:val="1"/>
          <w:numId w:val="2"/>
        </w:numPr>
        <w:rPr>
          <w:sz w:val="36"/>
          <w:szCs w:val="36"/>
        </w:rPr>
      </w:pPr>
      <w:r w:rsidRPr="00827C68">
        <w:rPr>
          <w:sz w:val="36"/>
          <w:szCs w:val="36"/>
        </w:rPr>
        <w:t>Plagioclase (varies depending on composition):</w:t>
      </w:r>
    </w:p>
    <w:p w14:paraId="5D510A46" w14:textId="77777777" w:rsidR="00A46C32" w:rsidRPr="00827C68" w:rsidRDefault="00A46C32" w:rsidP="0004290C">
      <w:pPr>
        <w:pStyle w:val="ListParagraph"/>
        <w:numPr>
          <w:ilvl w:val="1"/>
          <w:numId w:val="2"/>
        </w:numPr>
        <w:rPr>
          <w:sz w:val="36"/>
          <w:szCs w:val="36"/>
        </w:rPr>
      </w:pPr>
      <w:proofErr w:type="spellStart"/>
      <w:r w:rsidRPr="00827C68">
        <w:rPr>
          <w:sz w:val="36"/>
          <w:szCs w:val="36"/>
        </w:rPr>
        <w:t>Albite</w:t>
      </w:r>
      <w:proofErr w:type="spellEnd"/>
      <w:r w:rsidRPr="00827C68">
        <w:rPr>
          <w:sz w:val="36"/>
          <w:szCs w:val="36"/>
        </w:rPr>
        <w:t xml:space="preserve"> (Na-rich): NaAlSi3O8</w:t>
      </w:r>
    </w:p>
    <w:p w14:paraId="0904026A" w14:textId="77777777" w:rsidR="00A46C32" w:rsidRPr="00827C68" w:rsidRDefault="00A46C32" w:rsidP="0004290C">
      <w:pPr>
        <w:pStyle w:val="ListParagraph"/>
        <w:numPr>
          <w:ilvl w:val="1"/>
          <w:numId w:val="2"/>
        </w:numPr>
        <w:rPr>
          <w:sz w:val="36"/>
          <w:szCs w:val="36"/>
        </w:rPr>
      </w:pPr>
      <w:proofErr w:type="spellStart"/>
      <w:r w:rsidRPr="00827C68">
        <w:rPr>
          <w:sz w:val="36"/>
          <w:szCs w:val="36"/>
        </w:rPr>
        <w:t>Anorthite</w:t>
      </w:r>
      <w:proofErr w:type="spellEnd"/>
      <w:r w:rsidRPr="00827C68">
        <w:rPr>
          <w:sz w:val="36"/>
          <w:szCs w:val="36"/>
        </w:rPr>
        <w:t xml:space="preserve"> (Ca-rich): CaAl2Si2O8</w:t>
      </w:r>
    </w:p>
    <w:p w14:paraId="79DD4DF5" w14:textId="77777777" w:rsidR="00A46C32" w:rsidRPr="00827C68" w:rsidRDefault="00A46C32" w:rsidP="0004290C">
      <w:pPr>
        <w:pStyle w:val="ListParagraph"/>
        <w:numPr>
          <w:ilvl w:val="1"/>
          <w:numId w:val="2"/>
        </w:numPr>
        <w:rPr>
          <w:sz w:val="36"/>
          <w:szCs w:val="36"/>
        </w:rPr>
      </w:pPr>
      <w:r w:rsidRPr="00827C68">
        <w:rPr>
          <w:sz w:val="36"/>
          <w:szCs w:val="36"/>
        </w:rPr>
        <w:t>Mica (includes muscovite and biotite):</w:t>
      </w:r>
    </w:p>
    <w:p w14:paraId="3A04ABB6" w14:textId="77777777" w:rsidR="00A46C32" w:rsidRPr="00827C68" w:rsidRDefault="00A46C32" w:rsidP="0004290C">
      <w:pPr>
        <w:pStyle w:val="ListParagraph"/>
        <w:numPr>
          <w:ilvl w:val="1"/>
          <w:numId w:val="2"/>
        </w:numPr>
        <w:rPr>
          <w:sz w:val="36"/>
          <w:szCs w:val="36"/>
        </w:rPr>
      </w:pPr>
      <w:r w:rsidRPr="00827C68">
        <w:rPr>
          <w:sz w:val="36"/>
          <w:szCs w:val="36"/>
        </w:rPr>
        <w:t>Muscovite: KAl2(AlSi3O10)(OH)2</w:t>
      </w:r>
    </w:p>
    <w:p w14:paraId="603C3AC2" w14:textId="77777777" w:rsidR="00A46C32" w:rsidRDefault="00A46C32" w:rsidP="0004290C">
      <w:pPr>
        <w:pStyle w:val="ListParagraph"/>
        <w:numPr>
          <w:ilvl w:val="1"/>
          <w:numId w:val="2"/>
        </w:numPr>
        <w:rPr>
          <w:sz w:val="36"/>
          <w:szCs w:val="36"/>
        </w:rPr>
      </w:pPr>
      <w:r w:rsidRPr="00827C68">
        <w:rPr>
          <w:sz w:val="36"/>
          <w:szCs w:val="36"/>
        </w:rPr>
        <w:t>Biotite: K(</w:t>
      </w:r>
      <w:proofErr w:type="spellStart"/>
      <w:r w:rsidRPr="00827C68">
        <w:rPr>
          <w:sz w:val="36"/>
          <w:szCs w:val="36"/>
        </w:rPr>
        <w:t>Fe,Mg</w:t>
      </w:r>
      <w:proofErr w:type="spellEnd"/>
      <w:r w:rsidRPr="00827C68">
        <w:rPr>
          <w:sz w:val="36"/>
          <w:szCs w:val="36"/>
        </w:rPr>
        <w:t>)3AlSi3O10(OH)2</w:t>
      </w:r>
    </w:p>
    <w:p w14:paraId="71C59FDE" w14:textId="77777777" w:rsidR="00827C68" w:rsidRPr="00827C68" w:rsidRDefault="00827C68" w:rsidP="00E9247B">
      <w:pPr>
        <w:pStyle w:val="ListParagraph"/>
        <w:ind w:left="1440"/>
        <w:rPr>
          <w:sz w:val="36"/>
          <w:szCs w:val="36"/>
        </w:rPr>
      </w:pPr>
    </w:p>
    <w:p w14:paraId="01A715EC" w14:textId="77777777" w:rsidR="00A46C32" w:rsidRPr="00827C68" w:rsidRDefault="00A46C32" w:rsidP="0004290C">
      <w:pPr>
        <w:pStyle w:val="ListParagraph"/>
        <w:numPr>
          <w:ilvl w:val="1"/>
          <w:numId w:val="2"/>
        </w:numPr>
        <w:rPr>
          <w:sz w:val="36"/>
          <w:szCs w:val="36"/>
        </w:rPr>
      </w:pPr>
      <w:r w:rsidRPr="00827C68">
        <w:rPr>
          <w:sz w:val="36"/>
          <w:szCs w:val="36"/>
        </w:rPr>
        <w:t>Amphibole (includes hornblende):</w:t>
      </w:r>
    </w:p>
    <w:p w14:paraId="0200B25D" w14:textId="77777777" w:rsidR="00A46C32" w:rsidRPr="00827C68" w:rsidRDefault="00A46C32" w:rsidP="0004290C">
      <w:pPr>
        <w:pStyle w:val="ListParagraph"/>
        <w:numPr>
          <w:ilvl w:val="1"/>
          <w:numId w:val="2"/>
        </w:numPr>
        <w:rPr>
          <w:sz w:val="36"/>
          <w:szCs w:val="36"/>
        </w:rPr>
      </w:pPr>
      <w:r w:rsidRPr="00827C68">
        <w:rPr>
          <w:sz w:val="36"/>
          <w:szCs w:val="36"/>
        </w:rPr>
        <w:t>Hornblende: (</w:t>
      </w:r>
      <w:proofErr w:type="spellStart"/>
      <w:r w:rsidRPr="00827C68">
        <w:rPr>
          <w:sz w:val="36"/>
          <w:szCs w:val="36"/>
        </w:rPr>
        <w:t>Ca,Na</w:t>
      </w:r>
      <w:proofErr w:type="spellEnd"/>
      <w:r w:rsidRPr="00827C68">
        <w:rPr>
          <w:sz w:val="36"/>
          <w:szCs w:val="36"/>
        </w:rPr>
        <w:t>)2-3(</w:t>
      </w:r>
      <w:proofErr w:type="spellStart"/>
      <w:r w:rsidRPr="00827C68">
        <w:rPr>
          <w:sz w:val="36"/>
          <w:szCs w:val="36"/>
        </w:rPr>
        <w:t>Mg,Fe,Al</w:t>
      </w:r>
      <w:proofErr w:type="spellEnd"/>
      <w:r w:rsidRPr="00827C68">
        <w:rPr>
          <w:sz w:val="36"/>
          <w:szCs w:val="36"/>
        </w:rPr>
        <w:t>)5(</w:t>
      </w:r>
      <w:proofErr w:type="spellStart"/>
      <w:r w:rsidRPr="00827C68">
        <w:rPr>
          <w:sz w:val="36"/>
          <w:szCs w:val="36"/>
        </w:rPr>
        <w:t>Al,Si</w:t>
      </w:r>
      <w:proofErr w:type="spellEnd"/>
      <w:r w:rsidRPr="00827C68">
        <w:rPr>
          <w:sz w:val="36"/>
          <w:szCs w:val="36"/>
        </w:rPr>
        <w:t>)8O22(OH)2</w:t>
      </w:r>
    </w:p>
    <w:p w14:paraId="6FC75307" w14:textId="77777777" w:rsidR="00A46C32" w:rsidRPr="00827C68" w:rsidRDefault="00A46C32" w:rsidP="0004290C">
      <w:pPr>
        <w:pStyle w:val="ListParagraph"/>
        <w:numPr>
          <w:ilvl w:val="1"/>
          <w:numId w:val="2"/>
        </w:numPr>
        <w:rPr>
          <w:sz w:val="36"/>
          <w:szCs w:val="36"/>
        </w:rPr>
      </w:pPr>
      <w:r w:rsidRPr="00827C68">
        <w:rPr>
          <w:sz w:val="36"/>
          <w:szCs w:val="36"/>
        </w:rPr>
        <w:t>Pyroxene (includes augite):</w:t>
      </w:r>
    </w:p>
    <w:p w14:paraId="4CC9368D" w14:textId="77777777" w:rsidR="00A46C32" w:rsidRPr="00827C68" w:rsidRDefault="00A46C32" w:rsidP="0004290C">
      <w:pPr>
        <w:pStyle w:val="ListParagraph"/>
        <w:numPr>
          <w:ilvl w:val="1"/>
          <w:numId w:val="2"/>
        </w:numPr>
        <w:rPr>
          <w:sz w:val="36"/>
          <w:szCs w:val="36"/>
        </w:rPr>
      </w:pPr>
      <w:r w:rsidRPr="00827C68">
        <w:rPr>
          <w:sz w:val="36"/>
          <w:szCs w:val="36"/>
        </w:rPr>
        <w:t>Augite: (</w:t>
      </w:r>
      <w:proofErr w:type="spellStart"/>
      <w:r w:rsidRPr="00827C68">
        <w:rPr>
          <w:sz w:val="36"/>
          <w:szCs w:val="36"/>
        </w:rPr>
        <w:t>Ca,Na</w:t>
      </w:r>
      <w:proofErr w:type="spellEnd"/>
      <w:r w:rsidRPr="00827C68">
        <w:rPr>
          <w:sz w:val="36"/>
          <w:szCs w:val="36"/>
        </w:rPr>
        <w:t>)(</w:t>
      </w:r>
      <w:proofErr w:type="spellStart"/>
      <w:r w:rsidRPr="00827C68">
        <w:rPr>
          <w:sz w:val="36"/>
          <w:szCs w:val="36"/>
        </w:rPr>
        <w:t>Mg,Fe,Al</w:t>
      </w:r>
      <w:proofErr w:type="spellEnd"/>
      <w:r w:rsidRPr="00827C68">
        <w:rPr>
          <w:sz w:val="36"/>
          <w:szCs w:val="36"/>
        </w:rPr>
        <w:t>)(</w:t>
      </w:r>
      <w:proofErr w:type="spellStart"/>
      <w:r w:rsidRPr="00827C68">
        <w:rPr>
          <w:sz w:val="36"/>
          <w:szCs w:val="36"/>
        </w:rPr>
        <w:t>Al,Si</w:t>
      </w:r>
      <w:proofErr w:type="spellEnd"/>
      <w:r w:rsidRPr="00827C68">
        <w:rPr>
          <w:sz w:val="36"/>
          <w:szCs w:val="36"/>
        </w:rPr>
        <w:t>)2O6</w:t>
      </w:r>
    </w:p>
    <w:p w14:paraId="5E3EAC3E" w14:textId="77777777" w:rsidR="00A46C32" w:rsidRPr="00827C68" w:rsidRDefault="00A46C32" w:rsidP="0004290C">
      <w:pPr>
        <w:pStyle w:val="ListParagraph"/>
        <w:numPr>
          <w:ilvl w:val="1"/>
          <w:numId w:val="2"/>
        </w:numPr>
        <w:rPr>
          <w:sz w:val="36"/>
          <w:szCs w:val="36"/>
        </w:rPr>
      </w:pPr>
      <w:r w:rsidRPr="00827C68">
        <w:rPr>
          <w:sz w:val="36"/>
          <w:szCs w:val="36"/>
        </w:rPr>
        <w:t>Olivine: (</w:t>
      </w:r>
      <w:proofErr w:type="spellStart"/>
      <w:r w:rsidRPr="00827C68">
        <w:rPr>
          <w:sz w:val="36"/>
          <w:szCs w:val="36"/>
        </w:rPr>
        <w:t>Mg,Fe</w:t>
      </w:r>
      <w:proofErr w:type="spellEnd"/>
      <w:r w:rsidRPr="00827C68">
        <w:rPr>
          <w:sz w:val="36"/>
          <w:szCs w:val="36"/>
        </w:rPr>
        <w:t>)2SiO4</w:t>
      </w:r>
    </w:p>
    <w:p w14:paraId="2562AB61" w14:textId="77777777" w:rsidR="00A46C32" w:rsidRPr="00827C68" w:rsidRDefault="00A46C32" w:rsidP="0004290C">
      <w:pPr>
        <w:pStyle w:val="ListParagraph"/>
        <w:numPr>
          <w:ilvl w:val="1"/>
          <w:numId w:val="2"/>
        </w:numPr>
        <w:rPr>
          <w:sz w:val="36"/>
          <w:szCs w:val="36"/>
        </w:rPr>
      </w:pPr>
      <w:r w:rsidRPr="00827C68">
        <w:rPr>
          <w:sz w:val="36"/>
          <w:szCs w:val="36"/>
        </w:rPr>
        <w:t>Biotite: K(</w:t>
      </w:r>
      <w:proofErr w:type="spellStart"/>
      <w:r w:rsidRPr="00827C68">
        <w:rPr>
          <w:sz w:val="36"/>
          <w:szCs w:val="36"/>
        </w:rPr>
        <w:t>Fe,Mg</w:t>
      </w:r>
      <w:proofErr w:type="spellEnd"/>
      <w:r w:rsidRPr="00827C68">
        <w:rPr>
          <w:sz w:val="36"/>
          <w:szCs w:val="36"/>
        </w:rPr>
        <w:t>)3AlSi3O10(OH)2</w:t>
      </w:r>
    </w:p>
    <w:p w14:paraId="55556E72" w14:textId="77777777" w:rsidR="00A46C32" w:rsidRDefault="00A46C32" w:rsidP="0004290C">
      <w:pPr>
        <w:pStyle w:val="ListParagraph"/>
        <w:numPr>
          <w:ilvl w:val="1"/>
          <w:numId w:val="2"/>
        </w:numPr>
        <w:rPr>
          <w:sz w:val="36"/>
          <w:szCs w:val="36"/>
        </w:rPr>
      </w:pPr>
      <w:r w:rsidRPr="00827C68">
        <w:rPr>
          <w:sz w:val="36"/>
          <w:szCs w:val="36"/>
        </w:rPr>
        <w:t>Magnetite: Fe3O4</w:t>
      </w:r>
    </w:p>
    <w:p w14:paraId="2CF41D66" w14:textId="77777777" w:rsidR="00E9247B" w:rsidRDefault="00E9247B" w:rsidP="00E9247B">
      <w:pPr>
        <w:pStyle w:val="ListParagraph"/>
        <w:ind w:left="1440"/>
        <w:rPr>
          <w:sz w:val="36"/>
          <w:szCs w:val="36"/>
        </w:rPr>
      </w:pPr>
    </w:p>
    <w:p w14:paraId="613E9DCF" w14:textId="363B323C" w:rsidR="005F4E71" w:rsidRPr="001269B7" w:rsidRDefault="008C6420" w:rsidP="008C6420">
      <w:pPr>
        <w:pStyle w:val="Subtitle"/>
        <w:numPr>
          <w:ilvl w:val="0"/>
          <w:numId w:val="6"/>
        </w:numPr>
        <w:rPr>
          <w:sz w:val="36"/>
          <w:szCs w:val="36"/>
        </w:rPr>
      </w:pPr>
      <w:r>
        <w:rPr>
          <w:sz w:val="36"/>
          <w:szCs w:val="36"/>
        </w:rPr>
        <w:t>Definition</w:t>
      </w:r>
    </w:p>
    <w:p w14:paraId="5A688C86" w14:textId="59A7D1BB" w:rsidR="00E77745" w:rsidRPr="001269B7" w:rsidRDefault="00704FD9" w:rsidP="00E77745">
      <w:pPr>
        <w:rPr>
          <w:sz w:val="36"/>
          <w:szCs w:val="36"/>
        </w:rPr>
      </w:pPr>
      <w:r w:rsidRPr="001269B7">
        <w:rPr>
          <w:sz w:val="36"/>
          <w:szCs w:val="36"/>
        </w:rPr>
        <w:t>U</w:t>
      </w:r>
      <w:r w:rsidR="00B24DC3" w:rsidRPr="001269B7">
        <w:rPr>
          <w:sz w:val="36"/>
          <w:szCs w:val="36"/>
        </w:rPr>
        <w:t xml:space="preserve">ltramafic rocks are composed primarily of mafic minerals like olivine and pyroxene, with very low silica content (less than 45%). They typically have high magnesium and iron content and are often associated with mantle-derived rocks. Examples include peridotite and </w:t>
      </w:r>
      <w:proofErr w:type="spellStart"/>
      <w:r w:rsidR="00B24DC3" w:rsidRPr="001269B7">
        <w:rPr>
          <w:sz w:val="36"/>
          <w:szCs w:val="36"/>
        </w:rPr>
        <w:t>dunite</w:t>
      </w:r>
      <w:proofErr w:type="spellEnd"/>
      <w:r w:rsidR="00B24DC3" w:rsidRPr="001269B7">
        <w:rPr>
          <w:sz w:val="36"/>
          <w:szCs w:val="36"/>
        </w:rPr>
        <w:t>.</w:t>
      </w:r>
    </w:p>
    <w:p w14:paraId="5B6AA0F8" w14:textId="27730A35" w:rsidR="00B24DC3" w:rsidRPr="001269B7" w:rsidRDefault="00AB059F" w:rsidP="00E77745">
      <w:pPr>
        <w:rPr>
          <w:sz w:val="36"/>
          <w:szCs w:val="36"/>
        </w:rPr>
      </w:pPr>
      <w:r w:rsidRPr="001269B7">
        <w:rPr>
          <w:sz w:val="36"/>
          <w:szCs w:val="36"/>
        </w:rPr>
        <w:t>Mafic rocks have a moderate silica content (45-52%) and are rich in magnesium and iron. They are typically dark-</w:t>
      </w:r>
      <w:r w:rsidR="006B0F13" w:rsidRPr="001269B7">
        <w:rPr>
          <w:sz w:val="36"/>
          <w:szCs w:val="36"/>
        </w:rPr>
        <w:t>coloured</w:t>
      </w:r>
      <w:r w:rsidRPr="001269B7">
        <w:rPr>
          <w:sz w:val="36"/>
          <w:szCs w:val="36"/>
        </w:rPr>
        <w:t xml:space="preserve"> and composed mainly of mafic minerals like pyroxene and plagioclase feldspar. Basalt is a common example of a mafic rock.</w:t>
      </w:r>
    </w:p>
    <w:p w14:paraId="1987BBBF" w14:textId="746022DF" w:rsidR="00E45CBF" w:rsidRPr="001269B7" w:rsidRDefault="00E45CBF" w:rsidP="00E77745">
      <w:pPr>
        <w:rPr>
          <w:sz w:val="36"/>
          <w:szCs w:val="36"/>
        </w:rPr>
      </w:pPr>
      <w:r w:rsidRPr="001269B7">
        <w:rPr>
          <w:sz w:val="36"/>
          <w:szCs w:val="36"/>
        </w:rPr>
        <w:t>Intermediate rocks have a silica content between that of mafic and felsic rocks (52-65%). They contain minerals from both the mafic and felsic groups and often exhibit a mix of characteristics from both. Diorite and andesite are examples of intermediate rocks.</w:t>
      </w:r>
    </w:p>
    <w:p w14:paraId="60A19118" w14:textId="240E49D7" w:rsidR="00E45CBF" w:rsidRDefault="00704FD9" w:rsidP="00E77745">
      <w:pPr>
        <w:rPr>
          <w:sz w:val="36"/>
          <w:szCs w:val="36"/>
        </w:rPr>
      </w:pPr>
      <w:r w:rsidRPr="001269B7">
        <w:rPr>
          <w:sz w:val="36"/>
          <w:szCs w:val="36"/>
        </w:rPr>
        <w:t xml:space="preserve">Felsic rocks have the highest silica content (65% or more) and are typically </w:t>
      </w:r>
      <w:r w:rsidR="006B0F13" w:rsidRPr="001269B7">
        <w:rPr>
          <w:sz w:val="36"/>
          <w:szCs w:val="36"/>
        </w:rPr>
        <w:t>light-coloured</w:t>
      </w:r>
      <w:r w:rsidRPr="001269B7">
        <w:rPr>
          <w:sz w:val="36"/>
          <w:szCs w:val="36"/>
        </w:rPr>
        <w:t>. They are rich in minerals like quartz, orthoclase feldspar, and plagioclase feldspar, and low in magnesium and iron. Granite is a common example of a felsic rock</w:t>
      </w:r>
    </w:p>
    <w:p w14:paraId="51D73EEC" w14:textId="298A829C" w:rsidR="00E6610A" w:rsidRPr="00574E13" w:rsidRDefault="00826E58" w:rsidP="00826E58">
      <w:pPr>
        <w:pStyle w:val="Subtitle"/>
        <w:numPr>
          <w:ilvl w:val="0"/>
          <w:numId w:val="6"/>
        </w:numPr>
        <w:rPr>
          <w:sz w:val="36"/>
          <w:szCs w:val="36"/>
        </w:rPr>
      </w:pPr>
      <w:r>
        <w:rPr>
          <w:sz w:val="36"/>
          <w:szCs w:val="36"/>
        </w:rPr>
        <w:t>Classification</w:t>
      </w:r>
      <w:r w:rsidR="00E6610A" w:rsidRPr="00574E13">
        <w:rPr>
          <w:sz w:val="36"/>
          <w:szCs w:val="36"/>
        </w:rPr>
        <w:t xml:space="preserve"> of </w:t>
      </w:r>
      <w:r w:rsidR="0092172B">
        <w:rPr>
          <w:sz w:val="36"/>
          <w:szCs w:val="36"/>
        </w:rPr>
        <w:t xml:space="preserve">indigenous </w:t>
      </w:r>
      <w:r w:rsidR="00E6610A" w:rsidRPr="00574E13">
        <w:rPr>
          <w:sz w:val="36"/>
          <w:szCs w:val="36"/>
        </w:rPr>
        <w:t>rock</w:t>
      </w:r>
    </w:p>
    <w:p w14:paraId="6EDB5E76" w14:textId="77777777" w:rsidR="00921957" w:rsidRPr="00CF58F3" w:rsidRDefault="00921957" w:rsidP="00CF58F3">
      <w:pPr>
        <w:pStyle w:val="ListParagraph"/>
        <w:numPr>
          <w:ilvl w:val="0"/>
          <w:numId w:val="3"/>
        </w:numPr>
        <w:rPr>
          <w:sz w:val="36"/>
          <w:szCs w:val="36"/>
        </w:rPr>
      </w:pPr>
      <w:r w:rsidRPr="00CF58F3">
        <w:rPr>
          <w:sz w:val="36"/>
          <w:szCs w:val="36"/>
        </w:rPr>
        <w:t>Peridotite: Intrusive; Ultramafic</w:t>
      </w:r>
    </w:p>
    <w:p w14:paraId="70C3B6A5" w14:textId="77777777" w:rsidR="00921957" w:rsidRPr="00CF58F3" w:rsidRDefault="00921957" w:rsidP="00CF58F3">
      <w:pPr>
        <w:pStyle w:val="ListParagraph"/>
        <w:numPr>
          <w:ilvl w:val="0"/>
          <w:numId w:val="3"/>
        </w:numPr>
        <w:rPr>
          <w:sz w:val="36"/>
          <w:szCs w:val="36"/>
        </w:rPr>
      </w:pPr>
      <w:r w:rsidRPr="00CF58F3">
        <w:rPr>
          <w:sz w:val="36"/>
          <w:szCs w:val="36"/>
        </w:rPr>
        <w:t>Basalt: Extrusive; Mafic</w:t>
      </w:r>
    </w:p>
    <w:p w14:paraId="1F42D9CB" w14:textId="77777777" w:rsidR="00921957" w:rsidRPr="00CF58F3" w:rsidRDefault="00921957" w:rsidP="00CF58F3">
      <w:pPr>
        <w:pStyle w:val="ListParagraph"/>
        <w:numPr>
          <w:ilvl w:val="0"/>
          <w:numId w:val="3"/>
        </w:numPr>
        <w:rPr>
          <w:sz w:val="36"/>
          <w:szCs w:val="36"/>
        </w:rPr>
      </w:pPr>
      <w:r w:rsidRPr="00CF58F3">
        <w:rPr>
          <w:sz w:val="36"/>
          <w:szCs w:val="36"/>
        </w:rPr>
        <w:t>Gabbro: Intrusive; Mafic</w:t>
      </w:r>
    </w:p>
    <w:p w14:paraId="62AA1257" w14:textId="77777777" w:rsidR="00921957" w:rsidRPr="00CF58F3" w:rsidRDefault="00921957" w:rsidP="00CF58F3">
      <w:pPr>
        <w:pStyle w:val="ListParagraph"/>
        <w:numPr>
          <w:ilvl w:val="0"/>
          <w:numId w:val="3"/>
        </w:numPr>
        <w:rPr>
          <w:sz w:val="36"/>
          <w:szCs w:val="36"/>
        </w:rPr>
      </w:pPr>
      <w:r w:rsidRPr="00CF58F3">
        <w:rPr>
          <w:sz w:val="36"/>
          <w:szCs w:val="36"/>
        </w:rPr>
        <w:t>Andesite: Extrusive; Intermediate</w:t>
      </w:r>
    </w:p>
    <w:p w14:paraId="318E8C64" w14:textId="77777777" w:rsidR="00921957" w:rsidRPr="00CF58F3" w:rsidRDefault="00921957" w:rsidP="00CF58F3">
      <w:pPr>
        <w:pStyle w:val="ListParagraph"/>
        <w:numPr>
          <w:ilvl w:val="0"/>
          <w:numId w:val="3"/>
        </w:numPr>
        <w:rPr>
          <w:sz w:val="36"/>
          <w:szCs w:val="36"/>
        </w:rPr>
      </w:pPr>
      <w:r w:rsidRPr="00CF58F3">
        <w:rPr>
          <w:sz w:val="36"/>
          <w:szCs w:val="36"/>
        </w:rPr>
        <w:t>Diorite: Intrusive; Intermediate</w:t>
      </w:r>
    </w:p>
    <w:p w14:paraId="44ACAAAD" w14:textId="77777777" w:rsidR="00921957" w:rsidRPr="00CF58F3" w:rsidRDefault="00921957" w:rsidP="00CF58F3">
      <w:pPr>
        <w:pStyle w:val="ListParagraph"/>
        <w:numPr>
          <w:ilvl w:val="0"/>
          <w:numId w:val="3"/>
        </w:numPr>
        <w:rPr>
          <w:sz w:val="36"/>
          <w:szCs w:val="36"/>
        </w:rPr>
      </w:pPr>
      <w:r w:rsidRPr="00CF58F3">
        <w:rPr>
          <w:sz w:val="36"/>
          <w:szCs w:val="36"/>
        </w:rPr>
        <w:t>Rhyolite: Extrusive; Felsic</w:t>
      </w:r>
    </w:p>
    <w:p w14:paraId="075B65F5" w14:textId="147DD85E" w:rsidR="00574E13" w:rsidRDefault="00921957" w:rsidP="00574E13">
      <w:pPr>
        <w:pStyle w:val="ListParagraph"/>
        <w:numPr>
          <w:ilvl w:val="0"/>
          <w:numId w:val="3"/>
        </w:numPr>
        <w:rPr>
          <w:sz w:val="36"/>
          <w:szCs w:val="36"/>
        </w:rPr>
      </w:pPr>
      <w:r w:rsidRPr="00CF58F3">
        <w:rPr>
          <w:sz w:val="36"/>
          <w:szCs w:val="36"/>
        </w:rPr>
        <w:t>Granite: Intrusive; Felsic</w:t>
      </w:r>
    </w:p>
    <w:p w14:paraId="186081BE" w14:textId="477E91DE" w:rsidR="00574E13" w:rsidRPr="00816FCD" w:rsidRDefault="00826E58" w:rsidP="00826E58">
      <w:pPr>
        <w:pStyle w:val="Subtitle"/>
        <w:numPr>
          <w:ilvl w:val="0"/>
          <w:numId w:val="6"/>
        </w:numPr>
        <w:rPr>
          <w:sz w:val="36"/>
          <w:szCs w:val="36"/>
        </w:rPr>
      </w:pPr>
      <w:r>
        <w:rPr>
          <w:sz w:val="36"/>
          <w:szCs w:val="36"/>
        </w:rPr>
        <w:t>Types</w:t>
      </w:r>
      <w:r w:rsidR="00D921F2" w:rsidRPr="00816FCD">
        <w:rPr>
          <w:sz w:val="36"/>
          <w:szCs w:val="36"/>
        </w:rPr>
        <w:t xml:space="preserve"> of </w:t>
      </w:r>
      <w:r w:rsidR="00E6480E" w:rsidRPr="00816FCD">
        <w:rPr>
          <w:sz w:val="36"/>
          <w:szCs w:val="36"/>
        </w:rPr>
        <w:t>volcanoes</w:t>
      </w:r>
    </w:p>
    <w:p w14:paraId="076CCC0E" w14:textId="44FD4846" w:rsidR="009E3D0B" w:rsidRPr="00327749" w:rsidRDefault="00B256AC" w:rsidP="00327749">
      <w:pPr>
        <w:pStyle w:val="ListParagraph"/>
        <w:numPr>
          <w:ilvl w:val="0"/>
          <w:numId w:val="4"/>
        </w:numPr>
        <w:rPr>
          <w:sz w:val="36"/>
          <w:szCs w:val="36"/>
        </w:rPr>
      </w:pPr>
      <w:r w:rsidRPr="00327749">
        <w:rPr>
          <w:sz w:val="36"/>
          <w:szCs w:val="36"/>
        </w:rPr>
        <w:t>Shield volcanoes are broad, gently sloping volcanoes characterized by low viscosity lava flows. They are typically formed by the eruption of basaltic lava, which spreads out in thin layers, creating a shield-like shape. These volcanoes are relatively non-explosive and are commonly found at divergent plate boundaries and hot spots.</w:t>
      </w:r>
    </w:p>
    <w:p w14:paraId="4BDD1C17" w14:textId="7457BE77" w:rsidR="00B256AC" w:rsidRPr="00327749" w:rsidRDefault="00FF44FA" w:rsidP="00327749">
      <w:pPr>
        <w:pStyle w:val="ListParagraph"/>
        <w:numPr>
          <w:ilvl w:val="0"/>
          <w:numId w:val="4"/>
        </w:numPr>
        <w:rPr>
          <w:sz w:val="36"/>
          <w:szCs w:val="36"/>
        </w:rPr>
      </w:pPr>
      <w:r w:rsidRPr="00327749">
        <w:rPr>
          <w:sz w:val="36"/>
          <w:szCs w:val="36"/>
        </w:rPr>
        <w:t>Stratovolcanoes are tall, conical volcanoes composed of alternating layers of lava flows, volcanic ash, and other volcanic debris. They are formed by explosive eruptions of intermediate to felsic lava, which tends to be more viscous and traps gases, leading to more explosive eruptions. Stratovolcanoes are associated with convergent plate boundaries, where subduction zones create conditions for magma generation and explosive eruptions.</w:t>
      </w:r>
    </w:p>
    <w:p w14:paraId="0272E1C5" w14:textId="0C4BF838" w:rsidR="00816FCD" w:rsidRPr="00327749" w:rsidRDefault="00816FCD" w:rsidP="00327749">
      <w:pPr>
        <w:pStyle w:val="ListParagraph"/>
        <w:numPr>
          <w:ilvl w:val="0"/>
          <w:numId w:val="4"/>
        </w:numPr>
        <w:rPr>
          <w:sz w:val="36"/>
          <w:szCs w:val="36"/>
        </w:rPr>
      </w:pPr>
      <w:r w:rsidRPr="00327749">
        <w:rPr>
          <w:sz w:val="36"/>
          <w:szCs w:val="36"/>
        </w:rPr>
        <w:t>Cinder cone volcanoes are small, steep-sided volcanoes formed from explosive eruptions of volcanic ash, cinders, and other pyroclastic materials. They typically have a bowl-shaped crater at the summit and are composed mostly of loose, fragmented volcanic material. Cinder cone volcanoes are often found along the flanks of larger volcanoes or as standalone features within volcanic fields.</w:t>
      </w:r>
    </w:p>
    <w:p w14:paraId="67812C74" w14:textId="77777777" w:rsidR="00FF44FA" w:rsidRPr="00816FCD" w:rsidRDefault="00FF44FA" w:rsidP="009E3D0B">
      <w:pPr>
        <w:rPr>
          <w:sz w:val="36"/>
          <w:szCs w:val="36"/>
        </w:rPr>
      </w:pPr>
    </w:p>
    <w:p w14:paraId="2B17559D" w14:textId="026EAC02" w:rsidR="00D921F2" w:rsidRDefault="005C6FDB" w:rsidP="000B0404">
      <w:pPr>
        <w:jc w:val="center"/>
        <w:rPr>
          <w:b/>
          <w:bCs/>
          <w:sz w:val="36"/>
          <w:szCs w:val="36"/>
        </w:rPr>
      </w:pPr>
      <w:r>
        <w:rPr>
          <w:b/>
          <w:bCs/>
          <w:sz w:val="36"/>
          <w:szCs w:val="36"/>
        </w:rPr>
        <w:t>REFERENCE</w:t>
      </w:r>
    </w:p>
    <w:p w14:paraId="756F6726" w14:textId="77777777" w:rsidR="00232B59" w:rsidRPr="003258CB" w:rsidRDefault="00232B59" w:rsidP="005C6FDB">
      <w:pPr>
        <w:rPr>
          <w:sz w:val="36"/>
          <w:szCs w:val="36"/>
        </w:rPr>
      </w:pPr>
      <w:r w:rsidRPr="003258CB">
        <w:rPr>
          <w:sz w:val="36"/>
          <w:szCs w:val="36"/>
        </w:rPr>
        <w:t>Iain S Stewart, Joel C Gill</w:t>
      </w:r>
    </w:p>
    <w:p w14:paraId="4DD51417" w14:textId="34559475" w:rsidR="00232B59" w:rsidRPr="003258CB" w:rsidRDefault="00232B59" w:rsidP="005C6FDB">
      <w:pPr>
        <w:rPr>
          <w:sz w:val="36"/>
          <w:szCs w:val="36"/>
        </w:rPr>
      </w:pPr>
      <w:r w:rsidRPr="003258CB">
        <w:rPr>
          <w:sz w:val="36"/>
          <w:szCs w:val="36"/>
        </w:rPr>
        <w:t>Proceedings of the Geologists’ Association 128 (2), 165-172, 2017</w:t>
      </w:r>
    </w:p>
    <w:p w14:paraId="595E050B" w14:textId="77777777" w:rsidR="003B2159" w:rsidRDefault="003B2159" w:rsidP="005C6FDB">
      <w:pPr>
        <w:rPr>
          <w:sz w:val="36"/>
          <w:szCs w:val="36"/>
        </w:rPr>
      </w:pPr>
      <w:proofErr w:type="spellStart"/>
      <w:r>
        <w:rPr>
          <w:sz w:val="36"/>
          <w:szCs w:val="36"/>
        </w:rPr>
        <w:t>Soman</w:t>
      </w:r>
      <w:proofErr w:type="spellEnd"/>
    </w:p>
    <w:p w14:paraId="06F44C0B" w14:textId="77777777" w:rsidR="003B2159" w:rsidRPr="00E55C66" w:rsidRDefault="003B2159" w:rsidP="005C6FDB">
      <w:pPr>
        <w:rPr>
          <w:sz w:val="36"/>
          <w:szCs w:val="36"/>
        </w:rPr>
      </w:pPr>
      <w:r>
        <w:rPr>
          <w:sz w:val="36"/>
          <w:szCs w:val="36"/>
        </w:rPr>
        <w:t>Geological Society of India, 2002</w:t>
      </w:r>
    </w:p>
    <w:p w14:paraId="7C3FFFE3" w14:textId="77777777" w:rsidR="007A5F0C" w:rsidRPr="00816FCD" w:rsidRDefault="007A5F0C" w:rsidP="00A5386D">
      <w:pPr>
        <w:rPr>
          <w:sz w:val="36"/>
          <w:szCs w:val="36"/>
        </w:rPr>
      </w:pPr>
    </w:p>
    <w:p w14:paraId="2C21A892" w14:textId="77777777" w:rsidR="004118BF" w:rsidRPr="00816FCD" w:rsidRDefault="004118BF" w:rsidP="00A5386D">
      <w:pPr>
        <w:rPr>
          <w:sz w:val="36"/>
          <w:szCs w:val="36"/>
        </w:rPr>
      </w:pPr>
    </w:p>
    <w:p w14:paraId="725E2D61" w14:textId="2132AC2D" w:rsidR="00F77D7F" w:rsidRPr="00816FCD" w:rsidRDefault="00F77D7F" w:rsidP="00C163DB">
      <w:pPr>
        <w:rPr>
          <w:sz w:val="36"/>
          <w:szCs w:val="36"/>
        </w:rPr>
      </w:pPr>
    </w:p>
    <w:p w14:paraId="3003F578" w14:textId="77777777" w:rsidR="00F77D7F" w:rsidRPr="00816FCD" w:rsidRDefault="00F77D7F" w:rsidP="00327749">
      <w:pPr>
        <w:pStyle w:val="Subtitle"/>
        <w:numPr>
          <w:ilvl w:val="0"/>
          <w:numId w:val="4"/>
        </w:numPr>
        <w:rPr>
          <w:sz w:val="36"/>
          <w:szCs w:val="36"/>
        </w:rPr>
      </w:pPr>
      <w:r w:rsidRPr="00816FCD">
        <w:rPr>
          <w:sz w:val="36"/>
          <w:szCs w:val="36"/>
        </w:rPr>
        <w:br w:type="page"/>
      </w:r>
    </w:p>
    <w:p w14:paraId="700C4151" w14:textId="77777777" w:rsidR="00F77D7F" w:rsidRPr="00773AEC" w:rsidRDefault="00F77D7F" w:rsidP="00C163DB">
      <w:pPr>
        <w:rPr>
          <w:sz w:val="40"/>
          <w:szCs w:val="40"/>
        </w:rPr>
      </w:pPr>
    </w:p>
    <w:p w14:paraId="14E69394" w14:textId="77777777" w:rsidR="000B389E" w:rsidRPr="00773AEC" w:rsidRDefault="000B389E" w:rsidP="007468A7">
      <w:pPr>
        <w:rPr>
          <w:sz w:val="40"/>
          <w:szCs w:val="40"/>
        </w:rPr>
      </w:pPr>
    </w:p>
    <w:sectPr w:rsidR="000B389E" w:rsidRPr="00773A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52F31"/>
    <w:multiLevelType w:val="hybridMultilevel"/>
    <w:tmpl w:val="5C582E2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325082D"/>
    <w:multiLevelType w:val="hybridMultilevel"/>
    <w:tmpl w:val="38A2154E"/>
    <w:lvl w:ilvl="0" w:tplc="0409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6C76352"/>
    <w:multiLevelType w:val="hybridMultilevel"/>
    <w:tmpl w:val="22A8EF44"/>
    <w:lvl w:ilvl="0" w:tplc="0409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34B0796"/>
    <w:multiLevelType w:val="hybridMultilevel"/>
    <w:tmpl w:val="88828C9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8F281D"/>
    <w:multiLevelType w:val="hybridMultilevel"/>
    <w:tmpl w:val="645EF702"/>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2421607"/>
    <w:multiLevelType w:val="hybridMultilevel"/>
    <w:tmpl w:val="95A42BA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A252502"/>
    <w:multiLevelType w:val="hybridMultilevel"/>
    <w:tmpl w:val="F6386B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33896055">
    <w:abstractNumId w:val="5"/>
  </w:num>
  <w:num w:numId="2" w16cid:durableId="2139713086">
    <w:abstractNumId w:val="0"/>
  </w:num>
  <w:num w:numId="3" w16cid:durableId="1647202990">
    <w:abstractNumId w:val="2"/>
  </w:num>
  <w:num w:numId="4" w16cid:durableId="725488965">
    <w:abstractNumId w:val="1"/>
  </w:num>
  <w:num w:numId="5" w16cid:durableId="1938903411">
    <w:abstractNumId w:val="6"/>
  </w:num>
  <w:num w:numId="6" w16cid:durableId="1031498510">
    <w:abstractNumId w:val="3"/>
  </w:num>
  <w:num w:numId="7" w16cid:durableId="7547861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3"/>
  <w:proofState w:spelling="clean"/>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04"/>
    <w:rsid w:val="000302E7"/>
    <w:rsid w:val="0004290C"/>
    <w:rsid w:val="0008178B"/>
    <w:rsid w:val="0008334C"/>
    <w:rsid w:val="000A46D2"/>
    <w:rsid w:val="000B0404"/>
    <w:rsid w:val="000B389E"/>
    <w:rsid w:val="000D3E28"/>
    <w:rsid w:val="000E31FB"/>
    <w:rsid w:val="00107890"/>
    <w:rsid w:val="00121B92"/>
    <w:rsid w:val="001269B7"/>
    <w:rsid w:val="001302B3"/>
    <w:rsid w:val="0013275D"/>
    <w:rsid w:val="00146327"/>
    <w:rsid w:val="00160704"/>
    <w:rsid w:val="001A097F"/>
    <w:rsid w:val="001A34A8"/>
    <w:rsid w:val="001B0DC7"/>
    <w:rsid w:val="001C6498"/>
    <w:rsid w:val="001E0B59"/>
    <w:rsid w:val="001E158B"/>
    <w:rsid w:val="00205B8E"/>
    <w:rsid w:val="002138C3"/>
    <w:rsid w:val="002151C2"/>
    <w:rsid w:val="00232B59"/>
    <w:rsid w:val="00294C46"/>
    <w:rsid w:val="002A4943"/>
    <w:rsid w:val="002D77A9"/>
    <w:rsid w:val="002E0A86"/>
    <w:rsid w:val="00324128"/>
    <w:rsid w:val="003258CB"/>
    <w:rsid w:val="00327749"/>
    <w:rsid w:val="00363D55"/>
    <w:rsid w:val="003B2159"/>
    <w:rsid w:val="004118BF"/>
    <w:rsid w:val="00442C15"/>
    <w:rsid w:val="00472C04"/>
    <w:rsid w:val="004A4E79"/>
    <w:rsid w:val="004B54C8"/>
    <w:rsid w:val="004C5240"/>
    <w:rsid w:val="005051A6"/>
    <w:rsid w:val="00513754"/>
    <w:rsid w:val="00574E13"/>
    <w:rsid w:val="00590CE2"/>
    <w:rsid w:val="005C6D2C"/>
    <w:rsid w:val="005C6FDB"/>
    <w:rsid w:val="005D6BB5"/>
    <w:rsid w:val="005F4E71"/>
    <w:rsid w:val="00613262"/>
    <w:rsid w:val="006B0F13"/>
    <w:rsid w:val="006D38F2"/>
    <w:rsid w:val="00704FD9"/>
    <w:rsid w:val="007326DC"/>
    <w:rsid w:val="00736237"/>
    <w:rsid w:val="007468A7"/>
    <w:rsid w:val="00764338"/>
    <w:rsid w:val="00773AEC"/>
    <w:rsid w:val="00783B82"/>
    <w:rsid w:val="007966BF"/>
    <w:rsid w:val="007A0000"/>
    <w:rsid w:val="007A5F0C"/>
    <w:rsid w:val="007A7DE0"/>
    <w:rsid w:val="007B13B4"/>
    <w:rsid w:val="007E737C"/>
    <w:rsid w:val="00816FCD"/>
    <w:rsid w:val="00826E58"/>
    <w:rsid w:val="00827C68"/>
    <w:rsid w:val="008319F5"/>
    <w:rsid w:val="0084766B"/>
    <w:rsid w:val="008872CD"/>
    <w:rsid w:val="008C6420"/>
    <w:rsid w:val="008D3B66"/>
    <w:rsid w:val="008E52B4"/>
    <w:rsid w:val="008F0008"/>
    <w:rsid w:val="0092172B"/>
    <w:rsid w:val="00921957"/>
    <w:rsid w:val="009263BB"/>
    <w:rsid w:val="009274FF"/>
    <w:rsid w:val="00962E60"/>
    <w:rsid w:val="00992690"/>
    <w:rsid w:val="009C0CCC"/>
    <w:rsid w:val="009E318E"/>
    <w:rsid w:val="009E3D0B"/>
    <w:rsid w:val="00A11D5A"/>
    <w:rsid w:val="00A46C32"/>
    <w:rsid w:val="00A5386D"/>
    <w:rsid w:val="00AB059F"/>
    <w:rsid w:val="00AB09EE"/>
    <w:rsid w:val="00B11091"/>
    <w:rsid w:val="00B24DC3"/>
    <w:rsid w:val="00B256AC"/>
    <w:rsid w:val="00B32B32"/>
    <w:rsid w:val="00B8487F"/>
    <w:rsid w:val="00BB6AD2"/>
    <w:rsid w:val="00C00641"/>
    <w:rsid w:val="00C163DB"/>
    <w:rsid w:val="00C45D8D"/>
    <w:rsid w:val="00C769DD"/>
    <w:rsid w:val="00C84232"/>
    <w:rsid w:val="00CB2FA5"/>
    <w:rsid w:val="00CF58F3"/>
    <w:rsid w:val="00D4459F"/>
    <w:rsid w:val="00D54299"/>
    <w:rsid w:val="00D77B5D"/>
    <w:rsid w:val="00D877BE"/>
    <w:rsid w:val="00D921F2"/>
    <w:rsid w:val="00DA4176"/>
    <w:rsid w:val="00DD7C11"/>
    <w:rsid w:val="00E45CBF"/>
    <w:rsid w:val="00E55C66"/>
    <w:rsid w:val="00E6480E"/>
    <w:rsid w:val="00E6610A"/>
    <w:rsid w:val="00E77745"/>
    <w:rsid w:val="00E86E1F"/>
    <w:rsid w:val="00E9247B"/>
    <w:rsid w:val="00E96563"/>
    <w:rsid w:val="00EA3192"/>
    <w:rsid w:val="00EB02D6"/>
    <w:rsid w:val="00EC340F"/>
    <w:rsid w:val="00ED2963"/>
    <w:rsid w:val="00EF1FEF"/>
    <w:rsid w:val="00F012BE"/>
    <w:rsid w:val="00F10796"/>
    <w:rsid w:val="00F54076"/>
    <w:rsid w:val="00F77D7F"/>
    <w:rsid w:val="00F90AAD"/>
    <w:rsid w:val="00FD3842"/>
    <w:rsid w:val="00FF4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A41421"/>
  <w15:chartTrackingRefBased/>
  <w15:docId w15:val="{CBB758D6-BBEA-434C-A501-CBE36AE2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2C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2C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2C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2C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2C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2C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2C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2C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2C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C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2C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2C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2C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2C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2C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2C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2C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2C04"/>
    <w:rPr>
      <w:rFonts w:eastAsiaTheme="majorEastAsia" w:cstheme="majorBidi"/>
      <w:color w:val="272727" w:themeColor="text1" w:themeTint="D8"/>
    </w:rPr>
  </w:style>
  <w:style w:type="paragraph" w:styleId="Title">
    <w:name w:val="Title"/>
    <w:basedOn w:val="Normal"/>
    <w:next w:val="Normal"/>
    <w:link w:val="TitleChar"/>
    <w:uiPriority w:val="10"/>
    <w:qFormat/>
    <w:rsid w:val="00472C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2C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2C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2C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2C04"/>
    <w:pPr>
      <w:spacing w:before="160"/>
      <w:jc w:val="center"/>
    </w:pPr>
    <w:rPr>
      <w:i/>
      <w:iCs/>
      <w:color w:val="404040" w:themeColor="text1" w:themeTint="BF"/>
    </w:rPr>
  </w:style>
  <w:style w:type="character" w:customStyle="1" w:styleId="QuoteChar">
    <w:name w:val="Quote Char"/>
    <w:basedOn w:val="DefaultParagraphFont"/>
    <w:link w:val="Quote"/>
    <w:uiPriority w:val="29"/>
    <w:rsid w:val="00472C04"/>
    <w:rPr>
      <w:i/>
      <w:iCs/>
      <w:color w:val="404040" w:themeColor="text1" w:themeTint="BF"/>
    </w:rPr>
  </w:style>
  <w:style w:type="paragraph" w:styleId="ListParagraph">
    <w:name w:val="List Paragraph"/>
    <w:basedOn w:val="Normal"/>
    <w:uiPriority w:val="34"/>
    <w:qFormat/>
    <w:rsid w:val="00472C04"/>
    <w:pPr>
      <w:ind w:left="720"/>
      <w:contextualSpacing/>
    </w:pPr>
  </w:style>
  <w:style w:type="character" w:styleId="IntenseEmphasis">
    <w:name w:val="Intense Emphasis"/>
    <w:basedOn w:val="DefaultParagraphFont"/>
    <w:uiPriority w:val="21"/>
    <w:qFormat/>
    <w:rsid w:val="00472C04"/>
    <w:rPr>
      <w:i/>
      <w:iCs/>
      <w:color w:val="0F4761" w:themeColor="accent1" w:themeShade="BF"/>
    </w:rPr>
  </w:style>
  <w:style w:type="paragraph" w:styleId="IntenseQuote">
    <w:name w:val="Intense Quote"/>
    <w:basedOn w:val="Normal"/>
    <w:next w:val="Normal"/>
    <w:link w:val="IntenseQuoteChar"/>
    <w:uiPriority w:val="30"/>
    <w:qFormat/>
    <w:rsid w:val="00472C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2C04"/>
    <w:rPr>
      <w:i/>
      <w:iCs/>
      <w:color w:val="0F4761" w:themeColor="accent1" w:themeShade="BF"/>
    </w:rPr>
  </w:style>
  <w:style w:type="character" w:styleId="IntenseReference">
    <w:name w:val="Intense Reference"/>
    <w:basedOn w:val="DefaultParagraphFont"/>
    <w:uiPriority w:val="32"/>
    <w:qFormat/>
    <w:rsid w:val="00472C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1036</Words>
  <Characters>5910</Characters>
  <Application>Microsoft Office Word</Application>
  <DocSecurity>0</DocSecurity>
  <Lines>49</Lines>
  <Paragraphs>13</Paragraphs>
  <ScaleCrop>false</ScaleCrop>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Juice Kid</dc:creator>
  <cp:keywords/>
  <dc:description/>
  <cp:lastModifiedBy>Juice Kid</cp:lastModifiedBy>
  <cp:revision>2</cp:revision>
  <dcterms:created xsi:type="dcterms:W3CDTF">2024-02-24T15:51:00Z</dcterms:created>
  <dcterms:modified xsi:type="dcterms:W3CDTF">2024-02-24T15:51:00Z</dcterms:modified>
</cp:coreProperties>
</file>