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1D" w:rsidRPr="0041591D" w:rsidRDefault="00741027" w:rsidP="0041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policy revision</w:t>
      </w:r>
      <w:r w:rsidR="0041591D" w:rsidRPr="0041591D">
        <w:rPr>
          <w:rFonts w:ascii="Times New Roman" w:eastAsia="Times New Roman" w:hAnsi="Times New Roman" w:cs="Times New Roman"/>
          <w:sz w:val="24"/>
          <w:szCs w:val="24"/>
        </w:rPr>
        <w:t xml:space="preserve"> evaluation</w:t>
      </w:r>
      <w:r>
        <w:rPr>
          <w:rFonts w:ascii="Times New Roman" w:eastAsia="Times New Roman" w:hAnsi="Times New Roman" w:cs="Times New Roman"/>
          <w:sz w:val="24"/>
          <w:szCs w:val="24"/>
        </w:rPr>
        <w:t>, also known as a policy review evaluation</w:t>
      </w:r>
      <w:r w:rsidR="0041591D" w:rsidRPr="0041591D">
        <w:rPr>
          <w:rFonts w:ascii="Times New Roman" w:eastAsia="Times New Roman" w:hAnsi="Times New Roman" w:cs="Times New Roman"/>
          <w:sz w:val="24"/>
          <w:szCs w:val="24"/>
        </w:rPr>
        <w:t xml:space="preserve"> is a systematic process that examines how well a policy is working to achieve its goals. It assesses whether the policy is effective, efficient, and relevant. This evaluation is crucial for deciding if a policy should be kept, changed, or replaced. It involves a thorough analysis of the policy's design, implementation, results, and overall impact, considering both expected and unexpected outcomes.</w:t>
      </w:r>
    </w:p>
    <w:p w:rsidR="0041591D" w:rsidRPr="0041591D" w:rsidRDefault="00741027" w:rsidP="004159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Purpose of Policy Revision</w:t>
      </w:r>
      <w:r w:rsidR="0041591D" w:rsidRPr="0041591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Evaluation</w:t>
      </w:r>
      <w:r w:rsidR="0041591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.</w:t>
      </w:r>
      <w:proofErr w:type="gramEnd"/>
    </w:p>
    <w:p w:rsidR="0041591D" w:rsidRPr="0041591D" w:rsidRDefault="0041591D" w:rsidP="0041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The main goals of a policy review evaluation are to:</w:t>
      </w:r>
    </w:p>
    <w:p w:rsidR="0041591D" w:rsidRPr="0041591D" w:rsidRDefault="0041591D" w:rsidP="00415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Determine if a policy is successfully meeting its intended objectives.</w:t>
      </w:r>
    </w:p>
    <w:p w:rsidR="0041591D" w:rsidRPr="0041591D" w:rsidRDefault="0041591D" w:rsidP="00415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Measure how well resources are used to achieve policy outcomes.</w:t>
      </w:r>
    </w:p>
    <w:p w:rsidR="0041591D" w:rsidRPr="0041591D" w:rsidRDefault="0041591D" w:rsidP="00415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Identify any unintended negative effects of the policy.</w:t>
      </w:r>
    </w:p>
    <w:p w:rsidR="0041591D" w:rsidRPr="0041591D" w:rsidRDefault="0041591D" w:rsidP="00415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Understand the views of those affected by the policy.</w:t>
      </w:r>
    </w:p>
    <w:p w:rsidR="0041591D" w:rsidRPr="0041591D" w:rsidRDefault="0041591D" w:rsidP="00415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Provide evidence-based sugge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for improving the policy and last but not least, </w:t>
      </w:r>
    </w:p>
    <w:p w:rsidR="00A23618" w:rsidRDefault="0041591D" w:rsidP="00A23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Demonstrate the government's commitment to making decisions based on evidence.</w:t>
      </w:r>
    </w:p>
    <w:p w:rsidR="0041591D" w:rsidRPr="0041591D" w:rsidRDefault="0041591D" w:rsidP="00A23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591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="0074102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Components of a Policy Revision</w:t>
      </w:r>
      <w:r w:rsidRPr="0041591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Evaluation</w:t>
      </w:r>
      <w:r w:rsidR="00A2361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.</w:t>
      </w:r>
      <w:proofErr w:type="gramEnd"/>
    </w:p>
    <w:p w:rsidR="0041591D" w:rsidRPr="0041591D" w:rsidRDefault="0041591D" w:rsidP="0041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 xml:space="preserve">A complete </w:t>
      </w:r>
      <w:r w:rsidR="00A23618">
        <w:rPr>
          <w:rFonts w:ascii="Times New Roman" w:eastAsia="Times New Roman" w:hAnsi="Times New Roman" w:cs="Times New Roman"/>
          <w:sz w:val="24"/>
          <w:szCs w:val="24"/>
        </w:rPr>
        <w:t xml:space="preserve">and comprehensive </w:t>
      </w:r>
      <w:r w:rsidRPr="0041591D">
        <w:rPr>
          <w:rFonts w:ascii="Times New Roman" w:eastAsia="Times New Roman" w:hAnsi="Times New Roman" w:cs="Times New Roman"/>
          <w:sz w:val="24"/>
          <w:szCs w:val="24"/>
        </w:rPr>
        <w:t>policy review evaluation typically includes these elements:</w:t>
      </w:r>
    </w:p>
    <w:p w:rsidR="0041591D" w:rsidRPr="0041591D" w:rsidRDefault="0041591D" w:rsidP="004159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b/>
          <w:bCs/>
          <w:sz w:val="24"/>
          <w:szCs w:val="24"/>
        </w:rPr>
        <w:t>1. Policy Analysis</w:t>
      </w:r>
      <w:r w:rsidR="00A236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591D" w:rsidRPr="0041591D" w:rsidRDefault="0041591D" w:rsidP="004159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Clearly define the policy's goals and objectives.</w:t>
      </w:r>
    </w:p>
    <w:p w:rsidR="0041591D" w:rsidRPr="0041591D" w:rsidRDefault="0041591D" w:rsidP="004159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Examine how the policy is structured and how it is supposed to work.</w:t>
      </w:r>
    </w:p>
    <w:p w:rsidR="0041591D" w:rsidRPr="0041591D" w:rsidRDefault="0041591D" w:rsidP="004159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Assess if the policy aligns with existing laws and regulations.</w:t>
      </w:r>
    </w:p>
    <w:p w:rsidR="0041591D" w:rsidRPr="0041591D" w:rsidRDefault="0041591D" w:rsidP="004159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b/>
          <w:bCs/>
          <w:sz w:val="24"/>
          <w:szCs w:val="24"/>
        </w:rPr>
        <w:t>2. Performance Measurement</w:t>
      </w:r>
      <w:r w:rsidR="0095134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591D" w:rsidRPr="0041591D" w:rsidRDefault="0041591D" w:rsidP="004159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Develop ways to measure the policy's results.</w:t>
      </w:r>
    </w:p>
    <w:p w:rsidR="0041591D" w:rsidRPr="0041591D" w:rsidRDefault="0041591D" w:rsidP="004159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Collect and analyze data on how the policy is working and its impact.</w:t>
      </w:r>
    </w:p>
    <w:p w:rsidR="0041591D" w:rsidRPr="0041591D" w:rsidRDefault="0041591D" w:rsidP="004159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Compare the policy's performance to similar policies or best practices.</w:t>
      </w:r>
    </w:p>
    <w:p w:rsidR="0041591D" w:rsidRPr="0041591D" w:rsidRDefault="0041591D" w:rsidP="004159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b/>
          <w:bCs/>
          <w:sz w:val="24"/>
          <w:szCs w:val="24"/>
        </w:rPr>
        <w:t>3. Stakeholder Involvement</w:t>
      </w:r>
      <w:r w:rsidR="007410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Public P</w:t>
      </w:r>
      <w:bookmarkStart w:id="0" w:name="_GoBack"/>
      <w:bookmarkEnd w:id="0"/>
      <w:r w:rsidR="00951340">
        <w:rPr>
          <w:rFonts w:ascii="Times New Roman" w:eastAsia="Times New Roman" w:hAnsi="Times New Roman" w:cs="Times New Roman"/>
          <w:b/>
          <w:bCs/>
          <w:sz w:val="24"/>
          <w:szCs w:val="24"/>
        </w:rPr>
        <w:t>articipation.</w:t>
      </w:r>
    </w:p>
    <w:p w:rsidR="0041591D" w:rsidRPr="0041591D" w:rsidRDefault="0041591D" w:rsidP="004159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Identify people and groups affected by the policy.</w:t>
      </w:r>
    </w:p>
    <w:p w:rsidR="0041591D" w:rsidRPr="0041591D" w:rsidRDefault="0041591D" w:rsidP="004159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Gather input from these stakeholders through interviews, surveys, and discussions.</w:t>
      </w:r>
    </w:p>
    <w:p w:rsidR="0041591D" w:rsidRPr="0041591D" w:rsidRDefault="0041591D" w:rsidP="004159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Consider the perspectives of stakeholders in the evaluation and recommendations.</w:t>
      </w:r>
    </w:p>
    <w:p w:rsidR="0041591D" w:rsidRPr="0041591D" w:rsidRDefault="0041591D" w:rsidP="004159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b/>
          <w:bCs/>
          <w:sz w:val="24"/>
          <w:szCs w:val="24"/>
        </w:rPr>
        <w:t>4. Contextual Analysis</w:t>
      </w:r>
      <w:r w:rsidR="0095134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591D" w:rsidRPr="0041591D" w:rsidRDefault="0041591D" w:rsidP="004159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Evaluate how factors like economic con</w:t>
      </w:r>
      <w:r w:rsidR="00951340">
        <w:rPr>
          <w:rFonts w:ascii="Times New Roman" w:eastAsia="Times New Roman" w:hAnsi="Times New Roman" w:cs="Times New Roman"/>
          <w:sz w:val="24"/>
          <w:szCs w:val="24"/>
        </w:rPr>
        <w:t>ditions, population changes,</w:t>
      </w:r>
      <w:r w:rsidRPr="0041591D">
        <w:rPr>
          <w:rFonts w:ascii="Times New Roman" w:eastAsia="Times New Roman" w:hAnsi="Times New Roman" w:cs="Times New Roman"/>
          <w:sz w:val="24"/>
          <w:szCs w:val="24"/>
        </w:rPr>
        <w:t xml:space="preserve"> technology</w:t>
      </w:r>
      <w:r w:rsidR="00951340">
        <w:rPr>
          <w:rFonts w:ascii="Times New Roman" w:eastAsia="Times New Roman" w:hAnsi="Times New Roman" w:cs="Times New Roman"/>
          <w:sz w:val="24"/>
          <w:szCs w:val="24"/>
        </w:rPr>
        <w:t xml:space="preserve"> and global policy frameworks</w:t>
      </w:r>
      <w:r w:rsidRPr="0041591D">
        <w:rPr>
          <w:rFonts w:ascii="Times New Roman" w:eastAsia="Times New Roman" w:hAnsi="Times New Roman" w:cs="Times New Roman"/>
          <w:sz w:val="24"/>
          <w:szCs w:val="24"/>
        </w:rPr>
        <w:t xml:space="preserve"> affect the policy.</w:t>
      </w:r>
    </w:p>
    <w:p w:rsidR="0041591D" w:rsidRPr="0041591D" w:rsidRDefault="0041591D" w:rsidP="004159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Understand the political, social, and economic factors that influenced the policy's creation and implementation.</w:t>
      </w:r>
    </w:p>
    <w:p w:rsidR="0041591D" w:rsidRPr="0041591D" w:rsidRDefault="0041591D" w:rsidP="004159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Cost-Benefit Analysis</w:t>
      </w:r>
      <w:r w:rsidR="0095134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591D" w:rsidRPr="0041591D" w:rsidRDefault="0041591D" w:rsidP="004159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Estimate the financial resources needed for the policy.</w:t>
      </w:r>
    </w:p>
    <w:p w:rsidR="0041591D" w:rsidRPr="0041591D" w:rsidRDefault="0041591D" w:rsidP="004159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Measure the economic, social, and environmental benefits of the policy.</w:t>
      </w:r>
    </w:p>
    <w:p w:rsidR="0041591D" w:rsidRPr="0041591D" w:rsidRDefault="0041591D" w:rsidP="004159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Compare the policy's costs and benefits.</w:t>
      </w:r>
    </w:p>
    <w:p w:rsidR="00951340" w:rsidRDefault="0041591D" w:rsidP="004159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1591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Evaluation Methods</w:t>
      </w:r>
      <w:r w:rsidR="0095134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.</w:t>
      </w:r>
      <w:proofErr w:type="gramEnd"/>
    </w:p>
    <w:p w:rsidR="0041591D" w:rsidRPr="0041591D" w:rsidRDefault="00951340" w:rsidP="009513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Policies can be evaluated using different approaches such as:</w:t>
      </w:r>
    </w:p>
    <w:p w:rsidR="0041591D" w:rsidRPr="0041591D" w:rsidRDefault="0041591D" w:rsidP="004159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Analyzing numerical data to measure policy outcomes.</w:t>
      </w:r>
    </w:p>
    <w:p w:rsidR="0041591D" w:rsidRPr="0041591D" w:rsidRDefault="0041591D" w:rsidP="004159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Conducting in-depth interviews and focus groups to understand people's experiences.</w:t>
      </w:r>
    </w:p>
    <w:p w:rsidR="0041591D" w:rsidRPr="0041591D" w:rsidRDefault="0041591D" w:rsidP="004159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Combining both quantitative and qualitative data for a comprehensive evaluation.</w:t>
      </w:r>
    </w:p>
    <w:p w:rsidR="0041591D" w:rsidRPr="0041591D" w:rsidRDefault="0041591D" w:rsidP="004159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Assessing the direct link between the policy and its results.</w:t>
      </w:r>
    </w:p>
    <w:p w:rsidR="0041591D" w:rsidRPr="0041591D" w:rsidRDefault="0041591D" w:rsidP="004159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Examining how the policy is being carried out.</w:t>
      </w:r>
    </w:p>
    <w:p w:rsidR="0041591D" w:rsidRPr="0041591D" w:rsidRDefault="0041591D" w:rsidP="004159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Measuring how well the policy achieves its goals.</w:t>
      </w:r>
    </w:p>
    <w:p w:rsidR="0041591D" w:rsidRPr="002C2EF8" w:rsidRDefault="0041591D" w:rsidP="002C2E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proofErr w:type="gramStart"/>
      <w:r w:rsidRPr="0041591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Challenges and Considerations</w:t>
      </w:r>
      <w:r w:rsidR="002C2EF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.</w:t>
      </w:r>
      <w:proofErr w:type="gramEnd"/>
    </w:p>
    <w:p w:rsidR="002C2EF8" w:rsidRPr="0041591D" w:rsidRDefault="002C2EF8" w:rsidP="0041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Conducting policy revision evaluations are challenging due to factors such as:</w:t>
      </w:r>
    </w:p>
    <w:p w:rsidR="0041591D" w:rsidRPr="0041591D" w:rsidRDefault="0041591D" w:rsidP="004159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 xml:space="preserve">Limited </w:t>
      </w:r>
      <w:r w:rsidR="002C2EF8"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0041591D">
        <w:rPr>
          <w:rFonts w:ascii="Times New Roman" w:eastAsia="Times New Roman" w:hAnsi="Times New Roman" w:cs="Times New Roman"/>
          <w:sz w:val="24"/>
          <w:szCs w:val="24"/>
        </w:rPr>
        <w:t>or unreliable data.</w:t>
      </w:r>
    </w:p>
    <w:p w:rsidR="0041591D" w:rsidRPr="0041591D" w:rsidRDefault="0041591D" w:rsidP="004159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Insufficient funding and staff.</w:t>
      </w:r>
    </w:p>
    <w:p w:rsidR="0041591D" w:rsidRPr="0041591D" w:rsidRDefault="002C2EF8" w:rsidP="004159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Political pressures that might inadvertently affect</w:t>
      </w:r>
      <w:r w:rsidR="0041591D" w:rsidRPr="0041591D">
        <w:rPr>
          <w:rFonts w:ascii="Times New Roman" w:eastAsia="Times New Roman" w:hAnsi="Times New Roman" w:cs="Times New Roman"/>
          <w:sz w:val="24"/>
          <w:szCs w:val="24"/>
        </w:rPr>
        <w:t xml:space="preserve"> the evaluation.</w:t>
      </w:r>
    </w:p>
    <w:p w:rsidR="0041591D" w:rsidRPr="0041591D" w:rsidRDefault="0041591D" w:rsidP="004159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Protecting the privacy of participants.</w:t>
      </w:r>
    </w:p>
    <w:p w:rsidR="0041591D" w:rsidRDefault="0041591D" w:rsidP="004159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Time constraints due to rapidly changing circumstances.</w:t>
      </w:r>
    </w:p>
    <w:p w:rsidR="0041591D" w:rsidRPr="0041591D" w:rsidRDefault="002C2EF8" w:rsidP="0041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These challenges can be mitigated through careful planning, public participation and strong partnerships.</w:t>
      </w:r>
    </w:p>
    <w:p w:rsidR="0041591D" w:rsidRPr="0041591D" w:rsidRDefault="00741027" w:rsidP="004159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Recommendations </w:t>
      </w:r>
      <w:r w:rsidR="0041591D" w:rsidRPr="0041591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for Policy Improvement</w:t>
      </w:r>
      <w:r w:rsidR="002C2EF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.</w:t>
      </w:r>
      <w:proofErr w:type="gramEnd"/>
    </w:p>
    <w:p w:rsidR="0041591D" w:rsidRPr="0041591D" w:rsidRDefault="0041591D" w:rsidP="0041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Based on the evaluation findings, suggestions can be made to improve the policy's effectiveness, efficiency, and fairness. These recommendations might include:</w:t>
      </w:r>
    </w:p>
    <w:p w:rsidR="0041591D" w:rsidRPr="0041591D" w:rsidRDefault="0041591D" w:rsidP="004159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 xml:space="preserve">Changing the policy's goals, </w:t>
      </w:r>
      <w:r w:rsidR="002C2EF8">
        <w:rPr>
          <w:rFonts w:ascii="Times New Roman" w:eastAsia="Times New Roman" w:hAnsi="Times New Roman" w:cs="Times New Roman"/>
          <w:sz w:val="24"/>
          <w:szCs w:val="24"/>
        </w:rPr>
        <w:t>how it works, and</w:t>
      </w:r>
      <w:r w:rsidRPr="0041591D">
        <w:rPr>
          <w:rFonts w:ascii="Times New Roman" w:eastAsia="Times New Roman" w:hAnsi="Times New Roman" w:cs="Times New Roman"/>
          <w:sz w:val="24"/>
          <w:szCs w:val="24"/>
        </w:rPr>
        <w:t xml:space="preserve"> who it affects.</w:t>
      </w:r>
    </w:p>
    <w:p w:rsidR="0041591D" w:rsidRPr="0041591D" w:rsidRDefault="0041591D" w:rsidP="004159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Reallocating resources to improve results.</w:t>
      </w:r>
    </w:p>
    <w:p w:rsidR="0041591D" w:rsidRPr="0041591D" w:rsidRDefault="0041591D" w:rsidP="004159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Implementing</w:t>
      </w:r>
      <w:r w:rsidR="00741027">
        <w:rPr>
          <w:rFonts w:ascii="Times New Roman" w:eastAsia="Times New Roman" w:hAnsi="Times New Roman" w:cs="Times New Roman"/>
          <w:sz w:val="24"/>
          <w:szCs w:val="24"/>
        </w:rPr>
        <w:t xml:space="preserve"> effective</w:t>
      </w:r>
      <w:r w:rsidRPr="0041591D">
        <w:rPr>
          <w:rFonts w:ascii="Times New Roman" w:eastAsia="Times New Roman" w:hAnsi="Times New Roman" w:cs="Times New Roman"/>
          <w:sz w:val="24"/>
          <w:szCs w:val="24"/>
        </w:rPr>
        <w:t xml:space="preserve"> systems to track the policy's performance over time.</w:t>
      </w:r>
    </w:p>
    <w:p w:rsidR="0041591D" w:rsidRPr="0041591D" w:rsidRDefault="00741027" w:rsidP="004159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Providing training,</w:t>
      </w:r>
      <w:r w:rsidR="0041591D" w:rsidRPr="0041591D">
        <w:rPr>
          <w:rFonts w:ascii="Times New Roman" w:eastAsia="Times New Roman" w:hAnsi="Times New Roman" w:cs="Times New Roman"/>
          <w:sz w:val="24"/>
          <w:szCs w:val="24"/>
        </w:rPr>
        <w:t xml:space="preserve"> support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follow-up </w:t>
      </w:r>
      <w:r w:rsidR="0041591D" w:rsidRPr="0041591D">
        <w:rPr>
          <w:rFonts w:ascii="Times New Roman" w:eastAsia="Times New Roman" w:hAnsi="Times New Roman" w:cs="Times New Roman"/>
          <w:sz w:val="24"/>
          <w:szCs w:val="24"/>
        </w:rPr>
        <w:t>to those carrying out the policy.</w:t>
      </w:r>
    </w:p>
    <w:p w:rsidR="0041591D" w:rsidRPr="0041591D" w:rsidRDefault="0041591D" w:rsidP="004159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Enhancing communication and collaboration with stakeholders.</w:t>
      </w:r>
    </w:p>
    <w:p w:rsidR="0041591D" w:rsidRPr="0041591D" w:rsidRDefault="0041591D" w:rsidP="004159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Ending the policy if it is not working.</w:t>
      </w:r>
    </w:p>
    <w:p w:rsidR="0041591D" w:rsidRPr="0041591D" w:rsidRDefault="0041591D" w:rsidP="00415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91D">
        <w:rPr>
          <w:rFonts w:ascii="Times New Roman" w:eastAsia="Times New Roman" w:hAnsi="Times New Roman" w:cs="Times New Roman"/>
          <w:sz w:val="24"/>
          <w:szCs w:val="24"/>
        </w:rPr>
        <w:t>By conducting rigorous policy reviews and implementing evidence-based recommendations, governments can improve their policies, enhance public services, and ultimately achieve better outcomes for citizens.</w:t>
      </w:r>
    </w:p>
    <w:p w:rsidR="008F1B9D" w:rsidRDefault="008F1B9D"/>
    <w:sectPr w:rsidR="008F1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C4A"/>
    <w:multiLevelType w:val="multilevel"/>
    <w:tmpl w:val="2B06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F08A9"/>
    <w:multiLevelType w:val="multilevel"/>
    <w:tmpl w:val="B97C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B081B"/>
    <w:multiLevelType w:val="multilevel"/>
    <w:tmpl w:val="266E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22A01"/>
    <w:multiLevelType w:val="multilevel"/>
    <w:tmpl w:val="67B4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03872"/>
    <w:multiLevelType w:val="multilevel"/>
    <w:tmpl w:val="5234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030DD"/>
    <w:multiLevelType w:val="multilevel"/>
    <w:tmpl w:val="9F0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16896"/>
    <w:multiLevelType w:val="multilevel"/>
    <w:tmpl w:val="182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74560B"/>
    <w:multiLevelType w:val="multilevel"/>
    <w:tmpl w:val="7902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3A4ED3"/>
    <w:multiLevelType w:val="multilevel"/>
    <w:tmpl w:val="7196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1D"/>
    <w:rsid w:val="002C2EF8"/>
    <w:rsid w:val="0041591D"/>
    <w:rsid w:val="00741027"/>
    <w:rsid w:val="008F1B9D"/>
    <w:rsid w:val="00951340"/>
    <w:rsid w:val="00A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5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159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591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159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5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159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591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159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HARRIET</cp:lastModifiedBy>
  <cp:revision>1</cp:revision>
  <dcterms:created xsi:type="dcterms:W3CDTF">2024-08-07T16:17:00Z</dcterms:created>
  <dcterms:modified xsi:type="dcterms:W3CDTF">2024-08-07T17:05:00Z</dcterms:modified>
</cp:coreProperties>
</file>