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A888" w14:textId="50CD97C0" w:rsidR="004B0AC1" w:rsidRPr="004B0AC1" w:rsidRDefault="000B40B5" w:rsidP="004B0AC1">
      <w:pPr>
        <w:rPr>
          <w:b/>
          <w:bCs/>
        </w:rPr>
      </w:pPr>
      <w:r w:rsidRPr="000B40B5">
        <w:rPr>
          <w:b/>
          <w:bCs/>
        </w:rPr>
        <w:t>MATHEMATICS- STATISTICS</w:t>
      </w:r>
    </w:p>
    <w:p w14:paraId="40C648A0" w14:textId="5AC4B749" w:rsidR="004B0AC1" w:rsidRPr="004B0AC1" w:rsidRDefault="004B0AC1" w:rsidP="004B0AC1">
      <w:pPr>
        <w:rPr>
          <w:rFonts w:ascii="Times New Roman" w:hAnsi="Times New Roman" w:cs="Times New Roman"/>
          <w:b/>
          <w:bCs/>
          <w:sz w:val="24"/>
          <w:szCs w:val="24"/>
        </w:rPr>
      </w:pPr>
      <w:r w:rsidRPr="004B0AC1">
        <w:rPr>
          <w:rFonts w:ascii="Times New Roman" w:hAnsi="Times New Roman" w:cs="Times New Roman"/>
          <w:b/>
          <w:bCs/>
          <w:sz w:val="24"/>
          <w:szCs w:val="24"/>
        </w:rPr>
        <w:t>1. Descriptive statistics</w:t>
      </w:r>
    </w:p>
    <w:p w14:paraId="11DCFBAB" w14:textId="77777777" w:rsidR="004B0AC1" w:rsidRPr="004B0AC1" w:rsidRDefault="004B0AC1" w:rsidP="004B0AC1">
      <w:pPr>
        <w:rPr>
          <w:rFonts w:ascii="Times New Roman" w:hAnsi="Times New Roman" w:cs="Times New Roman"/>
          <w:sz w:val="24"/>
          <w:szCs w:val="24"/>
        </w:rPr>
      </w:pPr>
      <w:r w:rsidRPr="004B0AC1">
        <w:rPr>
          <w:rFonts w:ascii="Times New Roman" w:hAnsi="Times New Roman" w:cs="Times New Roman"/>
          <w:sz w:val="24"/>
          <w:szCs w:val="24"/>
        </w:rPr>
        <w:t>Descriptive statistics involve the use of numerical and graphical methods to summarize and describe the main features of a data set. These statistics provide a simple summary of the sample and the observations within it. The main measures of descriptive statistics include:</w:t>
      </w:r>
    </w:p>
    <w:p w14:paraId="65AF84EB" w14:textId="77777777" w:rsidR="004B0AC1" w:rsidRPr="004B0AC1" w:rsidRDefault="004B0AC1" w:rsidP="004B0AC1">
      <w:pPr>
        <w:numPr>
          <w:ilvl w:val="0"/>
          <w:numId w:val="1"/>
        </w:numPr>
        <w:rPr>
          <w:rFonts w:ascii="Times New Roman" w:hAnsi="Times New Roman" w:cs="Times New Roman"/>
          <w:sz w:val="24"/>
          <w:szCs w:val="24"/>
        </w:rPr>
      </w:pPr>
      <w:r w:rsidRPr="004B0AC1">
        <w:rPr>
          <w:rFonts w:ascii="Times New Roman" w:hAnsi="Times New Roman" w:cs="Times New Roman"/>
          <w:b/>
          <w:bCs/>
          <w:sz w:val="24"/>
          <w:szCs w:val="24"/>
        </w:rPr>
        <w:t>Measures of Central Tendency:</w:t>
      </w:r>
    </w:p>
    <w:p w14:paraId="198B153F" w14:textId="77777777" w:rsidR="004B0AC1" w:rsidRPr="004B0AC1" w:rsidRDefault="004B0AC1" w:rsidP="004B0AC1">
      <w:pPr>
        <w:numPr>
          <w:ilvl w:val="1"/>
          <w:numId w:val="1"/>
        </w:numPr>
        <w:rPr>
          <w:rFonts w:ascii="Times New Roman" w:hAnsi="Times New Roman" w:cs="Times New Roman"/>
          <w:sz w:val="24"/>
          <w:szCs w:val="24"/>
        </w:rPr>
      </w:pPr>
      <w:r w:rsidRPr="004B0AC1">
        <w:rPr>
          <w:rFonts w:ascii="Times New Roman" w:hAnsi="Times New Roman" w:cs="Times New Roman"/>
          <w:b/>
          <w:bCs/>
          <w:sz w:val="24"/>
          <w:szCs w:val="24"/>
        </w:rPr>
        <w:t>Mean (Average):</w:t>
      </w:r>
      <w:r w:rsidRPr="004B0AC1">
        <w:rPr>
          <w:rFonts w:ascii="Times New Roman" w:hAnsi="Times New Roman" w:cs="Times New Roman"/>
          <w:sz w:val="24"/>
          <w:szCs w:val="24"/>
        </w:rPr>
        <w:t xml:space="preserve"> The sum of all values divided by the number of values.</w:t>
      </w:r>
    </w:p>
    <w:p w14:paraId="07BADE9E" w14:textId="77777777" w:rsidR="004B0AC1" w:rsidRPr="004B0AC1" w:rsidRDefault="004B0AC1" w:rsidP="004B0AC1">
      <w:pPr>
        <w:numPr>
          <w:ilvl w:val="1"/>
          <w:numId w:val="1"/>
        </w:numPr>
        <w:rPr>
          <w:rFonts w:ascii="Times New Roman" w:hAnsi="Times New Roman" w:cs="Times New Roman"/>
          <w:sz w:val="24"/>
          <w:szCs w:val="24"/>
        </w:rPr>
      </w:pPr>
      <w:r w:rsidRPr="004B0AC1">
        <w:rPr>
          <w:rFonts w:ascii="Times New Roman" w:hAnsi="Times New Roman" w:cs="Times New Roman"/>
          <w:b/>
          <w:bCs/>
          <w:sz w:val="24"/>
          <w:szCs w:val="24"/>
        </w:rPr>
        <w:t>Median:</w:t>
      </w:r>
      <w:r w:rsidRPr="004B0AC1">
        <w:rPr>
          <w:rFonts w:ascii="Times New Roman" w:hAnsi="Times New Roman" w:cs="Times New Roman"/>
          <w:sz w:val="24"/>
          <w:szCs w:val="24"/>
        </w:rPr>
        <w:t xml:space="preserve"> The middle value of a dataset when it is ordered.</w:t>
      </w:r>
    </w:p>
    <w:p w14:paraId="26FB06E0" w14:textId="77777777" w:rsidR="004B0AC1" w:rsidRPr="004B0AC1" w:rsidRDefault="004B0AC1" w:rsidP="004B0AC1">
      <w:pPr>
        <w:numPr>
          <w:ilvl w:val="1"/>
          <w:numId w:val="1"/>
        </w:numPr>
        <w:rPr>
          <w:rFonts w:ascii="Times New Roman" w:hAnsi="Times New Roman" w:cs="Times New Roman"/>
          <w:sz w:val="24"/>
          <w:szCs w:val="24"/>
        </w:rPr>
      </w:pPr>
      <w:r w:rsidRPr="004B0AC1">
        <w:rPr>
          <w:rFonts w:ascii="Times New Roman" w:hAnsi="Times New Roman" w:cs="Times New Roman"/>
          <w:b/>
          <w:bCs/>
          <w:sz w:val="24"/>
          <w:szCs w:val="24"/>
        </w:rPr>
        <w:t>Mode:</w:t>
      </w:r>
      <w:r w:rsidRPr="004B0AC1">
        <w:rPr>
          <w:rFonts w:ascii="Times New Roman" w:hAnsi="Times New Roman" w:cs="Times New Roman"/>
          <w:sz w:val="24"/>
          <w:szCs w:val="24"/>
        </w:rPr>
        <w:t xml:space="preserve"> The value that occurs most frequently in a dataset.</w:t>
      </w:r>
    </w:p>
    <w:p w14:paraId="0743910D" w14:textId="77777777" w:rsidR="004B0AC1" w:rsidRPr="004B0AC1" w:rsidRDefault="004B0AC1" w:rsidP="004B0AC1">
      <w:pPr>
        <w:numPr>
          <w:ilvl w:val="0"/>
          <w:numId w:val="1"/>
        </w:numPr>
        <w:rPr>
          <w:rFonts w:ascii="Times New Roman" w:hAnsi="Times New Roman" w:cs="Times New Roman"/>
          <w:sz w:val="24"/>
          <w:szCs w:val="24"/>
        </w:rPr>
      </w:pPr>
      <w:r w:rsidRPr="004B0AC1">
        <w:rPr>
          <w:rFonts w:ascii="Times New Roman" w:hAnsi="Times New Roman" w:cs="Times New Roman"/>
          <w:b/>
          <w:bCs/>
          <w:sz w:val="24"/>
          <w:szCs w:val="24"/>
        </w:rPr>
        <w:t>Measures of Dispersion (Variability):</w:t>
      </w:r>
    </w:p>
    <w:p w14:paraId="462052C0" w14:textId="77777777" w:rsidR="004B0AC1" w:rsidRPr="004B0AC1" w:rsidRDefault="004B0AC1" w:rsidP="004B0AC1">
      <w:pPr>
        <w:numPr>
          <w:ilvl w:val="1"/>
          <w:numId w:val="1"/>
        </w:numPr>
        <w:rPr>
          <w:rFonts w:ascii="Times New Roman" w:hAnsi="Times New Roman" w:cs="Times New Roman"/>
          <w:sz w:val="24"/>
          <w:szCs w:val="24"/>
        </w:rPr>
      </w:pPr>
      <w:r w:rsidRPr="004B0AC1">
        <w:rPr>
          <w:rFonts w:ascii="Times New Roman" w:hAnsi="Times New Roman" w:cs="Times New Roman"/>
          <w:b/>
          <w:bCs/>
          <w:sz w:val="24"/>
          <w:szCs w:val="24"/>
        </w:rPr>
        <w:t>Range:</w:t>
      </w:r>
      <w:r w:rsidRPr="004B0AC1">
        <w:rPr>
          <w:rFonts w:ascii="Times New Roman" w:hAnsi="Times New Roman" w:cs="Times New Roman"/>
          <w:sz w:val="24"/>
          <w:szCs w:val="24"/>
        </w:rPr>
        <w:t xml:space="preserve"> The difference between the maximum and minimum values.</w:t>
      </w:r>
    </w:p>
    <w:p w14:paraId="61135DF9" w14:textId="77777777" w:rsidR="004B0AC1" w:rsidRPr="004B0AC1" w:rsidRDefault="004B0AC1" w:rsidP="004B0AC1">
      <w:pPr>
        <w:numPr>
          <w:ilvl w:val="1"/>
          <w:numId w:val="1"/>
        </w:numPr>
        <w:rPr>
          <w:rFonts w:ascii="Times New Roman" w:hAnsi="Times New Roman" w:cs="Times New Roman"/>
          <w:sz w:val="24"/>
          <w:szCs w:val="24"/>
        </w:rPr>
      </w:pPr>
      <w:r w:rsidRPr="004B0AC1">
        <w:rPr>
          <w:rFonts w:ascii="Times New Roman" w:hAnsi="Times New Roman" w:cs="Times New Roman"/>
          <w:b/>
          <w:bCs/>
          <w:sz w:val="24"/>
          <w:szCs w:val="24"/>
        </w:rPr>
        <w:t>Variance:</w:t>
      </w:r>
      <w:r w:rsidRPr="004B0AC1">
        <w:rPr>
          <w:rFonts w:ascii="Times New Roman" w:hAnsi="Times New Roman" w:cs="Times New Roman"/>
          <w:sz w:val="24"/>
          <w:szCs w:val="24"/>
        </w:rPr>
        <w:t xml:space="preserve"> The average of the squared differences from the mean.</w:t>
      </w:r>
    </w:p>
    <w:p w14:paraId="3F090B93" w14:textId="77777777" w:rsidR="004B0AC1" w:rsidRPr="004B0AC1" w:rsidRDefault="004B0AC1" w:rsidP="004B0AC1">
      <w:pPr>
        <w:numPr>
          <w:ilvl w:val="1"/>
          <w:numId w:val="1"/>
        </w:numPr>
        <w:rPr>
          <w:rFonts w:ascii="Times New Roman" w:hAnsi="Times New Roman" w:cs="Times New Roman"/>
          <w:sz w:val="24"/>
          <w:szCs w:val="24"/>
        </w:rPr>
      </w:pPr>
      <w:r w:rsidRPr="004B0AC1">
        <w:rPr>
          <w:rFonts w:ascii="Times New Roman" w:hAnsi="Times New Roman" w:cs="Times New Roman"/>
          <w:b/>
          <w:bCs/>
          <w:sz w:val="24"/>
          <w:szCs w:val="24"/>
        </w:rPr>
        <w:t>Standard Deviation:</w:t>
      </w:r>
      <w:r w:rsidRPr="004B0AC1">
        <w:rPr>
          <w:rFonts w:ascii="Times New Roman" w:hAnsi="Times New Roman" w:cs="Times New Roman"/>
          <w:sz w:val="24"/>
          <w:szCs w:val="24"/>
        </w:rPr>
        <w:t xml:space="preserve"> The square root of the variance; it measures the average distance of each data point from the mean.</w:t>
      </w:r>
    </w:p>
    <w:p w14:paraId="590DD261" w14:textId="77777777" w:rsidR="004B0AC1" w:rsidRPr="004B0AC1" w:rsidRDefault="004B0AC1" w:rsidP="004B0AC1">
      <w:pPr>
        <w:numPr>
          <w:ilvl w:val="0"/>
          <w:numId w:val="1"/>
        </w:numPr>
        <w:rPr>
          <w:rFonts w:ascii="Times New Roman" w:hAnsi="Times New Roman" w:cs="Times New Roman"/>
          <w:sz w:val="24"/>
          <w:szCs w:val="24"/>
        </w:rPr>
      </w:pPr>
      <w:r w:rsidRPr="004B0AC1">
        <w:rPr>
          <w:rFonts w:ascii="Times New Roman" w:hAnsi="Times New Roman" w:cs="Times New Roman"/>
          <w:b/>
          <w:bCs/>
          <w:sz w:val="24"/>
          <w:szCs w:val="24"/>
        </w:rPr>
        <w:t>Measures of Shape:</w:t>
      </w:r>
    </w:p>
    <w:p w14:paraId="024CB420" w14:textId="77777777" w:rsidR="004B0AC1" w:rsidRPr="004B0AC1" w:rsidRDefault="004B0AC1" w:rsidP="004B0AC1">
      <w:pPr>
        <w:numPr>
          <w:ilvl w:val="1"/>
          <w:numId w:val="1"/>
        </w:numPr>
        <w:rPr>
          <w:rFonts w:ascii="Times New Roman" w:hAnsi="Times New Roman" w:cs="Times New Roman"/>
          <w:sz w:val="24"/>
          <w:szCs w:val="24"/>
        </w:rPr>
      </w:pPr>
      <w:r w:rsidRPr="004B0AC1">
        <w:rPr>
          <w:rFonts w:ascii="Times New Roman" w:hAnsi="Times New Roman" w:cs="Times New Roman"/>
          <w:b/>
          <w:bCs/>
          <w:sz w:val="24"/>
          <w:szCs w:val="24"/>
        </w:rPr>
        <w:t>Skewness:</w:t>
      </w:r>
      <w:r w:rsidRPr="004B0AC1">
        <w:rPr>
          <w:rFonts w:ascii="Times New Roman" w:hAnsi="Times New Roman" w:cs="Times New Roman"/>
          <w:sz w:val="24"/>
          <w:szCs w:val="24"/>
        </w:rPr>
        <w:t xml:space="preserve"> Indicates the asymmetry or lack of symmetry in a distribution.</w:t>
      </w:r>
    </w:p>
    <w:p w14:paraId="53A6DDC8" w14:textId="77777777" w:rsidR="004B0AC1" w:rsidRPr="004B0AC1" w:rsidRDefault="004B0AC1" w:rsidP="004B0AC1">
      <w:pPr>
        <w:numPr>
          <w:ilvl w:val="1"/>
          <w:numId w:val="1"/>
        </w:numPr>
        <w:rPr>
          <w:rFonts w:ascii="Times New Roman" w:hAnsi="Times New Roman" w:cs="Times New Roman"/>
          <w:sz w:val="24"/>
          <w:szCs w:val="24"/>
        </w:rPr>
      </w:pPr>
      <w:r w:rsidRPr="004B0AC1">
        <w:rPr>
          <w:rFonts w:ascii="Times New Roman" w:hAnsi="Times New Roman" w:cs="Times New Roman"/>
          <w:b/>
          <w:bCs/>
          <w:sz w:val="24"/>
          <w:szCs w:val="24"/>
        </w:rPr>
        <w:t>Kurtosis:</w:t>
      </w:r>
      <w:r w:rsidRPr="004B0AC1">
        <w:rPr>
          <w:rFonts w:ascii="Times New Roman" w:hAnsi="Times New Roman" w:cs="Times New Roman"/>
          <w:sz w:val="24"/>
          <w:szCs w:val="24"/>
        </w:rPr>
        <w:t xml:space="preserve"> Measures the "tailedness" or sharpness of a distribution's peak.</w:t>
      </w:r>
    </w:p>
    <w:p w14:paraId="4397174D" w14:textId="77777777" w:rsidR="004B0AC1" w:rsidRPr="004B0AC1" w:rsidRDefault="004B0AC1" w:rsidP="004B0AC1">
      <w:pPr>
        <w:numPr>
          <w:ilvl w:val="0"/>
          <w:numId w:val="1"/>
        </w:numPr>
        <w:rPr>
          <w:rFonts w:ascii="Times New Roman" w:hAnsi="Times New Roman" w:cs="Times New Roman"/>
          <w:sz w:val="24"/>
          <w:szCs w:val="24"/>
        </w:rPr>
      </w:pPr>
      <w:r w:rsidRPr="004B0AC1">
        <w:rPr>
          <w:rFonts w:ascii="Times New Roman" w:hAnsi="Times New Roman" w:cs="Times New Roman"/>
          <w:b/>
          <w:bCs/>
          <w:sz w:val="24"/>
          <w:szCs w:val="24"/>
        </w:rPr>
        <w:t>Percentiles and Quartiles:</w:t>
      </w:r>
    </w:p>
    <w:p w14:paraId="1665C70F" w14:textId="77777777" w:rsidR="004B0AC1" w:rsidRPr="004B0AC1" w:rsidRDefault="004B0AC1" w:rsidP="004B0AC1">
      <w:pPr>
        <w:numPr>
          <w:ilvl w:val="1"/>
          <w:numId w:val="1"/>
        </w:numPr>
        <w:rPr>
          <w:rFonts w:ascii="Times New Roman" w:hAnsi="Times New Roman" w:cs="Times New Roman"/>
          <w:sz w:val="24"/>
          <w:szCs w:val="24"/>
        </w:rPr>
      </w:pPr>
      <w:r w:rsidRPr="004B0AC1">
        <w:rPr>
          <w:rFonts w:ascii="Times New Roman" w:hAnsi="Times New Roman" w:cs="Times New Roman"/>
          <w:b/>
          <w:bCs/>
          <w:sz w:val="24"/>
          <w:szCs w:val="24"/>
        </w:rPr>
        <w:t>Percentiles:</w:t>
      </w:r>
      <w:r w:rsidRPr="004B0AC1">
        <w:rPr>
          <w:rFonts w:ascii="Times New Roman" w:hAnsi="Times New Roman" w:cs="Times New Roman"/>
          <w:sz w:val="24"/>
          <w:szCs w:val="24"/>
        </w:rPr>
        <w:t xml:space="preserve"> Divide a dataset into 100 equal parts; the 50th percentile is the median.</w:t>
      </w:r>
    </w:p>
    <w:p w14:paraId="59923502" w14:textId="77777777" w:rsidR="004B0AC1" w:rsidRPr="004B0AC1" w:rsidRDefault="004B0AC1" w:rsidP="004B0AC1">
      <w:pPr>
        <w:numPr>
          <w:ilvl w:val="1"/>
          <w:numId w:val="1"/>
        </w:numPr>
        <w:rPr>
          <w:rFonts w:ascii="Times New Roman" w:hAnsi="Times New Roman" w:cs="Times New Roman"/>
          <w:sz w:val="24"/>
          <w:szCs w:val="24"/>
        </w:rPr>
      </w:pPr>
      <w:r w:rsidRPr="004B0AC1">
        <w:rPr>
          <w:rFonts w:ascii="Times New Roman" w:hAnsi="Times New Roman" w:cs="Times New Roman"/>
          <w:b/>
          <w:bCs/>
          <w:sz w:val="24"/>
          <w:szCs w:val="24"/>
        </w:rPr>
        <w:t>Quartiles:</w:t>
      </w:r>
      <w:r w:rsidRPr="004B0AC1">
        <w:rPr>
          <w:rFonts w:ascii="Times New Roman" w:hAnsi="Times New Roman" w:cs="Times New Roman"/>
          <w:sz w:val="24"/>
          <w:szCs w:val="24"/>
        </w:rPr>
        <w:t xml:space="preserve"> Divide a dataset into four equal parts; the three quartiles are Q1, Q2 (median), and Q3.</w:t>
      </w:r>
    </w:p>
    <w:p w14:paraId="59086E28" w14:textId="77777777" w:rsidR="004B0AC1" w:rsidRPr="004B0AC1" w:rsidRDefault="004B0AC1" w:rsidP="004B0AC1">
      <w:pPr>
        <w:numPr>
          <w:ilvl w:val="0"/>
          <w:numId w:val="1"/>
        </w:numPr>
        <w:rPr>
          <w:rFonts w:ascii="Times New Roman" w:hAnsi="Times New Roman" w:cs="Times New Roman"/>
          <w:sz w:val="24"/>
          <w:szCs w:val="24"/>
        </w:rPr>
      </w:pPr>
      <w:r w:rsidRPr="004B0AC1">
        <w:rPr>
          <w:rFonts w:ascii="Times New Roman" w:hAnsi="Times New Roman" w:cs="Times New Roman"/>
          <w:b/>
          <w:bCs/>
          <w:sz w:val="24"/>
          <w:szCs w:val="24"/>
        </w:rPr>
        <w:t>Graphical Representations:</w:t>
      </w:r>
    </w:p>
    <w:p w14:paraId="3376EBF8" w14:textId="77777777" w:rsidR="004B0AC1" w:rsidRPr="004B0AC1" w:rsidRDefault="004B0AC1" w:rsidP="004B0AC1">
      <w:pPr>
        <w:numPr>
          <w:ilvl w:val="1"/>
          <w:numId w:val="1"/>
        </w:numPr>
        <w:rPr>
          <w:rFonts w:ascii="Times New Roman" w:hAnsi="Times New Roman" w:cs="Times New Roman"/>
          <w:sz w:val="24"/>
          <w:szCs w:val="24"/>
        </w:rPr>
      </w:pPr>
      <w:r w:rsidRPr="004B0AC1">
        <w:rPr>
          <w:rFonts w:ascii="Times New Roman" w:hAnsi="Times New Roman" w:cs="Times New Roman"/>
          <w:b/>
          <w:bCs/>
          <w:sz w:val="24"/>
          <w:szCs w:val="24"/>
        </w:rPr>
        <w:t>Histograms:</w:t>
      </w:r>
      <w:r w:rsidRPr="004B0AC1">
        <w:rPr>
          <w:rFonts w:ascii="Times New Roman" w:hAnsi="Times New Roman" w:cs="Times New Roman"/>
          <w:sz w:val="24"/>
          <w:szCs w:val="24"/>
        </w:rPr>
        <w:t xml:space="preserve"> Display the distribution of a continuous variable.</w:t>
      </w:r>
    </w:p>
    <w:p w14:paraId="74475119" w14:textId="77777777" w:rsidR="004B0AC1" w:rsidRPr="004B0AC1" w:rsidRDefault="004B0AC1" w:rsidP="004B0AC1">
      <w:pPr>
        <w:numPr>
          <w:ilvl w:val="1"/>
          <w:numId w:val="1"/>
        </w:numPr>
        <w:rPr>
          <w:rFonts w:ascii="Times New Roman" w:hAnsi="Times New Roman" w:cs="Times New Roman"/>
          <w:sz w:val="24"/>
          <w:szCs w:val="24"/>
        </w:rPr>
      </w:pPr>
      <w:r w:rsidRPr="004B0AC1">
        <w:rPr>
          <w:rFonts w:ascii="Times New Roman" w:hAnsi="Times New Roman" w:cs="Times New Roman"/>
          <w:b/>
          <w:bCs/>
          <w:sz w:val="24"/>
          <w:szCs w:val="24"/>
        </w:rPr>
        <w:t>Box Plots (Box-and-Whisker Plots):</w:t>
      </w:r>
      <w:r w:rsidRPr="004B0AC1">
        <w:rPr>
          <w:rFonts w:ascii="Times New Roman" w:hAnsi="Times New Roman" w:cs="Times New Roman"/>
          <w:sz w:val="24"/>
          <w:szCs w:val="24"/>
        </w:rPr>
        <w:t xml:space="preserve"> Show the distribution of a dataset and highlight important summary statistics.</w:t>
      </w:r>
    </w:p>
    <w:p w14:paraId="6EFF1B46" w14:textId="77777777" w:rsidR="004B0AC1" w:rsidRPr="004B0AC1" w:rsidRDefault="004B0AC1" w:rsidP="004B0AC1">
      <w:pPr>
        <w:numPr>
          <w:ilvl w:val="1"/>
          <w:numId w:val="1"/>
        </w:numPr>
        <w:rPr>
          <w:rFonts w:ascii="Times New Roman" w:hAnsi="Times New Roman" w:cs="Times New Roman"/>
          <w:sz w:val="24"/>
          <w:szCs w:val="24"/>
        </w:rPr>
      </w:pPr>
      <w:r w:rsidRPr="004B0AC1">
        <w:rPr>
          <w:rFonts w:ascii="Times New Roman" w:hAnsi="Times New Roman" w:cs="Times New Roman"/>
          <w:b/>
          <w:bCs/>
          <w:sz w:val="24"/>
          <w:szCs w:val="24"/>
        </w:rPr>
        <w:t>Scatter Plots:</w:t>
      </w:r>
      <w:r w:rsidRPr="004B0AC1">
        <w:rPr>
          <w:rFonts w:ascii="Times New Roman" w:hAnsi="Times New Roman" w:cs="Times New Roman"/>
          <w:sz w:val="24"/>
          <w:szCs w:val="24"/>
        </w:rPr>
        <w:t xml:space="preserve"> Display the relationship between two variables.</w:t>
      </w:r>
    </w:p>
    <w:p w14:paraId="4BC63B8C" w14:textId="77777777" w:rsidR="004B0AC1" w:rsidRPr="004B0AC1" w:rsidRDefault="004B0AC1" w:rsidP="004B0AC1">
      <w:pPr>
        <w:rPr>
          <w:rFonts w:ascii="Times New Roman" w:hAnsi="Times New Roman" w:cs="Times New Roman"/>
          <w:sz w:val="24"/>
          <w:szCs w:val="24"/>
        </w:rPr>
      </w:pPr>
      <w:r w:rsidRPr="004B0AC1">
        <w:rPr>
          <w:rFonts w:ascii="Times New Roman" w:hAnsi="Times New Roman" w:cs="Times New Roman"/>
          <w:sz w:val="24"/>
          <w:szCs w:val="24"/>
        </w:rPr>
        <w:t xml:space="preserve">Descriptive statistics are essential for summarizing and understanding the main characteristics of a dataset before more complex analyses are performed. If you have specific questions or if there's a particular aspect of descriptive </w:t>
      </w:r>
      <w:proofErr w:type="gramStart"/>
      <w:r w:rsidRPr="004B0AC1">
        <w:rPr>
          <w:rFonts w:ascii="Times New Roman" w:hAnsi="Times New Roman" w:cs="Times New Roman"/>
          <w:sz w:val="24"/>
          <w:szCs w:val="24"/>
        </w:rPr>
        <w:t>statistics</w:t>
      </w:r>
      <w:proofErr w:type="gramEnd"/>
      <w:r w:rsidRPr="004B0AC1">
        <w:rPr>
          <w:rFonts w:ascii="Times New Roman" w:hAnsi="Times New Roman" w:cs="Times New Roman"/>
          <w:sz w:val="24"/>
          <w:szCs w:val="24"/>
        </w:rPr>
        <w:t xml:space="preserve"> you'd like more information on, feel free to ask!</w:t>
      </w:r>
    </w:p>
    <w:p w14:paraId="7CD947D7" w14:textId="595B3B99" w:rsidR="004B0AC1" w:rsidRPr="004B0AC1" w:rsidRDefault="004B0AC1" w:rsidP="004B0AC1">
      <w:pPr>
        <w:rPr>
          <w:rFonts w:ascii="Times New Roman" w:hAnsi="Times New Roman" w:cs="Times New Roman"/>
          <w:b/>
          <w:bCs/>
          <w:sz w:val="24"/>
          <w:szCs w:val="24"/>
        </w:rPr>
      </w:pPr>
      <w:r w:rsidRPr="004B0AC1">
        <w:rPr>
          <w:rFonts w:ascii="Times New Roman" w:hAnsi="Times New Roman" w:cs="Times New Roman"/>
          <w:b/>
          <w:bCs/>
          <w:sz w:val="24"/>
          <w:szCs w:val="24"/>
        </w:rPr>
        <w:lastRenderedPageBreak/>
        <w:t xml:space="preserve">2. Bivariate analysis of factors that are significant to Catastrophic Expenditure at 5% (Catas5i) </w:t>
      </w:r>
    </w:p>
    <w:p w14:paraId="36A5F4FF" w14:textId="77777777" w:rsidR="004B0AC1" w:rsidRPr="004B0AC1" w:rsidRDefault="004B0AC1" w:rsidP="004B0AC1">
      <w:pPr>
        <w:rPr>
          <w:rFonts w:ascii="Times New Roman" w:hAnsi="Times New Roman" w:cs="Times New Roman"/>
          <w:sz w:val="24"/>
          <w:szCs w:val="24"/>
        </w:rPr>
      </w:pPr>
      <w:r w:rsidRPr="004B0AC1">
        <w:rPr>
          <w:rFonts w:ascii="Times New Roman" w:hAnsi="Times New Roman" w:cs="Times New Roman"/>
          <w:sz w:val="24"/>
          <w:szCs w:val="24"/>
        </w:rPr>
        <w:t>Bivariate analysis involves the examination of the relationship between two variables. In your case, you are interested in exploring factors that are significant to Catastrophic Expenditure at a 5% significance level (Catas5i). Here's a general outline of steps you might take:</w:t>
      </w:r>
    </w:p>
    <w:p w14:paraId="17B4B813" w14:textId="77777777" w:rsidR="004B0AC1" w:rsidRPr="004B0AC1" w:rsidRDefault="004B0AC1" w:rsidP="004B0AC1">
      <w:pPr>
        <w:numPr>
          <w:ilvl w:val="0"/>
          <w:numId w:val="2"/>
        </w:numPr>
        <w:rPr>
          <w:rFonts w:ascii="Times New Roman" w:hAnsi="Times New Roman" w:cs="Times New Roman"/>
          <w:sz w:val="24"/>
          <w:szCs w:val="24"/>
        </w:rPr>
      </w:pPr>
      <w:r w:rsidRPr="004B0AC1">
        <w:rPr>
          <w:rFonts w:ascii="Times New Roman" w:hAnsi="Times New Roman" w:cs="Times New Roman"/>
          <w:b/>
          <w:bCs/>
          <w:sz w:val="24"/>
          <w:szCs w:val="24"/>
        </w:rPr>
        <w:t>Identify Variables:</w:t>
      </w:r>
    </w:p>
    <w:p w14:paraId="0B0677CA"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t>Determine the variables you want to analyze in relation to Catastrophic Expenditure.</w:t>
      </w:r>
    </w:p>
    <w:p w14:paraId="122E2D6B"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t>These variables could be demographic, economic, health-related, or any other factors that you suspect may be linked to Catastrophic Expenditure.</w:t>
      </w:r>
    </w:p>
    <w:p w14:paraId="10911BB8" w14:textId="77777777" w:rsidR="004B0AC1" w:rsidRPr="004B0AC1" w:rsidRDefault="004B0AC1" w:rsidP="004B0AC1">
      <w:pPr>
        <w:numPr>
          <w:ilvl w:val="0"/>
          <w:numId w:val="2"/>
        </w:numPr>
        <w:rPr>
          <w:rFonts w:ascii="Times New Roman" w:hAnsi="Times New Roman" w:cs="Times New Roman"/>
          <w:sz w:val="24"/>
          <w:szCs w:val="24"/>
        </w:rPr>
      </w:pPr>
      <w:r w:rsidRPr="004B0AC1">
        <w:rPr>
          <w:rFonts w:ascii="Times New Roman" w:hAnsi="Times New Roman" w:cs="Times New Roman"/>
          <w:b/>
          <w:bCs/>
          <w:sz w:val="24"/>
          <w:szCs w:val="24"/>
        </w:rPr>
        <w:t>Data Cleaning:</w:t>
      </w:r>
    </w:p>
    <w:p w14:paraId="29E11E03"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t>Ensure that your data is clean and free of errors.</w:t>
      </w:r>
    </w:p>
    <w:p w14:paraId="3C492D76"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t>Handle missing data appropriately (impute or remove, depending on the extent of missingness).</w:t>
      </w:r>
    </w:p>
    <w:p w14:paraId="5E61CF92" w14:textId="77777777" w:rsidR="004B0AC1" w:rsidRPr="004B0AC1" w:rsidRDefault="004B0AC1" w:rsidP="004B0AC1">
      <w:pPr>
        <w:numPr>
          <w:ilvl w:val="0"/>
          <w:numId w:val="2"/>
        </w:numPr>
        <w:rPr>
          <w:rFonts w:ascii="Times New Roman" w:hAnsi="Times New Roman" w:cs="Times New Roman"/>
          <w:sz w:val="24"/>
          <w:szCs w:val="24"/>
        </w:rPr>
      </w:pPr>
      <w:r w:rsidRPr="004B0AC1">
        <w:rPr>
          <w:rFonts w:ascii="Times New Roman" w:hAnsi="Times New Roman" w:cs="Times New Roman"/>
          <w:b/>
          <w:bCs/>
          <w:sz w:val="24"/>
          <w:szCs w:val="24"/>
        </w:rPr>
        <w:t>Descriptive Statistics:</w:t>
      </w:r>
    </w:p>
    <w:p w14:paraId="69650DB8"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t>Calculate descriptive statistics for Catastrophic Expenditure and other relevant variables.</w:t>
      </w:r>
    </w:p>
    <w:p w14:paraId="64CC4B72"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t>This can include means, medians, standard deviations, and other measures.</w:t>
      </w:r>
    </w:p>
    <w:p w14:paraId="0C773B12" w14:textId="77777777" w:rsidR="004B0AC1" w:rsidRPr="004B0AC1" w:rsidRDefault="004B0AC1" w:rsidP="004B0AC1">
      <w:pPr>
        <w:numPr>
          <w:ilvl w:val="0"/>
          <w:numId w:val="2"/>
        </w:numPr>
        <w:rPr>
          <w:rFonts w:ascii="Times New Roman" w:hAnsi="Times New Roman" w:cs="Times New Roman"/>
          <w:sz w:val="24"/>
          <w:szCs w:val="24"/>
        </w:rPr>
      </w:pPr>
      <w:r w:rsidRPr="004B0AC1">
        <w:rPr>
          <w:rFonts w:ascii="Times New Roman" w:hAnsi="Times New Roman" w:cs="Times New Roman"/>
          <w:b/>
          <w:bCs/>
          <w:sz w:val="24"/>
          <w:szCs w:val="24"/>
        </w:rPr>
        <w:t>Bivariate Analysis Techniques:</w:t>
      </w:r>
    </w:p>
    <w:p w14:paraId="5521CF2B"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b/>
          <w:bCs/>
          <w:sz w:val="24"/>
          <w:szCs w:val="24"/>
        </w:rPr>
        <w:t>Correlation Analysis:</w:t>
      </w:r>
      <w:r w:rsidRPr="004B0AC1">
        <w:rPr>
          <w:rFonts w:ascii="Times New Roman" w:hAnsi="Times New Roman" w:cs="Times New Roman"/>
          <w:sz w:val="24"/>
          <w:szCs w:val="24"/>
        </w:rPr>
        <w:t xml:space="preserve"> Use correlation coefficients (e.g., Pearson's correlation) to measure the strength and direction of linear relationships between continuous variables.</w:t>
      </w:r>
    </w:p>
    <w:p w14:paraId="0D159637"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b/>
          <w:bCs/>
          <w:sz w:val="24"/>
          <w:szCs w:val="24"/>
        </w:rPr>
        <w:t>T-Tests or ANOVA:</w:t>
      </w:r>
      <w:r w:rsidRPr="004B0AC1">
        <w:rPr>
          <w:rFonts w:ascii="Times New Roman" w:hAnsi="Times New Roman" w:cs="Times New Roman"/>
          <w:sz w:val="24"/>
          <w:szCs w:val="24"/>
        </w:rPr>
        <w:t xml:space="preserve"> If your dependent variable is categorical and your independent variable is continuous, you might use t-tests or analysis of variance (ANOVA) to compare means across different groups.</w:t>
      </w:r>
    </w:p>
    <w:p w14:paraId="10307D8C"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b/>
          <w:bCs/>
          <w:sz w:val="24"/>
          <w:szCs w:val="24"/>
        </w:rPr>
        <w:t>Chi-Square Test:</w:t>
      </w:r>
      <w:r w:rsidRPr="004B0AC1">
        <w:rPr>
          <w:rFonts w:ascii="Times New Roman" w:hAnsi="Times New Roman" w:cs="Times New Roman"/>
          <w:sz w:val="24"/>
          <w:szCs w:val="24"/>
        </w:rPr>
        <w:t xml:space="preserve"> If both variables are categorical, you could use a chi-square test to examine the association between them.</w:t>
      </w:r>
    </w:p>
    <w:p w14:paraId="2F4D14DD" w14:textId="77777777" w:rsidR="004B0AC1" w:rsidRPr="004B0AC1" w:rsidRDefault="004B0AC1" w:rsidP="004B0AC1">
      <w:pPr>
        <w:numPr>
          <w:ilvl w:val="0"/>
          <w:numId w:val="2"/>
        </w:numPr>
        <w:rPr>
          <w:rFonts w:ascii="Times New Roman" w:hAnsi="Times New Roman" w:cs="Times New Roman"/>
          <w:sz w:val="24"/>
          <w:szCs w:val="24"/>
        </w:rPr>
      </w:pPr>
      <w:r w:rsidRPr="004B0AC1">
        <w:rPr>
          <w:rFonts w:ascii="Times New Roman" w:hAnsi="Times New Roman" w:cs="Times New Roman"/>
          <w:b/>
          <w:bCs/>
          <w:sz w:val="24"/>
          <w:szCs w:val="24"/>
        </w:rPr>
        <w:t>Visualization:</w:t>
      </w:r>
    </w:p>
    <w:p w14:paraId="3B26342F"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t>Create visualizations such as scatter plots, box plots, or bar charts to visually explore relationships between variables.</w:t>
      </w:r>
    </w:p>
    <w:p w14:paraId="43ACB701" w14:textId="77777777" w:rsidR="004B0AC1" w:rsidRPr="004B0AC1" w:rsidRDefault="004B0AC1" w:rsidP="004B0AC1">
      <w:pPr>
        <w:numPr>
          <w:ilvl w:val="0"/>
          <w:numId w:val="2"/>
        </w:numPr>
        <w:rPr>
          <w:rFonts w:ascii="Times New Roman" w:hAnsi="Times New Roman" w:cs="Times New Roman"/>
          <w:sz w:val="24"/>
          <w:szCs w:val="24"/>
        </w:rPr>
      </w:pPr>
      <w:r w:rsidRPr="004B0AC1">
        <w:rPr>
          <w:rFonts w:ascii="Times New Roman" w:hAnsi="Times New Roman" w:cs="Times New Roman"/>
          <w:b/>
          <w:bCs/>
          <w:sz w:val="24"/>
          <w:szCs w:val="24"/>
        </w:rPr>
        <w:t>Hypothesis Testing:</w:t>
      </w:r>
    </w:p>
    <w:p w14:paraId="53F58996"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t>Formulate hypotheses regarding the relationship between the variables.</w:t>
      </w:r>
    </w:p>
    <w:p w14:paraId="0DAC32BC"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lastRenderedPageBreak/>
        <w:t>Conduct hypothesis tests to determine if the observed relationships are statistically significant.</w:t>
      </w:r>
    </w:p>
    <w:p w14:paraId="222317B6"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t>Use a significance level of 5% (0.05) to assess statistical significance.</w:t>
      </w:r>
    </w:p>
    <w:p w14:paraId="37516A8C" w14:textId="77777777" w:rsidR="004B0AC1" w:rsidRPr="004B0AC1" w:rsidRDefault="004B0AC1" w:rsidP="004B0AC1">
      <w:pPr>
        <w:numPr>
          <w:ilvl w:val="0"/>
          <w:numId w:val="2"/>
        </w:numPr>
        <w:rPr>
          <w:rFonts w:ascii="Times New Roman" w:hAnsi="Times New Roman" w:cs="Times New Roman"/>
          <w:sz w:val="24"/>
          <w:szCs w:val="24"/>
        </w:rPr>
      </w:pPr>
      <w:r w:rsidRPr="004B0AC1">
        <w:rPr>
          <w:rFonts w:ascii="Times New Roman" w:hAnsi="Times New Roman" w:cs="Times New Roman"/>
          <w:b/>
          <w:bCs/>
          <w:sz w:val="24"/>
          <w:szCs w:val="24"/>
        </w:rPr>
        <w:t>Interpretation:</w:t>
      </w:r>
    </w:p>
    <w:p w14:paraId="497156FF"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t>Interpret the results in the context of your study.</w:t>
      </w:r>
    </w:p>
    <w:p w14:paraId="1C23622F"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t>Discuss the practical significance of the findings.</w:t>
      </w:r>
    </w:p>
    <w:p w14:paraId="147A6DFC" w14:textId="77777777" w:rsidR="004B0AC1" w:rsidRPr="004B0AC1" w:rsidRDefault="004B0AC1" w:rsidP="004B0AC1">
      <w:pPr>
        <w:numPr>
          <w:ilvl w:val="0"/>
          <w:numId w:val="2"/>
        </w:numPr>
        <w:rPr>
          <w:rFonts w:ascii="Times New Roman" w:hAnsi="Times New Roman" w:cs="Times New Roman"/>
          <w:sz w:val="24"/>
          <w:szCs w:val="24"/>
        </w:rPr>
      </w:pPr>
      <w:r w:rsidRPr="004B0AC1">
        <w:rPr>
          <w:rFonts w:ascii="Times New Roman" w:hAnsi="Times New Roman" w:cs="Times New Roman"/>
          <w:b/>
          <w:bCs/>
          <w:sz w:val="24"/>
          <w:szCs w:val="24"/>
        </w:rPr>
        <w:t>Control for Confounding Variables:</w:t>
      </w:r>
    </w:p>
    <w:p w14:paraId="37DA05E8"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t>If relevant, consider controlling for confounding variables that might influence the relationship between your independent and dependent variables.</w:t>
      </w:r>
    </w:p>
    <w:p w14:paraId="42217950" w14:textId="77777777" w:rsidR="004B0AC1" w:rsidRPr="004B0AC1" w:rsidRDefault="004B0AC1" w:rsidP="004B0AC1">
      <w:pPr>
        <w:numPr>
          <w:ilvl w:val="0"/>
          <w:numId w:val="2"/>
        </w:numPr>
        <w:rPr>
          <w:rFonts w:ascii="Times New Roman" w:hAnsi="Times New Roman" w:cs="Times New Roman"/>
          <w:sz w:val="24"/>
          <w:szCs w:val="24"/>
        </w:rPr>
      </w:pPr>
      <w:r w:rsidRPr="004B0AC1">
        <w:rPr>
          <w:rFonts w:ascii="Times New Roman" w:hAnsi="Times New Roman" w:cs="Times New Roman"/>
          <w:b/>
          <w:bCs/>
          <w:sz w:val="24"/>
          <w:szCs w:val="24"/>
        </w:rPr>
        <w:t>Documentation:</w:t>
      </w:r>
    </w:p>
    <w:p w14:paraId="1937B859" w14:textId="77777777" w:rsidR="004B0AC1" w:rsidRPr="004B0AC1" w:rsidRDefault="004B0AC1" w:rsidP="004B0AC1">
      <w:pPr>
        <w:numPr>
          <w:ilvl w:val="1"/>
          <w:numId w:val="2"/>
        </w:numPr>
        <w:rPr>
          <w:rFonts w:ascii="Times New Roman" w:hAnsi="Times New Roman" w:cs="Times New Roman"/>
          <w:sz w:val="24"/>
          <w:szCs w:val="24"/>
        </w:rPr>
      </w:pPr>
      <w:r w:rsidRPr="004B0AC1">
        <w:rPr>
          <w:rFonts w:ascii="Times New Roman" w:hAnsi="Times New Roman" w:cs="Times New Roman"/>
          <w:sz w:val="24"/>
          <w:szCs w:val="24"/>
        </w:rPr>
        <w:t>Clearly document your methods, results, and interpretations for transparency and replicability.</w:t>
      </w:r>
    </w:p>
    <w:p w14:paraId="09A7F059" w14:textId="77777777" w:rsidR="004B0AC1" w:rsidRPr="004B0AC1" w:rsidRDefault="004B0AC1" w:rsidP="004B0AC1">
      <w:pPr>
        <w:rPr>
          <w:rFonts w:ascii="Times New Roman" w:hAnsi="Times New Roman" w:cs="Times New Roman"/>
          <w:sz w:val="24"/>
          <w:szCs w:val="24"/>
        </w:rPr>
      </w:pPr>
      <w:r w:rsidRPr="004B0AC1">
        <w:rPr>
          <w:rFonts w:ascii="Times New Roman" w:hAnsi="Times New Roman" w:cs="Times New Roman"/>
          <w:sz w:val="24"/>
          <w:szCs w:val="24"/>
        </w:rPr>
        <w:t>Remember that correlation does not imply causation, so be cautious in drawing causal conclusions from bivariate analyses alone. If you find significant associations, further multivariate analysis may be needed to control for other factors and strengthen the evidence for a causal relationship.</w:t>
      </w:r>
    </w:p>
    <w:p w14:paraId="30C4054C" w14:textId="6269CB9A" w:rsidR="004B0AC1" w:rsidRPr="004B0AC1" w:rsidRDefault="004B0AC1" w:rsidP="004B0AC1">
      <w:pPr>
        <w:rPr>
          <w:rFonts w:ascii="Times New Roman" w:hAnsi="Times New Roman" w:cs="Times New Roman"/>
          <w:b/>
          <w:bCs/>
          <w:sz w:val="24"/>
          <w:szCs w:val="24"/>
        </w:rPr>
      </w:pPr>
      <w:r w:rsidRPr="004B0AC1">
        <w:rPr>
          <w:rFonts w:ascii="Times New Roman" w:hAnsi="Times New Roman" w:cs="Times New Roman"/>
          <w:b/>
          <w:bCs/>
          <w:sz w:val="24"/>
          <w:szCs w:val="24"/>
        </w:rPr>
        <w:t>3. Logistic regression analysis of predictors of Catastrophic Expenditure at 5% (Catas5i) Independent variables: q</w:t>
      </w:r>
      <w:proofErr w:type="gramStart"/>
      <w:r w:rsidRPr="004B0AC1">
        <w:rPr>
          <w:rFonts w:ascii="Times New Roman" w:hAnsi="Times New Roman" w:cs="Times New Roman"/>
          <w:b/>
          <w:bCs/>
          <w:sz w:val="24"/>
          <w:szCs w:val="24"/>
        </w:rPr>
        <w:t>101 :</w:t>
      </w:r>
      <w:proofErr w:type="gramEnd"/>
      <w:r w:rsidRPr="004B0AC1">
        <w:rPr>
          <w:rFonts w:ascii="Times New Roman" w:hAnsi="Times New Roman" w:cs="Times New Roman"/>
          <w:b/>
          <w:bCs/>
          <w:sz w:val="24"/>
          <w:szCs w:val="24"/>
        </w:rPr>
        <w:t xml:space="preserve"> SD/NSD q103: public/private facility q104: Secondary/tertiary facility q110_pat_recode: Age of patient recoded q111 Sex of patient q300Fpayer_2gps Ethnicity 2gps q300Gpayer Religion Dependent Variable catas5i Catastrophic Expenditure at 5% threshold</w:t>
      </w:r>
    </w:p>
    <w:p w14:paraId="6B0BF86B" w14:textId="77777777" w:rsidR="004B0AC1" w:rsidRPr="004B0AC1" w:rsidRDefault="004B0AC1" w:rsidP="004B0AC1">
      <w:pPr>
        <w:rPr>
          <w:rFonts w:ascii="Times New Roman" w:hAnsi="Times New Roman" w:cs="Times New Roman"/>
          <w:sz w:val="24"/>
          <w:szCs w:val="24"/>
        </w:rPr>
      </w:pPr>
      <w:r w:rsidRPr="004B0AC1">
        <w:rPr>
          <w:rFonts w:ascii="Times New Roman" w:hAnsi="Times New Roman" w:cs="Times New Roman"/>
          <w:sz w:val="24"/>
          <w:szCs w:val="24"/>
        </w:rPr>
        <w:t>Logistic regression is a statistical method used for predicting the probability of an event occurring. In your case, you want to use logistic regression to analyze predictors of Catastrophic Expenditure at a 5% threshold (Catas5i). Here's a step-by-step guide on how to perform logistic regression using the variables you've listed:</w:t>
      </w:r>
    </w:p>
    <w:p w14:paraId="45460979" w14:textId="77777777" w:rsidR="004B0AC1" w:rsidRPr="004B0AC1" w:rsidRDefault="004B0AC1" w:rsidP="004B0AC1">
      <w:pPr>
        <w:rPr>
          <w:rFonts w:ascii="Times New Roman" w:hAnsi="Times New Roman" w:cs="Times New Roman"/>
          <w:b/>
          <w:bCs/>
          <w:sz w:val="24"/>
          <w:szCs w:val="24"/>
        </w:rPr>
      </w:pPr>
      <w:r w:rsidRPr="004B0AC1">
        <w:rPr>
          <w:rFonts w:ascii="Times New Roman" w:hAnsi="Times New Roman" w:cs="Times New Roman"/>
          <w:b/>
          <w:bCs/>
          <w:sz w:val="24"/>
          <w:szCs w:val="24"/>
        </w:rPr>
        <w:t>Steps:</w:t>
      </w:r>
    </w:p>
    <w:p w14:paraId="2AE63050" w14:textId="77777777" w:rsidR="004B0AC1" w:rsidRPr="004B0AC1" w:rsidRDefault="004B0AC1" w:rsidP="004B0AC1">
      <w:pPr>
        <w:numPr>
          <w:ilvl w:val="0"/>
          <w:numId w:val="3"/>
        </w:numPr>
        <w:rPr>
          <w:rFonts w:ascii="Times New Roman" w:hAnsi="Times New Roman" w:cs="Times New Roman"/>
          <w:sz w:val="24"/>
          <w:szCs w:val="24"/>
        </w:rPr>
      </w:pPr>
      <w:r w:rsidRPr="004B0AC1">
        <w:rPr>
          <w:rFonts w:ascii="Times New Roman" w:hAnsi="Times New Roman" w:cs="Times New Roman"/>
          <w:b/>
          <w:bCs/>
          <w:sz w:val="24"/>
          <w:szCs w:val="24"/>
        </w:rPr>
        <w:t>Data Preparation:</w:t>
      </w:r>
    </w:p>
    <w:p w14:paraId="5BD8403B"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t>Ensure that your data is cleaned and properly formatted.</w:t>
      </w:r>
    </w:p>
    <w:p w14:paraId="1225091A"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t>Recode categorical variables into dummy/indicator variables if necessary.</w:t>
      </w:r>
    </w:p>
    <w:p w14:paraId="31DAF2FA" w14:textId="77777777" w:rsidR="004B0AC1" w:rsidRPr="004B0AC1" w:rsidRDefault="004B0AC1" w:rsidP="004B0AC1">
      <w:pPr>
        <w:numPr>
          <w:ilvl w:val="0"/>
          <w:numId w:val="3"/>
        </w:numPr>
        <w:rPr>
          <w:rFonts w:ascii="Times New Roman" w:hAnsi="Times New Roman" w:cs="Times New Roman"/>
          <w:sz w:val="24"/>
          <w:szCs w:val="24"/>
        </w:rPr>
      </w:pPr>
      <w:r w:rsidRPr="004B0AC1">
        <w:rPr>
          <w:rFonts w:ascii="Times New Roman" w:hAnsi="Times New Roman" w:cs="Times New Roman"/>
          <w:b/>
          <w:bCs/>
          <w:sz w:val="24"/>
          <w:szCs w:val="24"/>
        </w:rPr>
        <w:t>Variable Definitions:</w:t>
      </w:r>
    </w:p>
    <w:p w14:paraId="37A83411"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t>Identify your independent variables (predictors) and your dependent variable (Catas5i).</w:t>
      </w:r>
    </w:p>
    <w:p w14:paraId="4AE24272" w14:textId="77777777" w:rsidR="004B0AC1" w:rsidRPr="004B0AC1" w:rsidRDefault="004B0AC1" w:rsidP="004B0AC1">
      <w:pPr>
        <w:numPr>
          <w:ilvl w:val="0"/>
          <w:numId w:val="3"/>
        </w:numPr>
        <w:rPr>
          <w:rFonts w:ascii="Times New Roman" w:hAnsi="Times New Roman" w:cs="Times New Roman"/>
          <w:sz w:val="24"/>
          <w:szCs w:val="24"/>
        </w:rPr>
      </w:pPr>
      <w:r w:rsidRPr="004B0AC1">
        <w:rPr>
          <w:rFonts w:ascii="Times New Roman" w:hAnsi="Times New Roman" w:cs="Times New Roman"/>
          <w:b/>
          <w:bCs/>
          <w:sz w:val="24"/>
          <w:szCs w:val="24"/>
        </w:rPr>
        <w:t>Dummy Coding:</w:t>
      </w:r>
    </w:p>
    <w:p w14:paraId="651BFA2F"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lastRenderedPageBreak/>
        <w:t>If your categorical variables are not already dummy-coded, create dummy variables for them. This is especially important for variables like facility type, patient age group, sex, ethnicity, religion, etc.</w:t>
      </w:r>
    </w:p>
    <w:p w14:paraId="7D59D70E" w14:textId="77777777" w:rsidR="004B0AC1" w:rsidRPr="004B0AC1" w:rsidRDefault="004B0AC1" w:rsidP="004B0AC1">
      <w:pPr>
        <w:numPr>
          <w:ilvl w:val="0"/>
          <w:numId w:val="3"/>
        </w:numPr>
        <w:rPr>
          <w:rFonts w:ascii="Times New Roman" w:hAnsi="Times New Roman" w:cs="Times New Roman"/>
          <w:sz w:val="24"/>
          <w:szCs w:val="24"/>
        </w:rPr>
      </w:pPr>
      <w:r w:rsidRPr="004B0AC1">
        <w:rPr>
          <w:rFonts w:ascii="Times New Roman" w:hAnsi="Times New Roman" w:cs="Times New Roman"/>
          <w:b/>
          <w:bCs/>
          <w:sz w:val="24"/>
          <w:szCs w:val="24"/>
        </w:rPr>
        <w:t>Data Splitting:</w:t>
      </w:r>
    </w:p>
    <w:p w14:paraId="7A9C2932"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t>Split your dataset into a training set and a testing set. The training set will be used to build the model, and the testing set will be used to evaluate its performance.</w:t>
      </w:r>
    </w:p>
    <w:p w14:paraId="53E55FC5" w14:textId="77777777" w:rsidR="004B0AC1" w:rsidRPr="004B0AC1" w:rsidRDefault="004B0AC1" w:rsidP="004B0AC1">
      <w:pPr>
        <w:numPr>
          <w:ilvl w:val="0"/>
          <w:numId w:val="3"/>
        </w:numPr>
        <w:rPr>
          <w:rFonts w:ascii="Times New Roman" w:hAnsi="Times New Roman" w:cs="Times New Roman"/>
          <w:sz w:val="24"/>
          <w:szCs w:val="24"/>
        </w:rPr>
      </w:pPr>
      <w:r w:rsidRPr="004B0AC1">
        <w:rPr>
          <w:rFonts w:ascii="Times New Roman" w:hAnsi="Times New Roman" w:cs="Times New Roman"/>
          <w:b/>
          <w:bCs/>
          <w:sz w:val="24"/>
          <w:szCs w:val="24"/>
        </w:rPr>
        <w:t>Logistic Regression Model:</w:t>
      </w:r>
    </w:p>
    <w:p w14:paraId="2197E51B"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t>Fit a logistic regression model using software (e.g., Python with scikit-learn, R, or other statistical software).</w:t>
      </w:r>
    </w:p>
    <w:p w14:paraId="5B3CFCCC"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t>In Python with scikit-learn, the code might look like this:</w:t>
      </w:r>
    </w:p>
    <w:p w14:paraId="4DBAFC98" w14:textId="50AA4301" w:rsidR="004B0AC1" w:rsidRPr="004B0AC1" w:rsidRDefault="004B0AC1" w:rsidP="004B0AC1">
      <w:pPr>
        <w:rPr>
          <w:rFonts w:ascii="Times New Roman" w:hAnsi="Times New Roman" w:cs="Times New Roman"/>
          <w:sz w:val="24"/>
          <w:szCs w:val="24"/>
        </w:rPr>
      </w:pPr>
      <w:r w:rsidRPr="004B0AC1">
        <w:rPr>
          <w:rFonts w:ascii="Times New Roman" w:hAnsi="Times New Roman" w:cs="Times New Roman"/>
          <w:sz w:val="24"/>
          <w:szCs w:val="24"/>
        </w:rPr>
        <w:t>python</w:t>
      </w:r>
    </w:p>
    <w:p w14:paraId="3A8AEB16" w14:textId="04946720" w:rsidR="004B0AC1" w:rsidRPr="004B0AC1" w:rsidRDefault="004B0AC1" w:rsidP="004B0AC1">
      <w:pPr>
        <w:rPr>
          <w:rFonts w:ascii="Times New Roman" w:hAnsi="Times New Roman" w:cs="Times New Roman"/>
          <w:sz w:val="24"/>
          <w:szCs w:val="24"/>
        </w:rPr>
      </w:pPr>
      <w:r w:rsidRPr="004B0AC1">
        <w:rPr>
          <w:rFonts w:ascii="Times New Roman" w:hAnsi="Times New Roman" w:cs="Times New Roman"/>
          <w:sz w:val="24"/>
          <w:szCs w:val="24"/>
        </w:rPr>
        <w:t xml:space="preserve">from </w:t>
      </w:r>
      <w:proofErr w:type="gramStart"/>
      <w:r w:rsidRPr="004B0AC1">
        <w:rPr>
          <w:rFonts w:ascii="Times New Roman" w:hAnsi="Times New Roman" w:cs="Times New Roman"/>
          <w:sz w:val="24"/>
          <w:szCs w:val="24"/>
        </w:rPr>
        <w:t>sklearn.model</w:t>
      </w:r>
      <w:proofErr w:type="gramEnd"/>
      <w:r w:rsidRPr="004B0AC1">
        <w:rPr>
          <w:rFonts w:ascii="Times New Roman" w:hAnsi="Times New Roman" w:cs="Times New Roman"/>
          <w:sz w:val="24"/>
          <w:szCs w:val="24"/>
        </w:rPr>
        <w:t xml:space="preserve">_selection import train_test_split from sklearn.linear_model import </w:t>
      </w:r>
      <w:r w:rsidR="000B40B5" w:rsidRPr="004B0AC1">
        <w:rPr>
          <w:rFonts w:ascii="Times New Roman" w:hAnsi="Times New Roman" w:cs="Times New Roman"/>
          <w:sz w:val="24"/>
          <w:szCs w:val="24"/>
        </w:rPr>
        <w:t>Logistic Regression</w:t>
      </w:r>
      <w:r w:rsidRPr="004B0AC1">
        <w:rPr>
          <w:rFonts w:ascii="Times New Roman" w:hAnsi="Times New Roman" w:cs="Times New Roman"/>
          <w:sz w:val="24"/>
          <w:szCs w:val="24"/>
        </w:rPr>
        <w:t xml:space="preserve"> from sklearn.metrics import accuracy_score, classification_report </w:t>
      </w:r>
    </w:p>
    <w:p w14:paraId="10AA91A0" w14:textId="77777777" w:rsidR="004B0AC1" w:rsidRPr="004B0AC1" w:rsidRDefault="004B0AC1" w:rsidP="004B0AC1">
      <w:pPr>
        <w:rPr>
          <w:rFonts w:ascii="Times New Roman" w:hAnsi="Times New Roman" w:cs="Times New Roman"/>
          <w:sz w:val="24"/>
          <w:szCs w:val="24"/>
        </w:rPr>
      </w:pPr>
      <w:r w:rsidRPr="004B0AC1">
        <w:rPr>
          <w:rFonts w:ascii="Times New Roman" w:hAnsi="Times New Roman" w:cs="Times New Roman"/>
          <w:sz w:val="24"/>
          <w:szCs w:val="24"/>
        </w:rPr>
        <w:t># Assuming X contains your independent variables and y is the dependent variable X_train, X_test, y_train, y_test = train_test_</w:t>
      </w:r>
      <w:proofErr w:type="gramStart"/>
      <w:r w:rsidRPr="004B0AC1">
        <w:rPr>
          <w:rFonts w:ascii="Times New Roman" w:hAnsi="Times New Roman" w:cs="Times New Roman"/>
          <w:sz w:val="24"/>
          <w:szCs w:val="24"/>
        </w:rPr>
        <w:t>split(</w:t>
      </w:r>
      <w:proofErr w:type="gramEnd"/>
      <w:r w:rsidRPr="004B0AC1">
        <w:rPr>
          <w:rFonts w:ascii="Times New Roman" w:hAnsi="Times New Roman" w:cs="Times New Roman"/>
          <w:sz w:val="24"/>
          <w:szCs w:val="24"/>
        </w:rPr>
        <w:t xml:space="preserve">X, y, test_size=0.2, random_state=42) </w:t>
      </w:r>
    </w:p>
    <w:p w14:paraId="34FE66AD" w14:textId="77777777" w:rsidR="004B0AC1" w:rsidRPr="004B0AC1" w:rsidRDefault="004B0AC1" w:rsidP="004B0AC1">
      <w:pPr>
        <w:rPr>
          <w:rFonts w:ascii="Times New Roman" w:hAnsi="Times New Roman" w:cs="Times New Roman"/>
          <w:sz w:val="24"/>
          <w:szCs w:val="24"/>
        </w:rPr>
      </w:pPr>
      <w:r w:rsidRPr="004B0AC1">
        <w:rPr>
          <w:rFonts w:ascii="Times New Roman" w:hAnsi="Times New Roman" w:cs="Times New Roman"/>
          <w:sz w:val="24"/>
          <w:szCs w:val="24"/>
        </w:rPr>
        <w:t xml:space="preserve"># Create and fit the logistic regression model model = </w:t>
      </w:r>
      <w:proofErr w:type="gramStart"/>
      <w:r w:rsidRPr="004B0AC1">
        <w:rPr>
          <w:rFonts w:ascii="Times New Roman" w:hAnsi="Times New Roman" w:cs="Times New Roman"/>
          <w:sz w:val="24"/>
          <w:szCs w:val="24"/>
        </w:rPr>
        <w:t>LogisticRegression(</w:t>
      </w:r>
      <w:proofErr w:type="gramEnd"/>
      <w:r w:rsidRPr="004B0AC1">
        <w:rPr>
          <w:rFonts w:ascii="Times New Roman" w:hAnsi="Times New Roman" w:cs="Times New Roman"/>
          <w:sz w:val="24"/>
          <w:szCs w:val="24"/>
        </w:rPr>
        <w:t xml:space="preserve">) model.fit(X_train, y_train) </w:t>
      </w:r>
    </w:p>
    <w:p w14:paraId="270607BA" w14:textId="4F8178A6" w:rsidR="004B0AC1" w:rsidRPr="004B0AC1" w:rsidRDefault="004B0AC1" w:rsidP="004B0AC1">
      <w:pPr>
        <w:rPr>
          <w:rFonts w:ascii="Times New Roman" w:hAnsi="Times New Roman" w:cs="Times New Roman"/>
          <w:sz w:val="24"/>
          <w:szCs w:val="24"/>
        </w:rPr>
      </w:pPr>
      <w:r w:rsidRPr="004B0AC1">
        <w:rPr>
          <w:rFonts w:ascii="Times New Roman" w:hAnsi="Times New Roman" w:cs="Times New Roman"/>
          <w:sz w:val="24"/>
          <w:szCs w:val="24"/>
        </w:rPr>
        <w:t xml:space="preserve"># Make predictions on the test set y_pred = </w:t>
      </w:r>
      <w:proofErr w:type="gramStart"/>
      <w:r w:rsidRPr="004B0AC1">
        <w:rPr>
          <w:rFonts w:ascii="Times New Roman" w:hAnsi="Times New Roman" w:cs="Times New Roman"/>
          <w:sz w:val="24"/>
          <w:szCs w:val="24"/>
        </w:rPr>
        <w:t>model.predict</w:t>
      </w:r>
      <w:proofErr w:type="gramEnd"/>
      <w:r w:rsidRPr="004B0AC1">
        <w:rPr>
          <w:rFonts w:ascii="Times New Roman" w:hAnsi="Times New Roman" w:cs="Times New Roman"/>
          <w:sz w:val="24"/>
          <w:szCs w:val="24"/>
        </w:rPr>
        <w:t xml:space="preserve">(X_test) </w:t>
      </w:r>
    </w:p>
    <w:p w14:paraId="19792EEF" w14:textId="74A98952" w:rsidR="004B0AC1" w:rsidRPr="004B0AC1" w:rsidRDefault="004B0AC1" w:rsidP="004B0AC1">
      <w:pPr>
        <w:rPr>
          <w:rFonts w:ascii="Times New Roman" w:hAnsi="Times New Roman" w:cs="Times New Roman"/>
          <w:sz w:val="24"/>
          <w:szCs w:val="24"/>
        </w:rPr>
      </w:pPr>
      <w:r w:rsidRPr="004B0AC1">
        <w:rPr>
          <w:rFonts w:ascii="Times New Roman" w:hAnsi="Times New Roman" w:cs="Times New Roman"/>
          <w:sz w:val="24"/>
          <w:szCs w:val="24"/>
        </w:rPr>
        <w:t># Evaluate the model accuracy = accuracy_</w:t>
      </w:r>
      <w:proofErr w:type="gramStart"/>
      <w:r w:rsidRPr="004B0AC1">
        <w:rPr>
          <w:rFonts w:ascii="Times New Roman" w:hAnsi="Times New Roman" w:cs="Times New Roman"/>
          <w:sz w:val="24"/>
          <w:szCs w:val="24"/>
        </w:rPr>
        <w:t>score(</w:t>
      </w:r>
      <w:proofErr w:type="gramEnd"/>
      <w:r w:rsidRPr="004B0AC1">
        <w:rPr>
          <w:rFonts w:ascii="Times New Roman" w:hAnsi="Times New Roman" w:cs="Times New Roman"/>
          <w:sz w:val="24"/>
          <w:szCs w:val="24"/>
        </w:rPr>
        <w:t xml:space="preserve">y_test, y_pred) print(f'Accuracy: {accuracy}') print(classification_report(y_test, y_pred)) </w:t>
      </w:r>
    </w:p>
    <w:p w14:paraId="590A46E3" w14:textId="77777777" w:rsidR="004B0AC1" w:rsidRPr="004B0AC1" w:rsidRDefault="004B0AC1" w:rsidP="004B0AC1">
      <w:pPr>
        <w:numPr>
          <w:ilvl w:val="0"/>
          <w:numId w:val="3"/>
        </w:numPr>
        <w:rPr>
          <w:rFonts w:ascii="Times New Roman" w:hAnsi="Times New Roman" w:cs="Times New Roman"/>
          <w:sz w:val="24"/>
          <w:szCs w:val="24"/>
        </w:rPr>
      </w:pPr>
      <w:r w:rsidRPr="004B0AC1">
        <w:rPr>
          <w:rFonts w:ascii="Times New Roman" w:hAnsi="Times New Roman" w:cs="Times New Roman"/>
          <w:b/>
          <w:bCs/>
          <w:sz w:val="24"/>
          <w:szCs w:val="24"/>
        </w:rPr>
        <w:t>Interpretation:</w:t>
      </w:r>
    </w:p>
    <w:p w14:paraId="7A4E57EA"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t>Interpret the coefficients of the logistic regression model.</w:t>
      </w:r>
    </w:p>
    <w:p w14:paraId="2A8FA9F7"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t>The coefficients tell you the direction and strength of the relationship between each independent variable and the log-odds of Catastrophic Expenditure.</w:t>
      </w:r>
    </w:p>
    <w:p w14:paraId="6478293E" w14:textId="77777777" w:rsidR="004B0AC1" w:rsidRPr="004B0AC1" w:rsidRDefault="004B0AC1" w:rsidP="004B0AC1">
      <w:pPr>
        <w:numPr>
          <w:ilvl w:val="0"/>
          <w:numId w:val="3"/>
        </w:numPr>
        <w:rPr>
          <w:rFonts w:ascii="Times New Roman" w:hAnsi="Times New Roman" w:cs="Times New Roman"/>
          <w:sz w:val="24"/>
          <w:szCs w:val="24"/>
        </w:rPr>
      </w:pPr>
      <w:r w:rsidRPr="004B0AC1">
        <w:rPr>
          <w:rFonts w:ascii="Times New Roman" w:hAnsi="Times New Roman" w:cs="Times New Roman"/>
          <w:b/>
          <w:bCs/>
          <w:sz w:val="24"/>
          <w:szCs w:val="24"/>
        </w:rPr>
        <w:t>Significance Testing:</w:t>
      </w:r>
    </w:p>
    <w:p w14:paraId="70D3186C"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t>Assess the significance of the coefficients and overall model fit.</w:t>
      </w:r>
    </w:p>
    <w:p w14:paraId="6D5CCC76"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t>Use a significance level of 5% to determine statistical significance.</w:t>
      </w:r>
    </w:p>
    <w:p w14:paraId="1C1CB3FE" w14:textId="77777777" w:rsidR="004B0AC1" w:rsidRPr="004B0AC1" w:rsidRDefault="004B0AC1" w:rsidP="004B0AC1">
      <w:pPr>
        <w:numPr>
          <w:ilvl w:val="0"/>
          <w:numId w:val="3"/>
        </w:numPr>
        <w:rPr>
          <w:rFonts w:ascii="Times New Roman" w:hAnsi="Times New Roman" w:cs="Times New Roman"/>
          <w:sz w:val="24"/>
          <w:szCs w:val="24"/>
        </w:rPr>
      </w:pPr>
      <w:r w:rsidRPr="004B0AC1">
        <w:rPr>
          <w:rFonts w:ascii="Times New Roman" w:hAnsi="Times New Roman" w:cs="Times New Roman"/>
          <w:b/>
          <w:bCs/>
          <w:sz w:val="24"/>
          <w:szCs w:val="24"/>
        </w:rPr>
        <w:t>Model Evaluation:</w:t>
      </w:r>
    </w:p>
    <w:p w14:paraId="1431EB1F"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t>Assess the performance of your model using metrics like accuracy, precision, recall, and the ROC curve.</w:t>
      </w:r>
    </w:p>
    <w:p w14:paraId="5A15C18D" w14:textId="77777777" w:rsidR="004B0AC1" w:rsidRPr="004B0AC1" w:rsidRDefault="004B0AC1" w:rsidP="004B0AC1">
      <w:pPr>
        <w:numPr>
          <w:ilvl w:val="0"/>
          <w:numId w:val="3"/>
        </w:numPr>
        <w:rPr>
          <w:rFonts w:ascii="Times New Roman" w:hAnsi="Times New Roman" w:cs="Times New Roman"/>
          <w:sz w:val="24"/>
          <w:szCs w:val="24"/>
        </w:rPr>
      </w:pPr>
      <w:r w:rsidRPr="004B0AC1">
        <w:rPr>
          <w:rFonts w:ascii="Times New Roman" w:hAnsi="Times New Roman" w:cs="Times New Roman"/>
          <w:b/>
          <w:bCs/>
          <w:sz w:val="24"/>
          <w:szCs w:val="24"/>
        </w:rPr>
        <w:t>Discussion:</w:t>
      </w:r>
    </w:p>
    <w:p w14:paraId="0FAF2E65"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t>Discuss the results in the context of your research question.</w:t>
      </w:r>
    </w:p>
    <w:p w14:paraId="4E9388F2" w14:textId="77777777" w:rsidR="004B0AC1" w:rsidRPr="004B0AC1" w:rsidRDefault="004B0AC1" w:rsidP="004B0AC1">
      <w:pPr>
        <w:numPr>
          <w:ilvl w:val="1"/>
          <w:numId w:val="3"/>
        </w:numPr>
        <w:rPr>
          <w:rFonts w:ascii="Times New Roman" w:hAnsi="Times New Roman" w:cs="Times New Roman"/>
          <w:sz w:val="24"/>
          <w:szCs w:val="24"/>
        </w:rPr>
      </w:pPr>
      <w:r w:rsidRPr="004B0AC1">
        <w:rPr>
          <w:rFonts w:ascii="Times New Roman" w:hAnsi="Times New Roman" w:cs="Times New Roman"/>
          <w:sz w:val="24"/>
          <w:szCs w:val="24"/>
        </w:rPr>
        <w:lastRenderedPageBreak/>
        <w:t>Consider the practical significance of the findings.</w:t>
      </w:r>
    </w:p>
    <w:p w14:paraId="0CF984DB" w14:textId="77777777" w:rsidR="004B0AC1" w:rsidRPr="004B0AC1" w:rsidRDefault="004B0AC1" w:rsidP="004B0AC1">
      <w:pPr>
        <w:rPr>
          <w:rFonts w:ascii="Times New Roman" w:hAnsi="Times New Roman" w:cs="Times New Roman"/>
          <w:sz w:val="24"/>
          <w:szCs w:val="24"/>
        </w:rPr>
      </w:pPr>
      <w:r w:rsidRPr="004B0AC1">
        <w:rPr>
          <w:rFonts w:ascii="Times New Roman" w:hAnsi="Times New Roman" w:cs="Times New Roman"/>
          <w:sz w:val="24"/>
          <w:szCs w:val="24"/>
        </w:rPr>
        <w:t>Remember that logistic regression assumes a linear relationship between the log-odds of the dependent variable and the independent variables. If your data suggests a nonlinear relationship, you may need to explore more complex models or transformations of variables. Additionally, be cautious about overfitting the model to the training data; validation techniques can help address this concern.</w:t>
      </w:r>
    </w:p>
    <w:p w14:paraId="031E08F0" w14:textId="77777777" w:rsidR="004B0AC1" w:rsidRPr="004B0AC1" w:rsidRDefault="004B0AC1">
      <w:pPr>
        <w:rPr>
          <w:rFonts w:ascii="Times New Roman" w:hAnsi="Times New Roman" w:cs="Times New Roman"/>
          <w:sz w:val="24"/>
          <w:szCs w:val="24"/>
        </w:rPr>
      </w:pPr>
    </w:p>
    <w:sectPr w:rsidR="004B0AC1" w:rsidRPr="004B0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3B1D"/>
    <w:multiLevelType w:val="multilevel"/>
    <w:tmpl w:val="25E076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4842AB"/>
    <w:multiLevelType w:val="multilevel"/>
    <w:tmpl w:val="D32494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A416DC"/>
    <w:multiLevelType w:val="multilevel"/>
    <w:tmpl w:val="75E42F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043204">
    <w:abstractNumId w:val="1"/>
  </w:num>
  <w:num w:numId="2" w16cid:durableId="1580289799">
    <w:abstractNumId w:val="2"/>
  </w:num>
  <w:num w:numId="3" w16cid:durableId="147884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C1"/>
    <w:rsid w:val="000B40B5"/>
    <w:rsid w:val="004B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1212"/>
  <w15:chartTrackingRefBased/>
  <w15:docId w15:val="{4E5926D7-F28D-4ADF-A107-D6D1BAE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6756">
      <w:bodyDiv w:val="1"/>
      <w:marLeft w:val="0"/>
      <w:marRight w:val="0"/>
      <w:marTop w:val="0"/>
      <w:marBottom w:val="0"/>
      <w:divBdr>
        <w:top w:val="none" w:sz="0" w:space="0" w:color="auto"/>
        <w:left w:val="none" w:sz="0" w:space="0" w:color="auto"/>
        <w:bottom w:val="none" w:sz="0" w:space="0" w:color="auto"/>
        <w:right w:val="none" w:sz="0" w:space="0" w:color="auto"/>
      </w:divBdr>
      <w:divsChild>
        <w:div w:id="1670520976">
          <w:marLeft w:val="0"/>
          <w:marRight w:val="0"/>
          <w:marTop w:val="0"/>
          <w:marBottom w:val="0"/>
          <w:divBdr>
            <w:top w:val="single" w:sz="2" w:space="0" w:color="D9D9E3"/>
            <w:left w:val="single" w:sz="2" w:space="0" w:color="D9D9E3"/>
            <w:bottom w:val="single" w:sz="2" w:space="0" w:color="D9D9E3"/>
            <w:right w:val="single" w:sz="2" w:space="0" w:color="D9D9E3"/>
          </w:divBdr>
          <w:divsChild>
            <w:div w:id="117966032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18292">
                  <w:marLeft w:val="0"/>
                  <w:marRight w:val="0"/>
                  <w:marTop w:val="0"/>
                  <w:marBottom w:val="0"/>
                  <w:divBdr>
                    <w:top w:val="single" w:sz="2" w:space="0" w:color="D9D9E3"/>
                    <w:left w:val="single" w:sz="2" w:space="0" w:color="D9D9E3"/>
                    <w:bottom w:val="single" w:sz="2" w:space="0" w:color="D9D9E3"/>
                    <w:right w:val="single" w:sz="2" w:space="0" w:color="D9D9E3"/>
                  </w:divBdr>
                  <w:divsChild>
                    <w:div w:id="1228567742">
                      <w:marLeft w:val="0"/>
                      <w:marRight w:val="0"/>
                      <w:marTop w:val="0"/>
                      <w:marBottom w:val="0"/>
                      <w:divBdr>
                        <w:top w:val="single" w:sz="2" w:space="0" w:color="D9D9E3"/>
                        <w:left w:val="single" w:sz="2" w:space="0" w:color="D9D9E3"/>
                        <w:bottom w:val="single" w:sz="2" w:space="0" w:color="D9D9E3"/>
                        <w:right w:val="single" w:sz="2" w:space="0" w:color="D9D9E3"/>
                      </w:divBdr>
                      <w:divsChild>
                        <w:div w:id="1781995914">
                          <w:marLeft w:val="0"/>
                          <w:marRight w:val="0"/>
                          <w:marTop w:val="0"/>
                          <w:marBottom w:val="0"/>
                          <w:divBdr>
                            <w:top w:val="single" w:sz="2" w:space="0" w:color="D9D9E3"/>
                            <w:left w:val="single" w:sz="2" w:space="0" w:color="D9D9E3"/>
                            <w:bottom w:val="single" w:sz="2" w:space="0" w:color="D9D9E3"/>
                            <w:right w:val="single" w:sz="2" w:space="0" w:color="D9D9E3"/>
                          </w:divBdr>
                          <w:divsChild>
                            <w:div w:id="1614240737">
                              <w:marLeft w:val="0"/>
                              <w:marRight w:val="0"/>
                              <w:marTop w:val="0"/>
                              <w:marBottom w:val="0"/>
                              <w:divBdr>
                                <w:top w:val="single" w:sz="2" w:space="0" w:color="D9D9E3"/>
                                <w:left w:val="single" w:sz="2" w:space="0" w:color="D9D9E3"/>
                                <w:bottom w:val="single" w:sz="2" w:space="0" w:color="D9D9E3"/>
                                <w:right w:val="single" w:sz="2" w:space="0" w:color="D9D9E3"/>
                              </w:divBdr>
                              <w:divsChild>
                                <w:div w:id="1481801506">
                                  <w:marLeft w:val="0"/>
                                  <w:marRight w:val="0"/>
                                  <w:marTop w:val="0"/>
                                  <w:marBottom w:val="0"/>
                                  <w:divBdr>
                                    <w:top w:val="single" w:sz="2" w:space="0" w:color="D9D9E3"/>
                                    <w:left w:val="single" w:sz="2" w:space="0" w:color="D9D9E3"/>
                                    <w:bottom w:val="single" w:sz="2" w:space="0" w:color="D9D9E3"/>
                                    <w:right w:val="single" w:sz="2" w:space="0" w:color="D9D9E3"/>
                                  </w:divBdr>
                                  <w:divsChild>
                                    <w:div w:id="77158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73628628">
          <w:marLeft w:val="0"/>
          <w:marRight w:val="0"/>
          <w:marTop w:val="0"/>
          <w:marBottom w:val="0"/>
          <w:divBdr>
            <w:top w:val="single" w:sz="2" w:space="0" w:color="D9D9E3"/>
            <w:left w:val="single" w:sz="2" w:space="0" w:color="D9D9E3"/>
            <w:bottom w:val="single" w:sz="2" w:space="0" w:color="D9D9E3"/>
            <w:right w:val="single" w:sz="2" w:space="0" w:color="D9D9E3"/>
          </w:divBdr>
          <w:divsChild>
            <w:div w:id="1032264332">
              <w:marLeft w:val="0"/>
              <w:marRight w:val="0"/>
              <w:marTop w:val="100"/>
              <w:marBottom w:val="100"/>
              <w:divBdr>
                <w:top w:val="single" w:sz="2" w:space="0" w:color="D9D9E3"/>
                <w:left w:val="single" w:sz="2" w:space="0" w:color="D9D9E3"/>
                <w:bottom w:val="single" w:sz="2" w:space="0" w:color="D9D9E3"/>
                <w:right w:val="single" w:sz="2" w:space="0" w:color="D9D9E3"/>
              </w:divBdr>
              <w:divsChild>
                <w:div w:id="290670959">
                  <w:marLeft w:val="0"/>
                  <w:marRight w:val="0"/>
                  <w:marTop w:val="0"/>
                  <w:marBottom w:val="0"/>
                  <w:divBdr>
                    <w:top w:val="single" w:sz="2" w:space="0" w:color="D9D9E3"/>
                    <w:left w:val="single" w:sz="2" w:space="0" w:color="D9D9E3"/>
                    <w:bottom w:val="single" w:sz="2" w:space="0" w:color="D9D9E3"/>
                    <w:right w:val="single" w:sz="2" w:space="0" w:color="D9D9E3"/>
                  </w:divBdr>
                  <w:divsChild>
                    <w:div w:id="1698042225">
                      <w:marLeft w:val="0"/>
                      <w:marRight w:val="0"/>
                      <w:marTop w:val="0"/>
                      <w:marBottom w:val="0"/>
                      <w:divBdr>
                        <w:top w:val="single" w:sz="2" w:space="0" w:color="D9D9E3"/>
                        <w:left w:val="single" w:sz="2" w:space="0" w:color="D9D9E3"/>
                        <w:bottom w:val="single" w:sz="2" w:space="0" w:color="D9D9E3"/>
                        <w:right w:val="single" w:sz="2" w:space="0" w:color="D9D9E3"/>
                      </w:divBdr>
                      <w:divsChild>
                        <w:div w:id="145515139">
                          <w:marLeft w:val="0"/>
                          <w:marRight w:val="0"/>
                          <w:marTop w:val="0"/>
                          <w:marBottom w:val="0"/>
                          <w:divBdr>
                            <w:top w:val="single" w:sz="2" w:space="0" w:color="D9D9E3"/>
                            <w:left w:val="single" w:sz="2" w:space="0" w:color="D9D9E3"/>
                            <w:bottom w:val="single" w:sz="2" w:space="0" w:color="D9D9E3"/>
                            <w:right w:val="single" w:sz="2" w:space="0" w:color="D9D9E3"/>
                          </w:divBdr>
                          <w:divsChild>
                            <w:div w:id="1125154555">
                              <w:marLeft w:val="0"/>
                              <w:marRight w:val="0"/>
                              <w:marTop w:val="0"/>
                              <w:marBottom w:val="0"/>
                              <w:divBdr>
                                <w:top w:val="single" w:sz="2" w:space="0" w:color="D9D9E3"/>
                                <w:left w:val="single" w:sz="2" w:space="0" w:color="D9D9E3"/>
                                <w:bottom w:val="single" w:sz="2" w:space="0" w:color="D9D9E3"/>
                                <w:right w:val="single" w:sz="2" w:space="0" w:color="D9D9E3"/>
                              </w:divBdr>
                              <w:divsChild>
                                <w:div w:id="9451359">
                                  <w:marLeft w:val="0"/>
                                  <w:marRight w:val="0"/>
                                  <w:marTop w:val="0"/>
                                  <w:marBottom w:val="0"/>
                                  <w:divBdr>
                                    <w:top w:val="single" w:sz="2" w:space="0" w:color="D9D9E3"/>
                                    <w:left w:val="single" w:sz="2" w:space="0" w:color="D9D9E3"/>
                                    <w:bottom w:val="single" w:sz="2" w:space="0" w:color="D9D9E3"/>
                                    <w:right w:val="single" w:sz="2" w:space="0" w:color="D9D9E3"/>
                                  </w:divBdr>
                                  <w:divsChild>
                                    <w:div w:id="1075594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232721">
                      <w:marLeft w:val="0"/>
                      <w:marRight w:val="0"/>
                      <w:marTop w:val="0"/>
                      <w:marBottom w:val="0"/>
                      <w:divBdr>
                        <w:top w:val="single" w:sz="2" w:space="0" w:color="D9D9E3"/>
                        <w:left w:val="single" w:sz="2" w:space="0" w:color="D9D9E3"/>
                        <w:bottom w:val="single" w:sz="2" w:space="0" w:color="D9D9E3"/>
                        <w:right w:val="single" w:sz="2" w:space="0" w:color="D9D9E3"/>
                      </w:divBdr>
                      <w:divsChild>
                        <w:div w:id="580792007">
                          <w:marLeft w:val="0"/>
                          <w:marRight w:val="0"/>
                          <w:marTop w:val="0"/>
                          <w:marBottom w:val="0"/>
                          <w:divBdr>
                            <w:top w:val="single" w:sz="2" w:space="0" w:color="D9D9E3"/>
                            <w:left w:val="single" w:sz="2" w:space="0" w:color="D9D9E3"/>
                            <w:bottom w:val="single" w:sz="2" w:space="0" w:color="D9D9E3"/>
                            <w:right w:val="single" w:sz="2" w:space="0" w:color="D9D9E3"/>
                          </w:divBdr>
                        </w:div>
                        <w:div w:id="1476144068">
                          <w:marLeft w:val="0"/>
                          <w:marRight w:val="0"/>
                          <w:marTop w:val="0"/>
                          <w:marBottom w:val="0"/>
                          <w:divBdr>
                            <w:top w:val="single" w:sz="2" w:space="0" w:color="D9D9E3"/>
                            <w:left w:val="single" w:sz="2" w:space="0" w:color="D9D9E3"/>
                            <w:bottom w:val="single" w:sz="2" w:space="0" w:color="D9D9E3"/>
                            <w:right w:val="single" w:sz="2" w:space="0" w:color="D9D9E3"/>
                          </w:divBdr>
                          <w:divsChild>
                            <w:div w:id="671030259">
                              <w:marLeft w:val="0"/>
                              <w:marRight w:val="0"/>
                              <w:marTop w:val="0"/>
                              <w:marBottom w:val="0"/>
                              <w:divBdr>
                                <w:top w:val="single" w:sz="2" w:space="0" w:color="D9D9E3"/>
                                <w:left w:val="single" w:sz="2" w:space="0" w:color="D9D9E3"/>
                                <w:bottom w:val="single" w:sz="2" w:space="0" w:color="D9D9E3"/>
                                <w:right w:val="single" w:sz="2" w:space="0" w:color="D9D9E3"/>
                              </w:divBdr>
                              <w:divsChild>
                                <w:div w:id="1709798045">
                                  <w:marLeft w:val="0"/>
                                  <w:marRight w:val="0"/>
                                  <w:marTop w:val="0"/>
                                  <w:marBottom w:val="0"/>
                                  <w:divBdr>
                                    <w:top w:val="single" w:sz="2" w:space="0" w:color="D9D9E3"/>
                                    <w:left w:val="single" w:sz="2" w:space="0" w:color="D9D9E3"/>
                                    <w:bottom w:val="single" w:sz="2" w:space="0" w:color="D9D9E3"/>
                                    <w:right w:val="single" w:sz="2" w:space="0" w:color="D9D9E3"/>
                                  </w:divBdr>
                                  <w:divsChild>
                                    <w:div w:id="76833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52575263">
      <w:bodyDiv w:val="1"/>
      <w:marLeft w:val="0"/>
      <w:marRight w:val="0"/>
      <w:marTop w:val="0"/>
      <w:marBottom w:val="0"/>
      <w:divBdr>
        <w:top w:val="none" w:sz="0" w:space="0" w:color="auto"/>
        <w:left w:val="none" w:sz="0" w:space="0" w:color="auto"/>
        <w:bottom w:val="none" w:sz="0" w:space="0" w:color="auto"/>
        <w:right w:val="none" w:sz="0" w:space="0" w:color="auto"/>
      </w:divBdr>
      <w:divsChild>
        <w:div w:id="1787967345">
          <w:marLeft w:val="0"/>
          <w:marRight w:val="0"/>
          <w:marTop w:val="0"/>
          <w:marBottom w:val="0"/>
          <w:divBdr>
            <w:top w:val="single" w:sz="2" w:space="0" w:color="D9D9E3"/>
            <w:left w:val="single" w:sz="2" w:space="0" w:color="D9D9E3"/>
            <w:bottom w:val="single" w:sz="2" w:space="0" w:color="D9D9E3"/>
            <w:right w:val="single" w:sz="2" w:space="0" w:color="D9D9E3"/>
          </w:divBdr>
          <w:divsChild>
            <w:div w:id="2056616174">
              <w:marLeft w:val="0"/>
              <w:marRight w:val="0"/>
              <w:marTop w:val="100"/>
              <w:marBottom w:val="100"/>
              <w:divBdr>
                <w:top w:val="single" w:sz="2" w:space="0" w:color="D9D9E3"/>
                <w:left w:val="single" w:sz="2" w:space="0" w:color="D9D9E3"/>
                <w:bottom w:val="single" w:sz="2" w:space="0" w:color="D9D9E3"/>
                <w:right w:val="single" w:sz="2" w:space="0" w:color="D9D9E3"/>
              </w:divBdr>
              <w:divsChild>
                <w:div w:id="1452478662">
                  <w:marLeft w:val="0"/>
                  <w:marRight w:val="0"/>
                  <w:marTop w:val="0"/>
                  <w:marBottom w:val="0"/>
                  <w:divBdr>
                    <w:top w:val="single" w:sz="2" w:space="0" w:color="D9D9E3"/>
                    <w:left w:val="single" w:sz="2" w:space="0" w:color="D9D9E3"/>
                    <w:bottom w:val="single" w:sz="2" w:space="0" w:color="D9D9E3"/>
                    <w:right w:val="single" w:sz="2" w:space="0" w:color="D9D9E3"/>
                  </w:divBdr>
                  <w:divsChild>
                    <w:div w:id="1816214359">
                      <w:marLeft w:val="0"/>
                      <w:marRight w:val="0"/>
                      <w:marTop w:val="0"/>
                      <w:marBottom w:val="0"/>
                      <w:divBdr>
                        <w:top w:val="single" w:sz="2" w:space="0" w:color="D9D9E3"/>
                        <w:left w:val="single" w:sz="2" w:space="0" w:color="D9D9E3"/>
                        <w:bottom w:val="single" w:sz="2" w:space="0" w:color="D9D9E3"/>
                        <w:right w:val="single" w:sz="2" w:space="0" w:color="D9D9E3"/>
                      </w:divBdr>
                      <w:divsChild>
                        <w:div w:id="1522008490">
                          <w:marLeft w:val="0"/>
                          <w:marRight w:val="0"/>
                          <w:marTop w:val="0"/>
                          <w:marBottom w:val="0"/>
                          <w:divBdr>
                            <w:top w:val="single" w:sz="2" w:space="0" w:color="D9D9E3"/>
                            <w:left w:val="single" w:sz="2" w:space="0" w:color="D9D9E3"/>
                            <w:bottom w:val="single" w:sz="2" w:space="0" w:color="D9D9E3"/>
                            <w:right w:val="single" w:sz="2" w:space="0" w:color="D9D9E3"/>
                          </w:divBdr>
                          <w:divsChild>
                            <w:div w:id="249317740">
                              <w:marLeft w:val="0"/>
                              <w:marRight w:val="0"/>
                              <w:marTop w:val="0"/>
                              <w:marBottom w:val="0"/>
                              <w:divBdr>
                                <w:top w:val="single" w:sz="2" w:space="0" w:color="D9D9E3"/>
                                <w:left w:val="single" w:sz="2" w:space="0" w:color="D9D9E3"/>
                                <w:bottom w:val="single" w:sz="2" w:space="0" w:color="D9D9E3"/>
                                <w:right w:val="single" w:sz="2" w:space="0" w:color="D9D9E3"/>
                              </w:divBdr>
                              <w:divsChild>
                                <w:div w:id="1215969808">
                                  <w:marLeft w:val="0"/>
                                  <w:marRight w:val="0"/>
                                  <w:marTop w:val="0"/>
                                  <w:marBottom w:val="0"/>
                                  <w:divBdr>
                                    <w:top w:val="single" w:sz="2" w:space="0" w:color="D9D9E3"/>
                                    <w:left w:val="single" w:sz="2" w:space="0" w:color="D9D9E3"/>
                                    <w:bottom w:val="single" w:sz="2" w:space="0" w:color="D9D9E3"/>
                                    <w:right w:val="single" w:sz="2" w:space="0" w:color="D9D9E3"/>
                                  </w:divBdr>
                                  <w:divsChild>
                                    <w:div w:id="2038116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9582580">
                      <w:marLeft w:val="0"/>
                      <w:marRight w:val="0"/>
                      <w:marTop w:val="0"/>
                      <w:marBottom w:val="0"/>
                      <w:divBdr>
                        <w:top w:val="single" w:sz="2" w:space="0" w:color="D9D9E3"/>
                        <w:left w:val="single" w:sz="2" w:space="0" w:color="D9D9E3"/>
                        <w:bottom w:val="single" w:sz="2" w:space="0" w:color="D9D9E3"/>
                        <w:right w:val="single" w:sz="2" w:space="0" w:color="D9D9E3"/>
                      </w:divBdr>
                      <w:divsChild>
                        <w:div w:id="161312010">
                          <w:marLeft w:val="0"/>
                          <w:marRight w:val="0"/>
                          <w:marTop w:val="0"/>
                          <w:marBottom w:val="0"/>
                          <w:divBdr>
                            <w:top w:val="single" w:sz="2" w:space="0" w:color="D9D9E3"/>
                            <w:left w:val="single" w:sz="2" w:space="0" w:color="D9D9E3"/>
                            <w:bottom w:val="single" w:sz="2" w:space="0" w:color="D9D9E3"/>
                            <w:right w:val="single" w:sz="2" w:space="0" w:color="D9D9E3"/>
                          </w:divBdr>
                        </w:div>
                        <w:div w:id="1969621195">
                          <w:marLeft w:val="0"/>
                          <w:marRight w:val="0"/>
                          <w:marTop w:val="0"/>
                          <w:marBottom w:val="0"/>
                          <w:divBdr>
                            <w:top w:val="single" w:sz="2" w:space="0" w:color="D9D9E3"/>
                            <w:left w:val="single" w:sz="2" w:space="0" w:color="D9D9E3"/>
                            <w:bottom w:val="single" w:sz="2" w:space="0" w:color="D9D9E3"/>
                            <w:right w:val="single" w:sz="2" w:space="0" w:color="D9D9E3"/>
                          </w:divBdr>
                          <w:divsChild>
                            <w:div w:id="1156650472">
                              <w:marLeft w:val="0"/>
                              <w:marRight w:val="0"/>
                              <w:marTop w:val="0"/>
                              <w:marBottom w:val="0"/>
                              <w:divBdr>
                                <w:top w:val="single" w:sz="2" w:space="0" w:color="D9D9E3"/>
                                <w:left w:val="single" w:sz="2" w:space="0" w:color="D9D9E3"/>
                                <w:bottom w:val="single" w:sz="2" w:space="0" w:color="D9D9E3"/>
                                <w:right w:val="single" w:sz="2" w:space="0" w:color="D9D9E3"/>
                              </w:divBdr>
                              <w:divsChild>
                                <w:div w:id="1274248686">
                                  <w:marLeft w:val="0"/>
                                  <w:marRight w:val="0"/>
                                  <w:marTop w:val="0"/>
                                  <w:marBottom w:val="0"/>
                                  <w:divBdr>
                                    <w:top w:val="single" w:sz="2" w:space="0" w:color="D9D9E3"/>
                                    <w:left w:val="single" w:sz="2" w:space="0" w:color="D9D9E3"/>
                                    <w:bottom w:val="single" w:sz="2" w:space="0" w:color="D9D9E3"/>
                                    <w:right w:val="single" w:sz="2" w:space="0" w:color="D9D9E3"/>
                                  </w:divBdr>
                                  <w:divsChild>
                                    <w:div w:id="789206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3642267">
          <w:marLeft w:val="0"/>
          <w:marRight w:val="0"/>
          <w:marTop w:val="0"/>
          <w:marBottom w:val="0"/>
          <w:divBdr>
            <w:top w:val="single" w:sz="2" w:space="0" w:color="D9D9E3"/>
            <w:left w:val="single" w:sz="2" w:space="0" w:color="D9D9E3"/>
            <w:bottom w:val="single" w:sz="2" w:space="0" w:color="D9D9E3"/>
            <w:right w:val="single" w:sz="2" w:space="0" w:color="D9D9E3"/>
          </w:divBdr>
          <w:divsChild>
            <w:div w:id="283073564">
              <w:marLeft w:val="0"/>
              <w:marRight w:val="0"/>
              <w:marTop w:val="100"/>
              <w:marBottom w:val="100"/>
              <w:divBdr>
                <w:top w:val="single" w:sz="2" w:space="0" w:color="D9D9E3"/>
                <w:left w:val="single" w:sz="2" w:space="0" w:color="D9D9E3"/>
                <w:bottom w:val="single" w:sz="2" w:space="0" w:color="D9D9E3"/>
                <w:right w:val="single" w:sz="2" w:space="0" w:color="D9D9E3"/>
              </w:divBdr>
              <w:divsChild>
                <w:div w:id="686834880">
                  <w:marLeft w:val="0"/>
                  <w:marRight w:val="0"/>
                  <w:marTop w:val="0"/>
                  <w:marBottom w:val="0"/>
                  <w:divBdr>
                    <w:top w:val="single" w:sz="2" w:space="0" w:color="D9D9E3"/>
                    <w:left w:val="single" w:sz="2" w:space="0" w:color="D9D9E3"/>
                    <w:bottom w:val="single" w:sz="2" w:space="0" w:color="D9D9E3"/>
                    <w:right w:val="single" w:sz="2" w:space="0" w:color="D9D9E3"/>
                  </w:divBdr>
                  <w:divsChild>
                    <w:div w:id="1649505881">
                      <w:marLeft w:val="0"/>
                      <w:marRight w:val="0"/>
                      <w:marTop w:val="0"/>
                      <w:marBottom w:val="0"/>
                      <w:divBdr>
                        <w:top w:val="single" w:sz="2" w:space="0" w:color="D9D9E3"/>
                        <w:left w:val="single" w:sz="2" w:space="0" w:color="D9D9E3"/>
                        <w:bottom w:val="single" w:sz="2" w:space="0" w:color="D9D9E3"/>
                        <w:right w:val="single" w:sz="2" w:space="0" w:color="D9D9E3"/>
                      </w:divBdr>
                      <w:divsChild>
                        <w:div w:id="1788621463">
                          <w:marLeft w:val="0"/>
                          <w:marRight w:val="0"/>
                          <w:marTop w:val="0"/>
                          <w:marBottom w:val="0"/>
                          <w:divBdr>
                            <w:top w:val="single" w:sz="2" w:space="0" w:color="D9D9E3"/>
                            <w:left w:val="single" w:sz="2" w:space="0" w:color="D9D9E3"/>
                            <w:bottom w:val="single" w:sz="2" w:space="0" w:color="D9D9E3"/>
                            <w:right w:val="single" w:sz="2" w:space="0" w:color="D9D9E3"/>
                          </w:divBdr>
                          <w:divsChild>
                            <w:div w:id="1876186528">
                              <w:marLeft w:val="0"/>
                              <w:marRight w:val="0"/>
                              <w:marTop w:val="0"/>
                              <w:marBottom w:val="0"/>
                              <w:divBdr>
                                <w:top w:val="single" w:sz="2" w:space="0" w:color="D9D9E3"/>
                                <w:left w:val="single" w:sz="2" w:space="0" w:color="D9D9E3"/>
                                <w:bottom w:val="single" w:sz="2" w:space="0" w:color="D9D9E3"/>
                                <w:right w:val="single" w:sz="2" w:space="0" w:color="D9D9E3"/>
                              </w:divBdr>
                              <w:divsChild>
                                <w:div w:id="1991521570">
                                  <w:marLeft w:val="0"/>
                                  <w:marRight w:val="0"/>
                                  <w:marTop w:val="0"/>
                                  <w:marBottom w:val="0"/>
                                  <w:divBdr>
                                    <w:top w:val="single" w:sz="2" w:space="0" w:color="D9D9E3"/>
                                    <w:left w:val="single" w:sz="2" w:space="0" w:color="D9D9E3"/>
                                    <w:bottom w:val="single" w:sz="2" w:space="0" w:color="D9D9E3"/>
                                    <w:right w:val="single" w:sz="2" w:space="0" w:color="D9D9E3"/>
                                  </w:divBdr>
                                  <w:divsChild>
                                    <w:div w:id="105203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4653021">
                      <w:marLeft w:val="0"/>
                      <w:marRight w:val="0"/>
                      <w:marTop w:val="0"/>
                      <w:marBottom w:val="0"/>
                      <w:divBdr>
                        <w:top w:val="single" w:sz="2" w:space="0" w:color="D9D9E3"/>
                        <w:left w:val="single" w:sz="2" w:space="0" w:color="D9D9E3"/>
                        <w:bottom w:val="single" w:sz="2" w:space="0" w:color="D9D9E3"/>
                        <w:right w:val="single" w:sz="2" w:space="0" w:color="D9D9E3"/>
                      </w:divBdr>
                      <w:divsChild>
                        <w:div w:id="1466042823">
                          <w:marLeft w:val="0"/>
                          <w:marRight w:val="0"/>
                          <w:marTop w:val="0"/>
                          <w:marBottom w:val="0"/>
                          <w:divBdr>
                            <w:top w:val="single" w:sz="2" w:space="0" w:color="D9D9E3"/>
                            <w:left w:val="single" w:sz="2" w:space="0" w:color="D9D9E3"/>
                            <w:bottom w:val="single" w:sz="2" w:space="0" w:color="D9D9E3"/>
                            <w:right w:val="single" w:sz="2" w:space="0" w:color="D9D9E3"/>
                          </w:divBdr>
                        </w:div>
                        <w:div w:id="2115784059">
                          <w:marLeft w:val="0"/>
                          <w:marRight w:val="0"/>
                          <w:marTop w:val="0"/>
                          <w:marBottom w:val="0"/>
                          <w:divBdr>
                            <w:top w:val="single" w:sz="2" w:space="0" w:color="D9D9E3"/>
                            <w:left w:val="single" w:sz="2" w:space="0" w:color="D9D9E3"/>
                            <w:bottom w:val="single" w:sz="2" w:space="0" w:color="D9D9E3"/>
                            <w:right w:val="single" w:sz="2" w:space="0" w:color="D9D9E3"/>
                          </w:divBdr>
                          <w:divsChild>
                            <w:div w:id="1189101916">
                              <w:marLeft w:val="0"/>
                              <w:marRight w:val="0"/>
                              <w:marTop w:val="0"/>
                              <w:marBottom w:val="0"/>
                              <w:divBdr>
                                <w:top w:val="single" w:sz="2" w:space="0" w:color="D9D9E3"/>
                                <w:left w:val="single" w:sz="2" w:space="0" w:color="D9D9E3"/>
                                <w:bottom w:val="single" w:sz="2" w:space="0" w:color="D9D9E3"/>
                                <w:right w:val="single" w:sz="2" w:space="0" w:color="D9D9E3"/>
                              </w:divBdr>
                              <w:divsChild>
                                <w:div w:id="1032196329">
                                  <w:marLeft w:val="0"/>
                                  <w:marRight w:val="0"/>
                                  <w:marTop w:val="0"/>
                                  <w:marBottom w:val="0"/>
                                  <w:divBdr>
                                    <w:top w:val="single" w:sz="2" w:space="0" w:color="D9D9E3"/>
                                    <w:left w:val="single" w:sz="2" w:space="0" w:color="D9D9E3"/>
                                    <w:bottom w:val="single" w:sz="2" w:space="0" w:color="D9D9E3"/>
                                    <w:right w:val="single" w:sz="2" w:space="0" w:color="D9D9E3"/>
                                  </w:divBdr>
                                  <w:divsChild>
                                    <w:div w:id="1938519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71522527">
      <w:bodyDiv w:val="1"/>
      <w:marLeft w:val="0"/>
      <w:marRight w:val="0"/>
      <w:marTop w:val="0"/>
      <w:marBottom w:val="0"/>
      <w:divBdr>
        <w:top w:val="none" w:sz="0" w:space="0" w:color="auto"/>
        <w:left w:val="none" w:sz="0" w:space="0" w:color="auto"/>
        <w:bottom w:val="none" w:sz="0" w:space="0" w:color="auto"/>
        <w:right w:val="none" w:sz="0" w:space="0" w:color="auto"/>
      </w:divBdr>
      <w:divsChild>
        <w:div w:id="1258978575">
          <w:marLeft w:val="0"/>
          <w:marRight w:val="0"/>
          <w:marTop w:val="0"/>
          <w:marBottom w:val="0"/>
          <w:divBdr>
            <w:top w:val="single" w:sz="2" w:space="0" w:color="D9D9E3"/>
            <w:left w:val="single" w:sz="2" w:space="0" w:color="D9D9E3"/>
            <w:bottom w:val="single" w:sz="2" w:space="0" w:color="D9D9E3"/>
            <w:right w:val="single" w:sz="2" w:space="0" w:color="D9D9E3"/>
          </w:divBdr>
          <w:divsChild>
            <w:div w:id="646393991">
              <w:marLeft w:val="0"/>
              <w:marRight w:val="0"/>
              <w:marTop w:val="100"/>
              <w:marBottom w:val="100"/>
              <w:divBdr>
                <w:top w:val="single" w:sz="2" w:space="0" w:color="D9D9E3"/>
                <w:left w:val="single" w:sz="2" w:space="0" w:color="D9D9E3"/>
                <w:bottom w:val="single" w:sz="2" w:space="0" w:color="D9D9E3"/>
                <w:right w:val="single" w:sz="2" w:space="0" w:color="D9D9E3"/>
              </w:divBdr>
              <w:divsChild>
                <w:div w:id="622275925">
                  <w:marLeft w:val="0"/>
                  <w:marRight w:val="0"/>
                  <w:marTop w:val="0"/>
                  <w:marBottom w:val="0"/>
                  <w:divBdr>
                    <w:top w:val="single" w:sz="2" w:space="0" w:color="D9D9E3"/>
                    <w:left w:val="single" w:sz="2" w:space="0" w:color="D9D9E3"/>
                    <w:bottom w:val="single" w:sz="2" w:space="0" w:color="D9D9E3"/>
                    <w:right w:val="single" w:sz="2" w:space="0" w:color="D9D9E3"/>
                  </w:divBdr>
                  <w:divsChild>
                    <w:div w:id="1951468636">
                      <w:marLeft w:val="0"/>
                      <w:marRight w:val="0"/>
                      <w:marTop w:val="0"/>
                      <w:marBottom w:val="0"/>
                      <w:divBdr>
                        <w:top w:val="single" w:sz="2" w:space="0" w:color="D9D9E3"/>
                        <w:left w:val="single" w:sz="2" w:space="0" w:color="D9D9E3"/>
                        <w:bottom w:val="single" w:sz="2" w:space="0" w:color="D9D9E3"/>
                        <w:right w:val="single" w:sz="2" w:space="0" w:color="D9D9E3"/>
                      </w:divBdr>
                      <w:divsChild>
                        <w:div w:id="1173104185">
                          <w:marLeft w:val="0"/>
                          <w:marRight w:val="0"/>
                          <w:marTop w:val="0"/>
                          <w:marBottom w:val="0"/>
                          <w:divBdr>
                            <w:top w:val="single" w:sz="2" w:space="0" w:color="D9D9E3"/>
                            <w:left w:val="single" w:sz="2" w:space="0" w:color="D9D9E3"/>
                            <w:bottom w:val="single" w:sz="2" w:space="0" w:color="D9D9E3"/>
                            <w:right w:val="single" w:sz="2" w:space="0" w:color="D9D9E3"/>
                          </w:divBdr>
                          <w:divsChild>
                            <w:div w:id="518931179">
                              <w:marLeft w:val="0"/>
                              <w:marRight w:val="0"/>
                              <w:marTop w:val="0"/>
                              <w:marBottom w:val="0"/>
                              <w:divBdr>
                                <w:top w:val="single" w:sz="2" w:space="0" w:color="D9D9E3"/>
                                <w:left w:val="single" w:sz="2" w:space="0" w:color="D9D9E3"/>
                                <w:bottom w:val="single" w:sz="2" w:space="0" w:color="D9D9E3"/>
                                <w:right w:val="single" w:sz="2" w:space="0" w:color="D9D9E3"/>
                              </w:divBdr>
                              <w:divsChild>
                                <w:div w:id="1440904441">
                                  <w:marLeft w:val="0"/>
                                  <w:marRight w:val="0"/>
                                  <w:marTop w:val="0"/>
                                  <w:marBottom w:val="0"/>
                                  <w:divBdr>
                                    <w:top w:val="single" w:sz="2" w:space="0" w:color="D9D9E3"/>
                                    <w:left w:val="single" w:sz="2" w:space="0" w:color="D9D9E3"/>
                                    <w:bottom w:val="single" w:sz="2" w:space="0" w:color="D9D9E3"/>
                                    <w:right w:val="single" w:sz="2" w:space="0" w:color="D9D9E3"/>
                                  </w:divBdr>
                                  <w:divsChild>
                                    <w:div w:id="346493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8249657">
          <w:marLeft w:val="0"/>
          <w:marRight w:val="0"/>
          <w:marTop w:val="0"/>
          <w:marBottom w:val="0"/>
          <w:divBdr>
            <w:top w:val="single" w:sz="2" w:space="0" w:color="D9D9E3"/>
            <w:left w:val="single" w:sz="2" w:space="0" w:color="D9D9E3"/>
            <w:bottom w:val="single" w:sz="2" w:space="0" w:color="D9D9E3"/>
            <w:right w:val="single" w:sz="2" w:space="0" w:color="D9D9E3"/>
          </w:divBdr>
          <w:divsChild>
            <w:div w:id="1731270596">
              <w:marLeft w:val="0"/>
              <w:marRight w:val="0"/>
              <w:marTop w:val="100"/>
              <w:marBottom w:val="100"/>
              <w:divBdr>
                <w:top w:val="single" w:sz="2" w:space="0" w:color="D9D9E3"/>
                <w:left w:val="single" w:sz="2" w:space="0" w:color="D9D9E3"/>
                <w:bottom w:val="single" w:sz="2" w:space="0" w:color="D9D9E3"/>
                <w:right w:val="single" w:sz="2" w:space="0" w:color="D9D9E3"/>
              </w:divBdr>
              <w:divsChild>
                <w:div w:id="544415982">
                  <w:marLeft w:val="0"/>
                  <w:marRight w:val="0"/>
                  <w:marTop w:val="0"/>
                  <w:marBottom w:val="0"/>
                  <w:divBdr>
                    <w:top w:val="single" w:sz="2" w:space="0" w:color="D9D9E3"/>
                    <w:left w:val="single" w:sz="2" w:space="0" w:color="D9D9E3"/>
                    <w:bottom w:val="single" w:sz="2" w:space="0" w:color="D9D9E3"/>
                    <w:right w:val="single" w:sz="2" w:space="0" w:color="D9D9E3"/>
                  </w:divBdr>
                  <w:divsChild>
                    <w:div w:id="8995898">
                      <w:marLeft w:val="0"/>
                      <w:marRight w:val="0"/>
                      <w:marTop w:val="0"/>
                      <w:marBottom w:val="0"/>
                      <w:divBdr>
                        <w:top w:val="single" w:sz="2" w:space="0" w:color="D9D9E3"/>
                        <w:left w:val="single" w:sz="2" w:space="0" w:color="D9D9E3"/>
                        <w:bottom w:val="single" w:sz="2" w:space="0" w:color="D9D9E3"/>
                        <w:right w:val="single" w:sz="2" w:space="0" w:color="D9D9E3"/>
                      </w:divBdr>
                      <w:divsChild>
                        <w:div w:id="223225485">
                          <w:marLeft w:val="0"/>
                          <w:marRight w:val="0"/>
                          <w:marTop w:val="0"/>
                          <w:marBottom w:val="0"/>
                          <w:divBdr>
                            <w:top w:val="single" w:sz="2" w:space="0" w:color="D9D9E3"/>
                            <w:left w:val="single" w:sz="2" w:space="0" w:color="D9D9E3"/>
                            <w:bottom w:val="single" w:sz="2" w:space="0" w:color="D9D9E3"/>
                            <w:right w:val="single" w:sz="2" w:space="0" w:color="D9D9E3"/>
                          </w:divBdr>
                          <w:divsChild>
                            <w:div w:id="1530874555">
                              <w:marLeft w:val="0"/>
                              <w:marRight w:val="0"/>
                              <w:marTop w:val="0"/>
                              <w:marBottom w:val="0"/>
                              <w:divBdr>
                                <w:top w:val="single" w:sz="2" w:space="0" w:color="D9D9E3"/>
                                <w:left w:val="single" w:sz="2" w:space="0" w:color="D9D9E3"/>
                                <w:bottom w:val="single" w:sz="2" w:space="0" w:color="D9D9E3"/>
                                <w:right w:val="single" w:sz="2" w:space="0" w:color="D9D9E3"/>
                              </w:divBdr>
                              <w:divsChild>
                                <w:div w:id="332923046">
                                  <w:marLeft w:val="0"/>
                                  <w:marRight w:val="0"/>
                                  <w:marTop w:val="0"/>
                                  <w:marBottom w:val="0"/>
                                  <w:divBdr>
                                    <w:top w:val="single" w:sz="2" w:space="0" w:color="D9D9E3"/>
                                    <w:left w:val="single" w:sz="2" w:space="0" w:color="D9D9E3"/>
                                    <w:bottom w:val="single" w:sz="2" w:space="0" w:color="D9D9E3"/>
                                    <w:right w:val="single" w:sz="2" w:space="0" w:color="D9D9E3"/>
                                  </w:divBdr>
                                  <w:divsChild>
                                    <w:div w:id="1397051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9305904">
                      <w:marLeft w:val="0"/>
                      <w:marRight w:val="0"/>
                      <w:marTop w:val="0"/>
                      <w:marBottom w:val="0"/>
                      <w:divBdr>
                        <w:top w:val="single" w:sz="2" w:space="0" w:color="D9D9E3"/>
                        <w:left w:val="single" w:sz="2" w:space="0" w:color="D9D9E3"/>
                        <w:bottom w:val="single" w:sz="2" w:space="0" w:color="D9D9E3"/>
                        <w:right w:val="single" w:sz="2" w:space="0" w:color="D9D9E3"/>
                      </w:divBdr>
                      <w:divsChild>
                        <w:div w:id="334193911">
                          <w:marLeft w:val="0"/>
                          <w:marRight w:val="0"/>
                          <w:marTop w:val="0"/>
                          <w:marBottom w:val="0"/>
                          <w:divBdr>
                            <w:top w:val="single" w:sz="2" w:space="0" w:color="D9D9E3"/>
                            <w:left w:val="single" w:sz="2" w:space="0" w:color="D9D9E3"/>
                            <w:bottom w:val="single" w:sz="2" w:space="0" w:color="D9D9E3"/>
                            <w:right w:val="single" w:sz="2" w:space="0" w:color="D9D9E3"/>
                          </w:divBdr>
                        </w:div>
                        <w:div w:id="1301694120">
                          <w:marLeft w:val="0"/>
                          <w:marRight w:val="0"/>
                          <w:marTop w:val="0"/>
                          <w:marBottom w:val="0"/>
                          <w:divBdr>
                            <w:top w:val="single" w:sz="2" w:space="0" w:color="D9D9E3"/>
                            <w:left w:val="single" w:sz="2" w:space="0" w:color="D9D9E3"/>
                            <w:bottom w:val="single" w:sz="2" w:space="0" w:color="D9D9E3"/>
                            <w:right w:val="single" w:sz="2" w:space="0" w:color="D9D9E3"/>
                          </w:divBdr>
                          <w:divsChild>
                            <w:div w:id="602611122">
                              <w:marLeft w:val="0"/>
                              <w:marRight w:val="0"/>
                              <w:marTop w:val="0"/>
                              <w:marBottom w:val="0"/>
                              <w:divBdr>
                                <w:top w:val="single" w:sz="2" w:space="0" w:color="D9D9E3"/>
                                <w:left w:val="single" w:sz="2" w:space="0" w:color="D9D9E3"/>
                                <w:bottom w:val="single" w:sz="2" w:space="0" w:color="D9D9E3"/>
                                <w:right w:val="single" w:sz="2" w:space="0" w:color="D9D9E3"/>
                              </w:divBdr>
                              <w:divsChild>
                                <w:div w:id="2141458834">
                                  <w:marLeft w:val="0"/>
                                  <w:marRight w:val="0"/>
                                  <w:marTop w:val="0"/>
                                  <w:marBottom w:val="0"/>
                                  <w:divBdr>
                                    <w:top w:val="single" w:sz="2" w:space="0" w:color="D9D9E3"/>
                                    <w:left w:val="single" w:sz="2" w:space="0" w:color="D9D9E3"/>
                                    <w:bottom w:val="single" w:sz="2" w:space="0" w:color="D9D9E3"/>
                                    <w:right w:val="single" w:sz="2" w:space="0" w:color="D9D9E3"/>
                                  </w:divBdr>
                                  <w:divsChild>
                                    <w:div w:id="161355504">
                                      <w:marLeft w:val="0"/>
                                      <w:marRight w:val="0"/>
                                      <w:marTop w:val="0"/>
                                      <w:marBottom w:val="0"/>
                                      <w:divBdr>
                                        <w:top w:val="single" w:sz="2" w:space="0" w:color="D9D9E3"/>
                                        <w:left w:val="single" w:sz="2" w:space="0" w:color="D9D9E3"/>
                                        <w:bottom w:val="single" w:sz="2" w:space="0" w:color="D9D9E3"/>
                                        <w:right w:val="single" w:sz="2" w:space="0" w:color="D9D9E3"/>
                                      </w:divBdr>
                                      <w:divsChild>
                                        <w:div w:id="145318339">
                                          <w:marLeft w:val="0"/>
                                          <w:marRight w:val="0"/>
                                          <w:marTop w:val="0"/>
                                          <w:marBottom w:val="0"/>
                                          <w:divBdr>
                                            <w:top w:val="single" w:sz="2" w:space="0" w:color="D9D9E3"/>
                                            <w:left w:val="single" w:sz="2" w:space="0" w:color="D9D9E3"/>
                                            <w:bottom w:val="single" w:sz="2" w:space="0" w:color="D9D9E3"/>
                                            <w:right w:val="single" w:sz="2" w:space="0" w:color="D9D9E3"/>
                                          </w:divBdr>
                                          <w:divsChild>
                                            <w:div w:id="109207649">
                                              <w:marLeft w:val="0"/>
                                              <w:marRight w:val="0"/>
                                              <w:marTop w:val="0"/>
                                              <w:marBottom w:val="0"/>
                                              <w:divBdr>
                                                <w:top w:val="single" w:sz="2" w:space="0" w:color="D9D9E3"/>
                                                <w:left w:val="single" w:sz="2" w:space="0" w:color="D9D9E3"/>
                                                <w:bottom w:val="single" w:sz="2" w:space="0" w:color="D9D9E3"/>
                                                <w:right w:val="single" w:sz="2" w:space="0" w:color="D9D9E3"/>
                                              </w:divBdr>
                                            </w:div>
                                            <w:div w:id="33818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89064313">
      <w:bodyDiv w:val="1"/>
      <w:marLeft w:val="0"/>
      <w:marRight w:val="0"/>
      <w:marTop w:val="0"/>
      <w:marBottom w:val="0"/>
      <w:divBdr>
        <w:top w:val="none" w:sz="0" w:space="0" w:color="auto"/>
        <w:left w:val="none" w:sz="0" w:space="0" w:color="auto"/>
        <w:bottom w:val="none" w:sz="0" w:space="0" w:color="auto"/>
        <w:right w:val="none" w:sz="0" w:space="0" w:color="auto"/>
      </w:divBdr>
      <w:divsChild>
        <w:div w:id="1461262770">
          <w:marLeft w:val="0"/>
          <w:marRight w:val="0"/>
          <w:marTop w:val="0"/>
          <w:marBottom w:val="0"/>
          <w:divBdr>
            <w:top w:val="single" w:sz="2" w:space="0" w:color="D9D9E3"/>
            <w:left w:val="single" w:sz="2" w:space="0" w:color="D9D9E3"/>
            <w:bottom w:val="single" w:sz="2" w:space="0" w:color="D9D9E3"/>
            <w:right w:val="single" w:sz="2" w:space="0" w:color="D9D9E3"/>
          </w:divBdr>
          <w:divsChild>
            <w:div w:id="172571355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9745911">
                  <w:marLeft w:val="0"/>
                  <w:marRight w:val="0"/>
                  <w:marTop w:val="0"/>
                  <w:marBottom w:val="0"/>
                  <w:divBdr>
                    <w:top w:val="single" w:sz="2" w:space="0" w:color="D9D9E3"/>
                    <w:left w:val="single" w:sz="2" w:space="0" w:color="D9D9E3"/>
                    <w:bottom w:val="single" w:sz="2" w:space="0" w:color="D9D9E3"/>
                    <w:right w:val="single" w:sz="2" w:space="0" w:color="D9D9E3"/>
                  </w:divBdr>
                  <w:divsChild>
                    <w:div w:id="1285579736">
                      <w:marLeft w:val="0"/>
                      <w:marRight w:val="0"/>
                      <w:marTop w:val="0"/>
                      <w:marBottom w:val="0"/>
                      <w:divBdr>
                        <w:top w:val="single" w:sz="2" w:space="0" w:color="D9D9E3"/>
                        <w:left w:val="single" w:sz="2" w:space="0" w:color="D9D9E3"/>
                        <w:bottom w:val="single" w:sz="2" w:space="0" w:color="D9D9E3"/>
                        <w:right w:val="single" w:sz="2" w:space="0" w:color="D9D9E3"/>
                      </w:divBdr>
                      <w:divsChild>
                        <w:div w:id="240483495">
                          <w:marLeft w:val="0"/>
                          <w:marRight w:val="0"/>
                          <w:marTop w:val="0"/>
                          <w:marBottom w:val="0"/>
                          <w:divBdr>
                            <w:top w:val="single" w:sz="2" w:space="0" w:color="D9D9E3"/>
                            <w:left w:val="single" w:sz="2" w:space="0" w:color="D9D9E3"/>
                            <w:bottom w:val="single" w:sz="2" w:space="0" w:color="D9D9E3"/>
                            <w:right w:val="single" w:sz="2" w:space="0" w:color="D9D9E3"/>
                          </w:divBdr>
                          <w:divsChild>
                            <w:div w:id="916859931">
                              <w:marLeft w:val="0"/>
                              <w:marRight w:val="0"/>
                              <w:marTop w:val="0"/>
                              <w:marBottom w:val="0"/>
                              <w:divBdr>
                                <w:top w:val="single" w:sz="2" w:space="0" w:color="D9D9E3"/>
                                <w:left w:val="single" w:sz="2" w:space="0" w:color="D9D9E3"/>
                                <w:bottom w:val="single" w:sz="2" w:space="0" w:color="D9D9E3"/>
                                <w:right w:val="single" w:sz="2" w:space="0" w:color="D9D9E3"/>
                              </w:divBdr>
                              <w:divsChild>
                                <w:div w:id="764418281">
                                  <w:marLeft w:val="0"/>
                                  <w:marRight w:val="0"/>
                                  <w:marTop w:val="0"/>
                                  <w:marBottom w:val="0"/>
                                  <w:divBdr>
                                    <w:top w:val="single" w:sz="2" w:space="0" w:color="D9D9E3"/>
                                    <w:left w:val="single" w:sz="2" w:space="0" w:color="D9D9E3"/>
                                    <w:bottom w:val="single" w:sz="2" w:space="0" w:color="D9D9E3"/>
                                    <w:right w:val="single" w:sz="2" w:space="0" w:color="D9D9E3"/>
                                  </w:divBdr>
                                  <w:divsChild>
                                    <w:div w:id="1910846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6834473">
                      <w:marLeft w:val="0"/>
                      <w:marRight w:val="0"/>
                      <w:marTop w:val="0"/>
                      <w:marBottom w:val="0"/>
                      <w:divBdr>
                        <w:top w:val="single" w:sz="2" w:space="0" w:color="D9D9E3"/>
                        <w:left w:val="single" w:sz="2" w:space="0" w:color="D9D9E3"/>
                        <w:bottom w:val="single" w:sz="2" w:space="0" w:color="D9D9E3"/>
                        <w:right w:val="single" w:sz="2" w:space="0" w:color="D9D9E3"/>
                      </w:divBdr>
                      <w:divsChild>
                        <w:div w:id="228462977">
                          <w:marLeft w:val="0"/>
                          <w:marRight w:val="0"/>
                          <w:marTop w:val="0"/>
                          <w:marBottom w:val="0"/>
                          <w:divBdr>
                            <w:top w:val="single" w:sz="2" w:space="0" w:color="D9D9E3"/>
                            <w:left w:val="single" w:sz="2" w:space="0" w:color="D9D9E3"/>
                            <w:bottom w:val="single" w:sz="2" w:space="0" w:color="D9D9E3"/>
                            <w:right w:val="single" w:sz="2" w:space="0" w:color="D9D9E3"/>
                          </w:divBdr>
                        </w:div>
                        <w:div w:id="1702826651">
                          <w:marLeft w:val="0"/>
                          <w:marRight w:val="0"/>
                          <w:marTop w:val="0"/>
                          <w:marBottom w:val="0"/>
                          <w:divBdr>
                            <w:top w:val="single" w:sz="2" w:space="0" w:color="D9D9E3"/>
                            <w:left w:val="single" w:sz="2" w:space="0" w:color="D9D9E3"/>
                            <w:bottom w:val="single" w:sz="2" w:space="0" w:color="D9D9E3"/>
                            <w:right w:val="single" w:sz="2" w:space="0" w:color="D9D9E3"/>
                          </w:divBdr>
                          <w:divsChild>
                            <w:div w:id="1395659063">
                              <w:marLeft w:val="0"/>
                              <w:marRight w:val="0"/>
                              <w:marTop w:val="0"/>
                              <w:marBottom w:val="0"/>
                              <w:divBdr>
                                <w:top w:val="single" w:sz="2" w:space="0" w:color="D9D9E3"/>
                                <w:left w:val="single" w:sz="2" w:space="0" w:color="D9D9E3"/>
                                <w:bottom w:val="single" w:sz="2" w:space="0" w:color="D9D9E3"/>
                                <w:right w:val="single" w:sz="2" w:space="0" w:color="D9D9E3"/>
                              </w:divBdr>
                              <w:divsChild>
                                <w:div w:id="1903709398">
                                  <w:marLeft w:val="0"/>
                                  <w:marRight w:val="0"/>
                                  <w:marTop w:val="0"/>
                                  <w:marBottom w:val="0"/>
                                  <w:divBdr>
                                    <w:top w:val="single" w:sz="2" w:space="0" w:color="D9D9E3"/>
                                    <w:left w:val="single" w:sz="2" w:space="0" w:color="D9D9E3"/>
                                    <w:bottom w:val="single" w:sz="2" w:space="0" w:color="D9D9E3"/>
                                    <w:right w:val="single" w:sz="2" w:space="0" w:color="D9D9E3"/>
                                  </w:divBdr>
                                  <w:divsChild>
                                    <w:div w:id="212541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2144504">
          <w:marLeft w:val="0"/>
          <w:marRight w:val="0"/>
          <w:marTop w:val="0"/>
          <w:marBottom w:val="0"/>
          <w:divBdr>
            <w:top w:val="single" w:sz="2" w:space="0" w:color="D9D9E3"/>
            <w:left w:val="single" w:sz="2" w:space="0" w:color="D9D9E3"/>
            <w:bottom w:val="single" w:sz="2" w:space="0" w:color="D9D9E3"/>
            <w:right w:val="single" w:sz="2" w:space="0" w:color="D9D9E3"/>
          </w:divBdr>
          <w:divsChild>
            <w:div w:id="641538263">
              <w:marLeft w:val="0"/>
              <w:marRight w:val="0"/>
              <w:marTop w:val="100"/>
              <w:marBottom w:val="100"/>
              <w:divBdr>
                <w:top w:val="single" w:sz="2" w:space="0" w:color="D9D9E3"/>
                <w:left w:val="single" w:sz="2" w:space="0" w:color="D9D9E3"/>
                <w:bottom w:val="single" w:sz="2" w:space="0" w:color="D9D9E3"/>
                <w:right w:val="single" w:sz="2" w:space="0" w:color="D9D9E3"/>
              </w:divBdr>
              <w:divsChild>
                <w:div w:id="1496190714">
                  <w:marLeft w:val="0"/>
                  <w:marRight w:val="0"/>
                  <w:marTop w:val="0"/>
                  <w:marBottom w:val="0"/>
                  <w:divBdr>
                    <w:top w:val="single" w:sz="2" w:space="0" w:color="D9D9E3"/>
                    <w:left w:val="single" w:sz="2" w:space="0" w:color="D9D9E3"/>
                    <w:bottom w:val="single" w:sz="2" w:space="0" w:color="D9D9E3"/>
                    <w:right w:val="single" w:sz="2" w:space="0" w:color="D9D9E3"/>
                  </w:divBdr>
                  <w:divsChild>
                    <w:div w:id="267616048">
                      <w:marLeft w:val="0"/>
                      <w:marRight w:val="0"/>
                      <w:marTop w:val="0"/>
                      <w:marBottom w:val="0"/>
                      <w:divBdr>
                        <w:top w:val="single" w:sz="2" w:space="0" w:color="D9D9E3"/>
                        <w:left w:val="single" w:sz="2" w:space="0" w:color="D9D9E3"/>
                        <w:bottom w:val="single" w:sz="2" w:space="0" w:color="D9D9E3"/>
                        <w:right w:val="single" w:sz="2" w:space="0" w:color="D9D9E3"/>
                      </w:divBdr>
                      <w:divsChild>
                        <w:div w:id="1681809031">
                          <w:marLeft w:val="0"/>
                          <w:marRight w:val="0"/>
                          <w:marTop w:val="0"/>
                          <w:marBottom w:val="0"/>
                          <w:divBdr>
                            <w:top w:val="single" w:sz="2" w:space="0" w:color="D9D9E3"/>
                            <w:left w:val="single" w:sz="2" w:space="0" w:color="D9D9E3"/>
                            <w:bottom w:val="single" w:sz="2" w:space="0" w:color="D9D9E3"/>
                            <w:right w:val="single" w:sz="2" w:space="0" w:color="D9D9E3"/>
                          </w:divBdr>
                          <w:divsChild>
                            <w:div w:id="2082751502">
                              <w:marLeft w:val="0"/>
                              <w:marRight w:val="0"/>
                              <w:marTop w:val="0"/>
                              <w:marBottom w:val="0"/>
                              <w:divBdr>
                                <w:top w:val="single" w:sz="2" w:space="0" w:color="D9D9E3"/>
                                <w:left w:val="single" w:sz="2" w:space="0" w:color="D9D9E3"/>
                                <w:bottom w:val="single" w:sz="2" w:space="0" w:color="D9D9E3"/>
                                <w:right w:val="single" w:sz="2" w:space="0" w:color="D9D9E3"/>
                              </w:divBdr>
                              <w:divsChild>
                                <w:div w:id="1621956099">
                                  <w:marLeft w:val="0"/>
                                  <w:marRight w:val="0"/>
                                  <w:marTop w:val="0"/>
                                  <w:marBottom w:val="0"/>
                                  <w:divBdr>
                                    <w:top w:val="single" w:sz="2" w:space="0" w:color="D9D9E3"/>
                                    <w:left w:val="single" w:sz="2" w:space="0" w:color="D9D9E3"/>
                                    <w:bottom w:val="single" w:sz="2" w:space="0" w:color="D9D9E3"/>
                                    <w:right w:val="single" w:sz="2" w:space="0" w:color="D9D9E3"/>
                                  </w:divBdr>
                                  <w:divsChild>
                                    <w:div w:id="1525171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3689051">
                      <w:marLeft w:val="0"/>
                      <w:marRight w:val="0"/>
                      <w:marTop w:val="0"/>
                      <w:marBottom w:val="0"/>
                      <w:divBdr>
                        <w:top w:val="single" w:sz="2" w:space="0" w:color="D9D9E3"/>
                        <w:left w:val="single" w:sz="2" w:space="0" w:color="D9D9E3"/>
                        <w:bottom w:val="single" w:sz="2" w:space="0" w:color="D9D9E3"/>
                        <w:right w:val="single" w:sz="2" w:space="0" w:color="D9D9E3"/>
                      </w:divBdr>
                      <w:divsChild>
                        <w:div w:id="89787268">
                          <w:marLeft w:val="0"/>
                          <w:marRight w:val="0"/>
                          <w:marTop w:val="0"/>
                          <w:marBottom w:val="0"/>
                          <w:divBdr>
                            <w:top w:val="single" w:sz="2" w:space="0" w:color="D9D9E3"/>
                            <w:left w:val="single" w:sz="2" w:space="0" w:color="D9D9E3"/>
                            <w:bottom w:val="single" w:sz="2" w:space="0" w:color="D9D9E3"/>
                            <w:right w:val="single" w:sz="2" w:space="0" w:color="D9D9E3"/>
                          </w:divBdr>
                        </w:div>
                        <w:div w:id="259684763">
                          <w:marLeft w:val="0"/>
                          <w:marRight w:val="0"/>
                          <w:marTop w:val="0"/>
                          <w:marBottom w:val="0"/>
                          <w:divBdr>
                            <w:top w:val="single" w:sz="2" w:space="0" w:color="D9D9E3"/>
                            <w:left w:val="single" w:sz="2" w:space="0" w:color="D9D9E3"/>
                            <w:bottom w:val="single" w:sz="2" w:space="0" w:color="D9D9E3"/>
                            <w:right w:val="single" w:sz="2" w:space="0" w:color="D9D9E3"/>
                          </w:divBdr>
                          <w:divsChild>
                            <w:div w:id="1381050431">
                              <w:marLeft w:val="0"/>
                              <w:marRight w:val="0"/>
                              <w:marTop w:val="0"/>
                              <w:marBottom w:val="0"/>
                              <w:divBdr>
                                <w:top w:val="single" w:sz="2" w:space="0" w:color="D9D9E3"/>
                                <w:left w:val="single" w:sz="2" w:space="0" w:color="D9D9E3"/>
                                <w:bottom w:val="single" w:sz="2" w:space="0" w:color="D9D9E3"/>
                                <w:right w:val="single" w:sz="2" w:space="0" w:color="D9D9E3"/>
                              </w:divBdr>
                              <w:divsChild>
                                <w:div w:id="1363094920">
                                  <w:marLeft w:val="0"/>
                                  <w:marRight w:val="0"/>
                                  <w:marTop w:val="0"/>
                                  <w:marBottom w:val="0"/>
                                  <w:divBdr>
                                    <w:top w:val="single" w:sz="2" w:space="0" w:color="D9D9E3"/>
                                    <w:left w:val="single" w:sz="2" w:space="0" w:color="D9D9E3"/>
                                    <w:bottom w:val="single" w:sz="2" w:space="0" w:color="D9D9E3"/>
                                    <w:right w:val="single" w:sz="2" w:space="0" w:color="D9D9E3"/>
                                  </w:divBdr>
                                  <w:divsChild>
                                    <w:div w:id="1827358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93602481">
      <w:bodyDiv w:val="1"/>
      <w:marLeft w:val="0"/>
      <w:marRight w:val="0"/>
      <w:marTop w:val="0"/>
      <w:marBottom w:val="0"/>
      <w:divBdr>
        <w:top w:val="none" w:sz="0" w:space="0" w:color="auto"/>
        <w:left w:val="none" w:sz="0" w:space="0" w:color="auto"/>
        <w:bottom w:val="none" w:sz="0" w:space="0" w:color="auto"/>
        <w:right w:val="none" w:sz="0" w:space="0" w:color="auto"/>
      </w:divBdr>
      <w:divsChild>
        <w:div w:id="1139692488">
          <w:marLeft w:val="0"/>
          <w:marRight w:val="0"/>
          <w:marTop w:val="0"/>
          <w:marBottom w:val="0"/>
          <w:divBdr>
            <w:top w:val="single" w:sz="2" w:space="0" w:color="D9D9E3"/>
            <w:left w:val="single" w:sz="2" w:space="0" w:color="D9D9E3"/>
            <w:bottom w:val="single" w:sz="2" w:space="0" w:color="D9D9E3"/>
            <w:right w:val="single" w:sz="2" w:space="0" w:color="D9D9E3"/>
          </w:divBdr>
          <w:divsChild>
            <w:div w:id="45885004">
              <w:marLeft w:val="0"/>
              <w:marRight w:val="0"/>
              <w:marTop w:val="100"/>
              <w:marBottom w:val="100"/>
              <w:divBdr>
                <w:top w:val="single" w:sz="2" w:space="0" w:color="D9D9E3"/>
                <w:left w:val="single" w:sz="2" w:space="0" w:color="D9D9E3"/>
                <w:bottom w:val="single" w:sz="2" w:space="0" w:color="D9D9E3"/>
                <w:right w:val="single" w:sz="2" w:space="0" w:color="D9D9E3"/>
              </w:divBdr>
              <w:divsChild>
                <w:div w:id="1812744671">
                  <w:marLeft w:val="0"/>
                  <w:marRight w:val="0"/>
                  <w:marTop w:val="0"/>
                  <w:marBottom w:val="0"/>
                  <w:divBdr>
                    <w:top w:val="single" w:sz="2" w:space="0" w:color="D9D9E3"/>
                    <w:left w:val="single" w:sz="2" w:space="0" w:color="D9D9E3"/>
                    <w:bottom w:val="single" w:sz="2" w:space="0" w:color="D9D9E3"/>
                    <w:right w:val="single" w:sz="2" w:space="0" w:color="D9D9E3"/>
                  </w:divBdr>
                  <w:divsChild>
                    <w:div w:id="772936892">
                      <w:marLeft w:val="0"/>
                      <w:marRight w:val="0"/>
                      <w:marTop w:val="0"/>
                      <w:marBottom w:val="0"/>
                      <w:divBdr>
                        <w:top w:val="single" w:sz="2" w:space="0" w:color="D9D9E3"/>
                        <w:left w:val="single" w:sz="2" w:space="0" w:color="D9D9E3"/>
                        <w:bottom w:val="single" w:sz="2" w:space="0" w:color="D9D9E3"/>
                        <w:right w:val="single" w:sz="2" w:space="0" w:color="D9D9E3"/>
                      </w:divBdr>
                      <w:divsChild>
                        <w:div w:id="1413357221">
                          <w:marLeft w:val="0"/>
                          <w:marRight w:val="0"/>
                          <w:marTop w:val="0"/>
                          <w:marBottom w:val="0"/>
                          <w:divBdr>
                            <w:top w:val="single" w:sz="2" w:space="0" w:color="D9D9E3"/>
                            <w:left w:val="single" w:sz="2" w:space="0" w:color="D9D9E3"/>
                            <w:bottom w:val="single" w:sz="2" w:space="0" w:color="D9D9E3"/>
                            <w:right w:val="single" w:sz="2" w:space="0" w:color="D9D9E3"/>
                          </w:divBdr>
                          <w:divsChild>
                            <w:div w:id="1988244099">
                              <w:marLeft w:val="0"/>
                              <w:marRight w:val="0"/>
                              <w:marTop w:val="0"/>
                              <w:marBottom w:val="0"/>
                              <w:divBdr>
                                <w:top w:val="single" w:sz="2" w:space="0" w:color="D9D9E3"/>
                                <w:left w:val="single" w:sz="2" w:space="0" w:color="D9D9E3"/>
                                <w:bottom w:val="single" w:sz="2" w:space="0" w:color="D9D9E3"/>
                                <w:right w:val="single" w:sz="2" w:space="0" w:color="D9D9E3"/>
                              </w:divBdr>
                              <w:divsChild>
                                <w:div w:id="518155558">
                                  <w:marLeft w:val="0"/>
                                  <w:marRight w:val="0"/>
                                  <w:marTop w:val="0"/>
                                  <w:marBottom w:val="0"/>
                                  <w:divBdr>
                                    <w:top w:val="single" w:sz="2" w:space="0" w:color="D9D9E3"/>
                                    <w:left w:val="single" w:sz="2" w:space="0" w:color="D9D9E3"/>
                                    <w:bottom w:val="single" w:sz="2" w:space="0" w:color="D9D9E3"/>
                                    <w:right w:val="single" w:sz="2" w:space="0" w:color="D9D9E3"/>
                                  </w:divBdr>
                                  <w:divsChild>
                                    <w:div w:id="814839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193202">
          <w:marLeft w:val="0"/>
          <w:marRight w:val="0"/>
          <w:marTop w:val="0"/>
          <w:marBottom w:val="0"/>
          <w:divBdr>
            <w:top w:val="single" w:sz="2" w:space="0" w:color="D9D9E3"/>
            <w:left w:val="single" w:sz="2" w:space="0" w:color="D9D9E3"/>
            <w:bottom w:val="single" w:sz="2" w:space="0" w:color="D9D9E3"/>
            <w:right w:val="single" w:sz="2" w:space="0" w:color="D9D9E3"/>
          </w:divBdr>
          <w:divsChild>
            <w:div w:id="1255632777">
              <w:marLeft w:val="0"/>
              <w:marRight w:val="0"/>
              <w:marTop w:val="100"/>
              <w:marBottom w:val="100"/>
              <w:divBdr>
                <w:top w:val="single" w:sz="2" w:space="0" w:color="D9D9E3"/>
                <w:left w:val="single" w:sz="2" w:space="0" w:color="D9D9E3"/>
                <w:bottom w:val="single" w:sz="2" w:space="0" w:color="D9D9E3"/>
                <w:right w:val="single" w:sz="2" w:space="0" w:color="D9D9E3"/>
              </w:divBdr>
              <w:divsChild>
                <w:div w:id="1353074324">
                  <w:marLeft w:val="0"/>
                  <w:marRight w:val="0"/>
                  <w:marTop w:val="0"/>
                  <w:marBottom w:val="0"/>
                  <w:divBdr>
                    <w:top w:val="single" w:sz="2" w:space="0" w:color="D9D9E3"/>
                    <w:left w:val="single" w:sz="2" w:space="0" w:color="D9D9E3"/>
                    <w:bottom w:val="single" w:sz="2" w:space="0" w:color="D9D9E3"/>
                    <w:right w:val="single" w:sz="2" w:space="0" w:color="D9D9E3"/>
                  </w:divBdr>
                  <w:divsChild>
                    <w:div w:id="334920751">
                      <w:marLeft w:val="0"/>
                      <w:marRight w:val="0"/>
                      <w:marTop w:val="0"/>
                      <w:marBottom w:val="0"/>
                      <w:divBdr>
                        <w:top w:val="single" w:sz="2" w:space="0" w:color="D9D9E3"/>
                        <w:left w:val="single" w:sz="2" w:space="0" w:color="D9D9E3"/>
                        <w:bottom w:val="single" w:sz="2" w:space="0" w:color="D9D9E3"/>
                        <w:right w:val="single" w:sz="2" w:space="0" w:color="D9D9E3"/>
                      </w:divBdr>
                      <w:divsChild>
                        <w:div w:id="269897734">
                          <w:marLeft w:val="0"/>
                          <w:marRight w:val="0"/>
                          <w:marTop w:val="0"/>
                          <w:marBottom w:val="0"/>
                          <w:divBdr>
                            <w:top w:val="single" w:sz="2" w:space="0" w:color="D9D9E3"/>
                            <w:left w:val="single" w:sz="2" w:space="0" w:color="D9D9E3"/>
                            <w:bottom w:val="single" w:sz="2" w:space="0" w:color="D9D9E3"/>
                            <w:right w:val="single" w:sz="2" w:space="0" w:color="D9D9E3"/>
                          </w:divBdr>
                          <w:divsChild>
                            <w:div w:id="454372752">
                              <w:marLeft w:val="0"/>
                              <w:marRight w:val="0"/>
                              <w:marTop w:val="0"/>
                              <w:marBottom w:val="0"/>
                              <w:divBdr>
                                <w:top w:val="single" w:sz="2" w:space="0" w:color="D9D9E3"/>
                                <w:left w:val="single" w:sz="2" w:space="0" w:color="D9D9E3"/>
                                <w:bottom w:val="single" w:sz="2" w:space="0" w:color="D9D9E3"/>
                                <w:right w:val="single" w:sz="2" w:space="0" w:color="D9D9E3"/>
                              </w:divBdr>
                              <w:divsChild>
                                <w:div w:id="260454491">
                                  <w:marLeft w:val="0"/>
                                  <w:marRight w:val="0"/>
                                  <w:marTop w:val="0"/>
                                  <w:marBottom w:val="0"/>
                                  <w:divBdr>
                                    <w:top w:val="single" w:sz="2" w:space="0" w:color="D9D9E3"/>
                                    <w:left w:val="single" w:sz="2" w:space="0" w:color="D9D9E3"/>
                                    <w:bottom w:val="single" w:sz="2" w:space="0" w:color="D9D9E3"/>
                                    <w:right w:val="single" w:sz="2" w:space="0" w:color="D9D9E3"/>
                                  </w:divBdr>
                                  <w:divsChild>
                                    <w:div w:id="1348873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34262498">
                      <w:marLeft w:val="0"/>
                      <w:marRight w:val="0"/>
                      <w:marTop w:val="0"/>
                      <w:marBottom w:val="0"/>
                      <w:divBdr>
                        <w:top w:val="single" w:sz="2" w:space="0" w:color="D9D9E3"/>
                        <w:left w:val="single" w:sz="2" w:space="0" w:color="D9D9E3"/>
                        <w:bottom w:val="single" w:sz="2" w:space="0" w:color="D9D9E3"/>
                        <w:right w:val="single" w:sz="2" w:space="0" w:color="D9D9E3"/>
                      </w:divBdr>
                      <w:divsChild>
                        <w:div w:id="1145244652">
                          <w:marLeft w:val="0"/>
                          <w:marRight w:val="0"/>
                          <w:marTop w:val="0"/>
                          <w:marBottom w:val="0"/>
                          <w:divBdr>
                            <w:top w:val="single" w:sz="2" w:space="0" w:color="D9D9E3"/>
                            <w:left w:val="single" w:sz="2" w:space="0" w:color="D9D9E3"/>
                            <w:bottom w:val="single" w:sz="2" w:space="0" w:color="D9D9E3"/>
                            <w:right w:val="single" w:sz="2" w:space="0" w:color="D9D9E3"/>
                          </w:divBdr>
                        </w:div>
                        <w:div w:id="696856736">
                          <w:marLeft w:val="0"/>
                          <w:marRight w:val="0"/>
                          <w:marTop w:val="0"/>
                          <w:marBottom w:val="0"/>
                          <w:divBdr>
                            <w:top w:val="single" w:sz="2" w:space="0" w:color="D9D9E3"/>
                            <w:left w:val="single" w:sz="2" w:space="0" w:color="D9D9E3"/>
                            <w:bottom w:val="single" w:sz="2" w:space="0" w:color="D9D9E3"/>
                            <w:right w:val="single" w:sz="2" w:space="0" w:color="D9D9E3"/>
                          </w:divBdr>
                          <w:divsChild>
                            <w:div w:id="1016611896">
                              <w:marLeft w:val="0"/>
                              <w:marRight w:val="0"/>
                              <w:marTop w:val="0"/>
                              <w:marBottom w:val="0"/>
                              <w:divBdr>
                                <w:top w:val="single" w:sz="2" w:space="0" w:color="D9D9E3"/>
                                <w:left w:val="single" w:sz="2" w:space="0" w:color="D9D9E3"/>
                                <w:bottom w:val="single" w:sz="2" w:space="0" w:color="D9D9E3"/>
                                <w:right w:val="single" w:sz="2" w:space="0" w:color="D9D9E3"/>
                              </w:divBdr>
                              <w:divsChild>
                                <w:div w:id="289362147">
                                  <w:marLeft w:val="0"/>
                                  <w:marRight w:val="0"/>
                                  <w:marTop w:val="0"/>
                                  <w:marBottom w:val="0"/>
                                  <w:divBdr>
                                    <w:top w:val="single" w:sz="2" w:space="0" w:color="D9D9E3"/>
                                    <w:left w:val="single" w:sz="2" w:space="0" w:color="D9D9E3"/>
                                    <w:bottom w:val="single" w:sz="2" w:space="0" w:color="D9D9E3"/>
                                    <w:right w:val="single" w:sz="2" w:space="0" w:color="D9D9E3"/>
                                  </w:divBdr>
                                  <w:divsChild>
                                    <w:div w:id="961419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28173323">
      <w:bodyDiv w:val="1"/>
      <w:marLeft w:val="0"/>
      <w:marRight w:val="0"/>
      <w:marTop w:val="0"/>
      <w:marBottom w:val="0"/>
      <w:divBdr>
        <w:top w:val="none" w:sz="0" w:space="0" w:color="auto"/>
        <w:left w:val="none" w:sz="0" w:space="0" w:color="auto"/>
        <w:bottom w:val="none" w:sz="0" w:space="0" w:color="auto"/>
        <w:right w:val="none" w:sz="0" w:space="0" w:color="auto"/>
      </w:divBdr>
      <w:divsChild>
        <w:div w:id="1737707036">
          <w:marLeft w:val="0"/>
          <w:marRight w:val="0"/>
          <w:marTop w:val="0"/>
          <w:marBottom w:val="0"/>
          <w:divBdr>
            <w:top w:val="single" w:sz="2" w:space="0" w:color="D9D9E3"/>
            <w:left w:val="single" w:sz="2" w:space="0" w:color="D9D9E3"/>
            <w:bottom w:val="single" w:sz="2" w:space="0" w:color="D9D9E3"/>
            <w:right w:val="single" w:sz="2" w:space="0" w:color="D9D9E3"/>
          </w:divBdr>
          <w:divsChild>
            <w:div w:id="1436747315">
              <w:marLeft w:val="0"/>
              <w:marRight w:val="0"/>
              <w:marTop w:val="100"/>
              <w:marBottom w:val="100"/>
              <w:divBdr>
                <w:top w:val="single" w:sz="2" w:space="0" w:color="D9D9E3"/>
                <w:left w:val="single" w:sz="2" w:space="0" w:color="D9D9E3"/>
                <w:bottom w:val="single" w:sz="2" w:space="0" w:color="D9D9E3"/>
                <w:right w:val="single" w:sz="2" w:space="0" w:color="D9D9E3"/>
              </w:divBdr>
              <w:divsChild>
                <w:div w:id="98990461">
                  <w:marLeft w:val="0"/>
                  <w:marRight w:val="0"/>
                  <w:marTop w:val="0"/>
                  <w:marBottom w:val="0"/>
                  <w:divBdr>
                    <w:top w:val="single" w:sz="2" w:space="0" w:color="D9D9E3"/>
                    <w:left w:val="single" w:sz="2" w:space="0" w:color="D9D9E3"/>
                    <w:bottom w:val="single" w:sz="2" w:space="0" w:color="D9D9E3"/>
                    <w:right w:val="single" w:sz="2" w:space="0" w:color="D9D9E3"/>
                  </w:divBdr>
                  <w:divsChild>
                    <w:div w:id="706300183">
                      <w:marLeft w:val="0"/>
                      <w:marRight w:val="0"/>
                      <w:marTop w:val="0"/>
                      <w:marBottom w:val="0"/>
                      <w:divBdr>
                        <w:top w:val="single" w:sz="2" w:space="0" w:color="D9D9E3"/>
                        <w:left w:val="single" w:sz="2" w:space="0" w:color="D9D9E3"/>
                        <w:bottom w:val="single" w:sz="2" w:space="0" w:color="D9D9E3"/>
                        <w:right w:val="single" w:sz="2" w:space="0" w:color="D9D9E3"/>
                      </w:divBdr>
                      <w:divsChild>
                        <w:div w:id="1390031436">
                          <w:marLeft w:val="0"/>
                          <w:marRight w:val="0"/>
                          <w:marTop w:val="0"/>
                          <w:marBottom w:val="0"/>
                          <w:divBdr>
                            <w:top w:val="single" w:sz="2" w:space="0" w:color="D9D9E3"/>
                            <w:left w:val="single" w:sz="2" w:space="0" w:color="D9D9E3"/>
                            <w:bottom w:val="single" w:sz="2" w:space="0" w:color="D9D9E3"/>
                            <w:right w:val="single" w:sz="2" w:space="0" w:color="D9D9E3"/>
                          </w:divBdr>
                          <w:divsChild>
                            <w:div w:id="2025668104">
                              <w:marLeft w:val="0"/>
                              <w:marRight w:val="0"/>
                              <w:marTop w:val="0"/>
                              <w:marBottom w:val="0"/>
                              <w:divBdr>
                                <w:top w:val="single" w:sz="2" w:space="0" w:color="D9D9E3"/>
                                <w:left w:val="single" w:sz="2" w:space="0" w:color="D9D9E3"/>
                                <w:bottom w:val="single" w:sz="2" w:space="0" w:color="D9D9E3"/>
                                <w:right w:val="single" w:sz="2" w:space="0" w:color="D9D9E3"/>
                              </w:divBdr>
                              <w:divsChild>
                                <w:div w:id="436948974">
                                  <w:marLeft w:val="0"/>
                                  <w:marRight w:val="0"/>
                                  <w:marTop w:val="0"/>
                                  <w:marBottom w:val="0"/>
                                  <w:divBdr>
                                    <w:top w:val="single" w:sz="2" w:space="0" w:color="D9D9E3"/>
                                    <w:left w:val="single" w:sz="2" w:space="0" w:color="D9D9E3"/>
                                    <w:bottom w:val="single" w:sz="2" w:space="0" w:color="D9D9E3"/>
                                    <w:right w:val="single" w:sz="2" w:space="0" w:color="D9D9E3"/>
                                  </w:divBdr>
                                  <w:divsChild>
                                    <w:div w:id="988097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121052">
          <w:marLeft w:val="0"/>
          <w:marRight w:val="0"/>
          <w:marTop w:val="0"/>
          <w:marBottom w:val="0"/>
          <w:divBdr>
            <w:top w:val="single" w:sz="2" w:space="0" w:color="D9D9E3"/>
            <w:left w:val="single" w:sz="2" w:space="0" w:color="D9D9E3"/>
            <w:bottom w:val="single" w:sz="2" w:space="0" w:color="D9D9E3"/>
            <w:right w:val="single" w:sz="2" w:space="0" w:color="D9D9E3"/>
          </w:divBdr>
          <w:divsChild>
            <w:div w:id="2012832722">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946871">
                  <w:marLeft w:val="0"/>
                  <w:marRight w:val="0"/>
                  <w:marTop w:val="0"/>
                  <w:marBottom w:val="0"/>
                  <w:divBdr>
                    <w:top w:val="single" w:sz="2" w:space="0" w:color="D9D9E3"/>
                    <w:left w:val="single" w:sz="2" w:space="0" w:color="D9D9E3"/>
                    <w:bottom w:val="single" w:sz="2" w:space="0" w:color="D9D9E3"/>
                    <w:right w:val="single" w:sz="2" w:space="0" w:color="D9D9E3"/>
                  </w:divBdr>
                  <w:divsChild>
                    <w:div w:id="288586336">
                      <w:marLeft w:val="0"/>
                      <w:marRight w:val="0"/>
                      <w:marTop w:val="0"/>
                      <w:marBottom w:val="0"/>
                      <w:divBdr>
                        <w:top w:val="single" w:sz="2" w:space="0" w:color="D9D9E3"/>
                        <w:left w:val="single" w:sz="2" w:space="0" w:color="D9D9E3"/>
                        <w:bottom w:val="single" w:sz="2" w:space="0" w:color="D9D9E3"/>
                        <w:right w:val="single" w:sz="2" w:space="0" w:color="D9D9E3"/>
                      </w:divBdr>
                      <w:divsChild>
                        <w:div w:id="1084762329">
                          <w:marLeft w:val="0"/>
                          <w:marRight w:val="0"/>
                          <w:marTop w:val="0"/>
                          <w:marBottom w:val="0"/>
                          <w:divBdr>
                            <w:top w:val="single" w:sz="2" w:space="0" w:color="D9D9E3"/>
                            <w:left w:val="single" w:sz="2" w:space="0" w:color="D9D9E3"/>
                            <w:bottom w:val="single" w:sz="2" w:space="0" w:color="D9D9E3"/>
                            <w:right w:val="single" w:sz="2" w:space="0" w:color="D9D9E3"/>
                          </w:divBdr>
                          <w:divsChild>
                            <w:div w:id="401761859">
                              <w:marLeft w:val="0"/>
                              <w:marRight w:val="0"/>
                              <w:marTop w:val="0"/>
                              <w:marBottom w:val="0"/>
                              <w:divBdr>
                                <w:top w:val="single" w:sz="2" w:space="0" w:color="D9D9E3"/>
                                <w:left w:val="single" w:sz="2" w:space="0" w:color="D9D9E3"/>
                                <w:bottom w:val="single" w:sz="2" w:space="0" w:color="D9D9E3"/>
                                <w:right w:val="single" w:sz="2" w:space="0" w:color="D9D9E3"/>
                              </w:divBdr>
                              <w:divsChild>
                                <w:div w:id="2013874228">
                                  <w:marLeft w:val="0"/>
                                  <w:marRight w:val="0"/>
                                  <w:marTop w:val="0"/>
                                  <w:marBottom w:val="0"/>
                                  <w:divBdr>
                                    <w:top w:val="single" w:sz="2" w:space="0" w:color="D9D9E3"/>
                                    <w:left w:val="single" w:sz="2" w:space="0" w:color="D9D9E3"/>
                                    <w:bottom w:val="single" w:sz="2" w:space="0" w:color="D9D9E3"/>
                                    <w:right w:val="single" w:sz="2" w:space="0" w:color="D9D9E3"/>
                                  </w:divBdr>
                                  <w:divsChild>
                                    <w:div w:id="869998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3229246">
                      <w:marLeft w:val="0"/>
                      <w:marRight w:val="0"/>
                      <w:marTop w:val="0"/>
                      <w:marBottom w:val="0"/>
                      <w:divBdr>
                        <w:top w:val="single" w:sz="2" w:space="0" w:color="D9D9E3"/>
                        <w:left w:val="single" w:sz="2" w:space="0" w:color="D9D9E3"/>
                        <w:bottom w:val="single" w:sz="2" w:space="0" w:color="D9D9E3"/>
                        <w:right w:val="single" w:sz="2" w:space="0" w:color="D9D9E3"/>
                      </w:divBdr>
                      <w:divsChild>
                        <w:div w:id="1564172011">
                          <w:marLeft w:val="0"/>
                          <w:marRight w:val="0"/>
                          <w:marTop w:val="0"/>
                          <w:marBottom w:val="0"/>
                          <w:divBdr>
                            <w:top w:val="single" w:sz="2" w:space="0" w:color="D9D9E3"/>
                            <w:left w:val="single" w:sz="2" w:space="0" w:color="D9D9E3"/>
                            <w:bottom w:val="single" w:sz="2" w:space="0" w:color="D9D9E3"/>
                            <w:right w:val="single" w:sz="2" w:space="0" w:color="D9D9E3"/>
                          </w:divBdr>
                        </w:div>
                        <w:div w:id="493105120">
                          <w:marLeft w:val="0"/>
                          <w:marRight w:val="0"/>
                          <w:marTop w:val="0"/>
                          <w:marBottom w:val="0"/>
                          <w:divBdr>
                            <w:top w:val="single" w:sz="2" w:space="0" w:color="D9D9E3"/>
                            <w:left w:val="single" w:sz="2" w:space="0" w:color="D9D9E3"/>
                            <w:bottom w:val="single" w:sz="2" w:space="0" w:color="D9D9E3"/>
                            <w:right w:val="single" w:sz="2" w:space="0" w:color="D9D9E3"/>
                          </w:divBdr>
                          <w:divsChild>
                            <w:div w:id="1871144831">
                              <w:marLeft w:val="0"/>
                              <w:marRight w:val="0"/>
                              <w:marTop w:val="0"/>
                              <w:marBottom w:val="0"/>
                              <w:divBdr>
                                <w:top w:val="single" w:sz="2" w:space="0" w:color="D9D9E3"/>
                                <w:left w:val="single" w:sz="2" w:space="0" w:color="D9D9E3"/>
                                <w:bottom w:val="single" w:sz="2" w:space="0" w:color="D9D9E3"/>
                                <w:right w:val="single" w:sz="2" w:space="0" w:color="D9D9E3"/>
                              </w:divBdr>
                              <w:divsChild>
                                <w:div w:id="101727169">
                                  <w:marLeft w:val="0"/>
                                  <w:marRight w:val="0"/>
                                  <w:marTop w:val="0"/>
                                  <w:marBottom w:val="0"/>
                                  <w:divBdr>
                                    <w:top w:val="single" w:sz="2" w:space="0" w:color="D9D9E3"/>
                                    <w:left w:val="single" w:sz="2" w:space="0" w:color="D9D9E3"/>
                                    <w:bottom w:val="single" w:sz="2" w:space="0" w:color="D9D9E3"/>
                                    <w:right w:val="single" w:sz="2" w:space="0" w:color="D9D9E3"/>
                                  </w:divBdr>
                                  <w:divsChild>
                                    <w:div w:id="1786728270">
                                      <w:marLeft w:val="0"/>
                                      <w:marRight w:val="0"/>
                                      <w:marTop w:val="0"/>
                                      <w:marBottom w:val="0"/>
                                      <w:divBdr>
                                        <w:top w:val="single" w:sz="2" w:space="0" w:color="D9D9E3"/>
                                        <w:left w:val="single" w:sz="2" w:space="0" w:color="D9D9E3"/>
                                        <w:bottom w:val="single" w:sz="2" w:space="0" w:color="D9D9E3"/>
                                        <w:right w:val="single" w:sz="2" w:space="0" w:color="D9D9E3"/>
                                      </w:divBdr>
                                      <w:divsChild>
                                        <w:div w:id="1040664770">
                                          <w:marLeft w:val="0"/>
                                          <w:marRight w:val="0"/>
                                          <w:marTop w:val="0"/>
                                          <w:marBottom w:val="0"/>
                                          <w:divBdr>
                                            <w:top w:val="single" w:sz="2" w:space="0" w:color="D9D9E3"/>
                                            <w:left w:val="single" w:sz="2" w:space="0" w:color="D9D9E3"/>
                                            <w:bottom w:val="single" w:sz="2" w:space="0" w:color="D9D9E3"/>
                                            <w:right w:val="single" w:sz="2" w:space="0" w:color="D9D9E3"/>
                                          </w:divBdr>
                                          <w:divsChild>
                                            <w:div w:id="158278366">
                                              <w:marLeft w:val="0"/>
                                              <w:marRight w:val="0"/>
                                              <w:marTop w:val="0"/>
                                              <w:marBottom w:val="0"/>
                                              <w:divBdr>
                                                <w:top w:val="single" w:sz="2" w:space="0" w:color="D9D9E3"/>
                                                <w:left w:val="single" w:sz="2" w:space="0" w:color="D9D9E3"/>
                                                <w:bottom w:val="single" w:sz="2" w:space="0" w:color="D9D9E3"/>
                                                <w:right w:val="single" w:sz="2" w:space="0" w:color="D9D9E3"/>
                                              </w:divBdr>
                                            </w:div>
                                            <w:div w:id="712732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 Mwinyi</dc:creator>
  <cp:keywords/>
  <dc:description/>
  <cp:lastModifiedBy>Hashim Mwinyi</cp:lastModifiedBy>
  <cp:revision>1</cp:revision>
  <dcterms:created xsi:type="dcterms:W3CDTF">2023-12-08T07:19:00Z</dcterms:created>
  <dcterms:modified xsi:type="dcterms:W3CDTF">2023-12-08T07:35:00Z</dcterms:modified>
</cp:coreProperties>
</file>