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6BA" w:rsidRPr="00887DFB" w:rsidRDefault="002C66BA" w:rsidP="00887DFB">
      <w:pPr>
        <w:ind w:firstLine="720"/>
        <w:jc w:val="center"/>
        <w:rPr>
          <w:rFonts w:cs="Times New Roman"/>
          <w:lang w:val="en-US"/>
        </w:rPr>
      </w:pPr>
    </w:p>
    <w:p w:rsidR="002C66BA" w:rsidRPr="00887DFB" w:rsidRDefault="002C66BA" w:rsidP="00887DFB">
      <w:pPr>
        <w:ind w:firstLine="720"/>
        <w:jc w:val="center"/>
        <w:rPr>
          <w:rFonts w:cs="Times New Roman"/>
          <w:lang w:val="en-US"/>
        </w:rPr>
      </w:pPr>
      <w:bookmarkStart w:id="0" w:name="_GoBack"/>
      <w:bookmarkEnd w:id="0"/>
    </w:p>
    <w:p w:rsidR="002C66BA" w:rsidRPr="00887DFB" w:rsidRDefault="002C66BA" w:rsidP="00887DFB">
      <w:pPr>
        <w:ind w:firstLine="720"/>
        <w:jc w:val="center"/>
        <w:rPr>
          <w:rFonts w:cs="Times New Roman"/>
          <w:lang w:val="en-US"/>
        </w:rPr>
      </w:pPr>
    </w:p>
    <w:p w:rsidR="002C66BA" w:rsidRPr="00887DFB" w:rsidRDefault="002C66BA" w:rsidP="00887DFB">
      <w:pPr>
        <w:ind w:firstLine="720"/>
        <w:jc w:val="center"/>
        <w:rPr>
          <w:rFonts w:cs="Times New Roman"/>
          <w:lang w:val="en-US"/>
        </w:rPr>
      </w:pPr>
    </w:p>
    <w:p w:rsidR="002C66BA" w:rsidRPr="00887DFB" w:rsidRDefault="00315466" w:rsidP="00887DFB">
      <w:pPr>
        <w:ind w:firstLine="720"/>
        <w:jc w:val="center"/>
        <w:rPr>
          <w:rFonts w:cs="Times New Roman"/>
          <w:b/>
          <w:lang w:val="en-US"/>
        </w:rPr>
      </w:pPr>
      <w:r w:rsidRPr="00887DFB">
        <w:rPr>
          <w:rFonts w:cs="Times New Roman"/>
          <w:b/>
          <w:lang w:val="en-US"/>
        </w:rPr>
        <w:t>A Comparative Analysis of Monopolistically Competitive, Monopolistic, and Perfectly Competitive Markets.</w:t>
      </w:r>
    </w:p>
    <w:p w:rsidR="002C66BA" w:rsidRPr="00887DFB" w:rsidRDefault="002C66BA" w:rsidP="00887DFB">
      <w:pPr>
        <w:ind w:firstLine="720"/>
        <w:jc w:val="center"/>
        <w:rPr>
          <w:rFonts w:cs="Times New Roman"/>
          <w:b/>
          <w:lang w:val="en-US"/>
        </w:rPr>
      </w:pPr>
    </w:p>
    <w:p w:rsidR="002C66BA" w:rsidRPr="00887DFB" w:rsidRDefault="002C66BA" w:rsidP="00887DFB">
      <w:pPr>
        <w:ind w:firstLine="720"/>
        <w:jc w:val="center"/>
        <w:rPr>
          <w:rFonts w:cs="Times New Roman"/>
          <w:b/>
          <w:lang w:val="en-US"/>
        </w:rPr>
      </w:pPr>
    </w:p>
    <w:p w:rsidR="00315466" w:rsidRPr="00887DFB" w:rsidRDefault="00315466" w:rsidP="00887DFB">
      <w:pPr>
        <w:ind w:firstLine="720"/>
        <w:jc w:val="center"/>
        <w:rPr>
          <w:rFonts w:cs="Times New Roman"/>
          <w:b/>
          <w:lang w:val="en-US"/>
        </w:rPr>
      </w:pPr>
      <w:r w:rsidRPr="00887DFB">
        <w:rPr>
          <w:rFonts w:cs="Times New Roman"/>
          <w:b/>
          <w:lang w:val="en-US"/>
        </w:rPr>
        <w:t>Name</w:t>
      </w:r>
    </w:p>
    <w:p w:rsidR="00315466" w:rsidRPr="00887DFB" w:rsidRDefault="00315466" w:rsidP="00887DFB">
      <w:pPr>
        <w:ind w:firstLine="720"/>
        <w:jc w:val="center"/>
        <w:rPr>
          <w:rFonts w:cs="Times New Roman"/>
          <w:b/>
          <w:lang w:val="en-US"/>
        </w:rPr>
      </w:pPr>
      <w:r w:rsidRPr="00887DFB">
        <w:rPr>
          <w:rFonts w:cs="Times New Roman"/>
          <w:b/>
          <w:lang w:val="en-US"/>
        </w:rPr>
        <w:t>Institution</w:t>
      </w:r>
    </w:p>
    <w:p w:rsidR="00315466" w:rsidRPr="00887DFB" w:rsidRDefault="00315466" w:rsidP="00887DFB">
      <w:pPr>
        <w:ind w:firstLine="720"/>
        <w:jc w:val="center"/>
        <w:rPr>
          <w:rFonts w:cs="Times New Roman"/>
          <w:b/>
          <w:lang w:val="en-US"/>
        </w:rPr>
      </w:pPr>
      <w:r w:rsidRPr="00887DFB">
        <w:rPr>
          <w:rFonts w:cs="Times New Roman"/>
          <w:b/>
          <w:lang w:val="en-US"/>
        </w:rPr>
        <w:t>Course</w:t>
      </w:r>
    </w:p>
    <w:p w:rsidR="00315466" w:rsidRPr="00887DFB" w:rsidRDefault="00315466" w:rsidP="00887DFB">
      <w:pPr>
        <w:ind w:firstLine="720"/>
        <w:jc w:val="center"/>
        <w:rPr>
          <w:rFonts w:cs="Times New Roman"/>
          <w:b/>
          <w:lang w:val="en-US"/>
        </w:rPr>
      </w:pPr>
      <w:r w:rsidRPr="00887DFB">
        <w:rPr>
          <w:rFonts w:cs="Times New Roman"/>
          <w:b/>
          <w:lang w:val="en-US"/>
        </w:rPr>
        <w:t>Unit code</w:t>
      </w:r>
    </w:p>
    <w:p w:rsidR="00315466" w:rsidRPr="00887DFB" w:rsidRDefault="00315466" w:rsidP="00887DFB">
      <w:pPr>
        <w:ind w:firstLine="720"/>
        <w:jc w:val="center"/>
        <w:rPr>
          <w:rFonts w:cs="Times New Roman"/>
          <w:b/>
          <w:lang w:val="en-US"/>
        </w:rPr>
      </w:pPr>
      <w:r w:rsidRPr="00887DFB">
        <w:rPr>
          <w:rFonts w:cs="Times New Roman"/>
          <w:b/>
          <w:lang w:val="en-US"/>
        </w:rPr>
        <w:t>Instructor</w:t>
      </w:r>
    </w:p>
    <w:p w:rsidR="002C66BA" w:rsidRPr="00887DFB" w:rsidRDefault="002C66BA" w:rsidP="00887DFB">
      <w:pPr>
        <w:ind w:firstLine="720"/>
        <w:rPr>
          <w:rFonts w:cs="Times New Roman"/>
          <w:lang w:val="en-US"/>
        </w:rPr>
      </w:pPr>
    </w:p>
    <w:p w:rsidR="00E45059" w:rsidRPr="00887DFB" w:rsidRDefault="00E45059" w:rsidP="00887DFB">
      <w:pPr>
        <w:ind w:firstLine="720"/>
        <w:rPr>
          <w:rFonts w:cs="Times New Roman"/>
          <w:lang w:val="en-US"/>
        </w:rPr>
      </w:pPr>
    </w:p>
    <w:p w:rsidR="00E45059" w:rsidRPr="00887DFB" w:rsidRDefault="00E45059" w:rsidP="00887DFB">
      <w:pPr>
        <w:ind w:firstLine="720"/>
        <w:rPr>
          <w:rFonts w:cs="Times New Roman"/>
          <w:lang w:val="en-US"/>
        </w:rPr>
      </w:pPr>
    </w:p>
    <w:p w:rsidR="00E45059" w:rsidRPr="00887DFB" w:rsidRDefault="00E45059" w:rsidP="00887DFB">
      <w:pPr>
        <w:ind w:firstLine="720"/>
        <w:rPr>
          <w:rFonts w:cs="Times New Roman"/>
          <w:lang w:val="en-US"/>
        </w:rPr>
      </w:pPr>
    </w:p>
    <w:p w:rsidR="00E45059" w:rsidRPr="00887DFB" w:rsidRDefault="00E45059" w:rsidP="00887DFB">
      <w:pPr>
        <w:ind w:firstLine="720"/>
        <w:rPr>
          <w:rFonts w:cs="Times New Roman"/>
          <w:lang w:val="en-US"/>
        </w:rPr>
      </w:pPr>
    </w:p>
    <w:p w:rsidR="00E45059" w:rsidRPr="00887DFB" w:rsidRDefault="00E45059" w:rsidP="00887DFB">
      <w:pPr>
        <w:ind w:firstLine="720"/>
        <w:rPr>
          <w:rFonts w:cs="Times New Roman"/>
          <w:lang w:val="en-US"/>
        </w:rPr>
      </w:pPr>
    </w:p>
    <w:p w:rsidR="00E45059" w:rsidRPr="00887DFB" w:rsidRDefault="00E45059" w:rsidP="00887DFB">
      <w:pPr>
        <w:ind w:firstLine="720"/>
        <w:rPr>
          <w:rFonts w:cs="Times New Roman"/>
          <w:lang w:val="en-US"/>
        </w:rPr>
      </w:pPr>
    </w:p>
    <w:p w:rsidR="00E45059" w:rsidRPr="00887DFB" w:rsidRDefault="00E45059" w:rsidP="00887DFB">
      <w:pPr>
        <w:ind w:firstLine="720"/>
        <w:rPr>
          <w:rFonts w:cs="Times New Roman"/>
          <w:lang w:val="en-US"/>
        </w:rPr>
      </w:pPr>
    </w:p>
    <w:p w:rsidR="00E45059" w:rsidRPr="00887DFB" w:rsidRDefault="00E45059" w:rsidP="00887DFB">
      <w:pPr>
        <w:ind w:firstLine="720"/>
        <w:rPr>
          <w:rFonts w:cs="Times New Roman"/>
          <w:lang w:val="en-US"/>
        </w:rPr>
      </w:pPr>
    </w:p>
    <w:p w:rsidR="00315466" w:rsidRPr="00887DFB" w:rsidRDefault="00315466" w:rsidP="00887DFB">
      <w:pPr>
        <w:ind w:firstLine="720"/>
        <w:jc w:val="center"/>
        <w:rPr>
          <w:rFonts w:cs="Times New Roman"/>
          <w:b/>
          <w:lang w:val="en-US"/>
        </w:rPr>
      </w:pPr>
      <w:r w:rsidRPr="00887DFB">
        <w:rPr>
          <w:rFonts w:cs="Times New Roman"/>
          <w:b/>
          <w:lang w:val="en-US"/>
        </w:rPr>
        <w:t>Date</w:t>
      </w:r>
    </w:p>
    <w:p w:rsidR="00887DFB" w:rsidRPr="00887DFB" w:rsidRDefault="00887DFB" w:rsidP="00887DFB">
      <w:pPr>
        <w:ind w:firstLine="720"/>
        <w:rPr>
          <w:rFonts w:cs="Times New Roman"/>
          <w:lang w:val="en-US"/>
        </w:rPr>
      </w:pPr>
    </w:p>
    <w:p w:rsidR="00315466" w:rsidRPr="00887DFB" w:rsidRDefault="00315466" w:rsidP="00887DFB">
      <w:pPr>
        <w:ind w:firstLine="720"/>
        <w:jc w:val="center"/>
        <w:rPr>
          <w:rFonts w:cs="Times New Roman"/>
          <w:b/>
          <w:lang w:val="en-US"/>
        </w:rPr>
      </w:pPr>
      <w:r w:rsidRPr="00887DFB">
        <w:rPr>
          <w:rFonts w:cs="Times New Roman"/>
          <w:b/>
          <w:lang w:val="en-US"/>
        </w:rPr>
        <w:lastRenderedPageBreak/>
        <w:t>A Comparative Analysis of Monopolistically Competitive, Monopolistic, and Perfectly Competitive Markets.</w:t>
      </w:r>
    </w:p>
    <w:p w:rsidR="00072421" w:rsidRPr="00887DFB" w:rsidRDefault="009F2EB0" w:rsidP="00887DFB">
      <w:pPr>
        <w:ind w:firstLine="720"/>
        <w:rPr>
          <w:rFonts w:cs="Times New Roman"/>
          <w:lang w:val="en-US"/>
        </w:rPr>
      </w:pPr>
      <w:r w:rsidRPr="00887DFB">
        <w:rPr>
          <w:rFonts w:cs="Times New Roman"/>
          <w:lang w:val="en-US"/>
        </w:rPr>
        <w:t xml:space="preserve">The term market is versatile and can be applied in different contexts. </w:t>
      </w:r>
      <w:r w:rsidR="008347FE" w:rsidRPr="00887DFB">
        <w:rPr>
          <w:rFonts w:cs="Times New Roman"/>
          <w:lang w:val="en-US"/>
        </w:rPr>
        <w:t>In all definitions, it provides a framework for understanding the exchange of goods, services, or assets, as well as the dynamics of competition and consumer behavior. In economics, a market refers to a physical or virtual space where buyers and sellers interact to exchange goods and services. It may not be a physical location but can simply mean mechanisms and institutions that facilitate trade. Whereas, market structures refer to how different industries are classified and differentiated based on their degree and nature of competition for goods and services.</w:t>
      </w:r>
    </w:p>
    <w:p w:rsidR="00887DFB" w:rsidRDefault="00A456EF" w:rsidP="00887DFB">
      <w:pPr>
        <w:ind w:firstLine="720"/>
        <w:rPr>
          <w:rFonts w:cs="Times New Roman"/>
          <w:lang w:val="en-US"/>
        </w:rPr>
      </w:pPr>
      <w:r w:rsidRPr="00887DFB">
        <w:rPr>
          <w:rFonts w:cs="Times New Roman"/>
          <w:lang w:val="en-US"/>
        </w:rPr>
        <w:t xml:space="preserve">Markets exist all around us. Some are online and others are physical. Some involve goods such as clothes and cars while </w:t>
      </w:r>
      <w:r w:rsidR="00AC2AF9">
        <w:rPr>
          <w:rFonts w:cs="Times New Roman"/>
          <w:lang w:val="en-US"/>
        </w:rPr>
        <w:t>others</w:t>
      </w:r>
      <w:r w:rsidRPr="00887DFB">
        <w:rPr>
          <w:rFonts w:cs="Times New Roman"/>
          <w:lang w:val="en-US"/>
        </w:rPr>
        <w:t xml:space="preserve"> offer services such as health care and financial advice. </w:t>
      </w:r>
      <w:r w:rsidR="00AC2AF9">
        <w:rPr>
          <w:rFonts w:cs="Times New Roman"/>
          <w:lang w:val="en-US"/>
        </w:rPr>
        <w:t>Markets</w:t>
      </w:r>
      <w:r w:rsidRPr="00887DFB">
        <w:rPr>
          <w:rFonts w:cs="Times New Roman"/>
          <w:lang w:val="en-US"/>
        </w:rPr>
        <w:t xml:space="preserve"> also differ by </w:t>
      </w:r>
      <w:r w:rsidR="00AC2AF9">
        <w:rPr>
          <w:rFonts w:cs="Times New Roman"/>
          <w:lang w:val="en-US"/>
        </w:rPr>
        <w:t xml:space="preserve">the </w:t>
      </w:r>
      <w:r w:rsidRPr="00887DFB">
        <w:rPr>
          <w:rFonts w:cs="Times New Roman"/>
          <w:lang w:val="en-US"/>
        </w:rPr>
        <w:t>degree of competition associated with each. For instance, Italian restaurants differ from Chinese restaurants even though they both sell food. In contrast</w:t>
      </w:r>
      <w:r w:rsidR="00AC2AF9">
        <w:rPr>
          <w:rFonts w:cs="Times New Roman"/>
          <w:lang w:val="en-US"/>
        </w:rPr>
        <w:t>,</w:t>
      </w:r>
      <w:r w:rsidRPr="00887DFB">
        <w:rPr>
          <w:rFonts w:cs="Times New Roman"/>
          <w:lang w:val="en-US"/>
        </w:rPr>
        <w:t xml:space="preserve"> the restaurant market tends to have many suppliers and selling </w:t>
      </w:r>
      <w:r w:rsidR="00AC2AF9">
        <w:rPr>
          <w:rFonts w:cs="Times New Roman"/>
          <w:lang w:val="en-US"/>
        </w:rPr>
        <w:t>goods</w:t>
      </w:r>
      <w:r w:rsidRPr="00887DFB">
        <w:rPr>
          <w:rFonts w:cs="Times New Roman"/>
          <w:lang w:val="en-US"/>
        </w:rPr>
        <w:t xml:space="preserve"> that are closely related. </w:t>
      </w:r>
      <w:r w:rsidR="00AC2AF9">
        <w:rPr>
          <w:rFonts w:cs="Times New Roman"/>
          <w:lang w:val="en-US"/>
        </w:rPr>
        <w:t>Some markets are</w:t>
      </w:r>
      <w:r w:rsidRPr="00887DFB">
        <w:rPr>
          <w:rFonts w:cs="Times New Roman"/>
          <w:lang w:val="en-US"/>
        </w:rPr>
        <w:t xml:space="preserve"> characterized by just </w:t>
      </w:r>
      <w:r w:rsidR="00AC2AF9">
        <w:rPr>
          <w:rFonts w:cs="Times New Roman"/>
          <w:lang w:val="en-US"/>
        </w:rPr>
        <w:t xml:space="preserve">a </w:t>
      </w:r>
      <w:r w:rsidRPr="00887DFB">
        <w:rPr>
          <w:rFonts w:cs="Times New Roman"/>
          <w:lang w:val="en-US"/>
        </w:rPr>
        <w:t xml:space="preserve">few suppliers or even sometimes one. For </w:t>
      </w:r>
      <w:r w:rsidR="00072421" w:rsidRPr="00887DFB">
        <w:rPr>
          <w:rFonts w:cs="Times New Roman"/>
          <w:lang w:val="en-US"/>
        </w:rPr>
        <w:t>example,</w:t>
      </w:r>
      <w:r w:rsidRPr="00887DFB">
        <w:rPr>
          <w:rFonts w:cs="Times New Roman"/>
          <w:lang w:val="en-US"/>
        </w:rPr>
        <w:t xml:space="preserve"> train services may be offered by one supplier who is therefore a monopolist. On the other hand, pharmaceuticals tend to be supplied by a few international </w:t>
      </w:r>
      <w:r w:rsidR="00072421" w:rsidRPr="00887DFB">
        <w:rPr>
          <w:rFonts w:cs="Times New Roman"/>
          <w:lang w:val="en-US"/>
        </w:rPr>
        <w:t xml:space="preserve">corporations. </w:t>
      </w:r>
    </w:p>
    <w:p w:rsidR="00315466" w:rsidRPr="00887DFB" w:rsidRDefault="00072421" w:rsidP="00887DFB">
      <w:pPr>
        <w:ind w:firstLine="720"/>
        <w:rPr>
          <w:rFonts w:cs="Times New Roman"/>
          <w:lang w:val="en-US"/>
        </w:rPr>
      </w:pPr>
      <w:r w:rsidRPr="00887DFB">
        <w:rPr>
          <w:rFonts w:cs="Times New Roman"/>
          <w:lang w:val="en-US"/>
        </w:rPr>
        <w:t>In this paper</w:t>
      </w:r>
      <w:r w:rsidR="00532D81">
        <w:rPr>
          <w:rFonts w:cs="Times New Roman"/>
          <w:lang w:val="en-US"/>
        </w:rPr>
        <w:t>,</w:t>
      </w:r>
      <w:r w:rsidRPr="00887DFB">
        <w:rPr>
          <w:rFonts w:cs="Times New Roman"/>
          <w:lang w:val="en-US"/>
        </w:rPr>
        <w:t xml:space="preserve"> </w:t>
      </w:r>
      <w:r w:rsidR="007540A8" w:rsidRPr="00887DFB">
        <w:rPr>
          <w:rFonts w:cs="Times New Roman"/>
          <w:lang w:val="en-US"/>
        </w:rPr>
        <w:t>I</w:t>
      </w:r>
      <w:r w:rsidRPr="00887DFB">
        <w:rPr>
          <w:rFonts w:cs="Times New Roman"/>
          <w:lang w:val="en-US"/>
        </w:rPr>
        <w:t xml:space="preserve"> will delve into three types of market structures (i.e. monopolistically competitive, monopolistic</w:t>
      </w:r>
      <w:r w:rsidR="00AC2AF9">
        <w:rPr>
          <w:rFonts w:cs="Times New Roman"/>
          <w:lang w:val="en-US"/>
        </w:rPr>
        <w:t>,</w:t>
      </w:r>
      <w:r w:rsidRPr="00887DFB">
        <w:rPr>
          <w:rFonts w:cs="Times New Roman"/>
          <w:lang w:val="en-US"/>
        </w:rPr>
        <w:t xml:space="preserve"> and perfectly competitive markets) and compare while contrasting their different characteristics. Finally, </w:t>
      </w:r>
      <w:r w:rsidR="007540A8" w:rsidRPr="00887DFB">
        <w:rPr>
          <w:rFonts w:cs="Times New Roman"/>
          <w:lang w:val="en-US"/>
        </w:rPr>
        <w:t xml:space="preserve">I </w:t>
      </w:r>
      <w:r w:rsidRPr="00887DFB">
        <w:rPr>
          <w:rFonts w:cs="Times New Roman"/>
          <w:lang w:val="en-US"/>
        </w:rPr>
        <w:t xml:space="preserve">will give a real-world example of each and </w:t>
      </w:r>
      <w:r w:rsidR="00AC2AF9">
        <w:rPr>
          <w:rFonts w:cs="Times New Roman"/>
          <w:lang w:val="en-US"/>
        </w:rPr>
        <w:t xml:space="preserve">how </w:t>
      </w:r>
      <w:r w:rsidRPr="00887DFB">
        <w:rPr>
          <w:rFonts w:cs="Times New Roman"/>
          <w:lang w:val="en-US"/>
        </w:rPr>
        <w:t>changes in their pricing affect consumer purchase decisions.</w:t>
      </w:r>
      <w:r w:rsidR="00613C37" w:rsidRPr="00887DFB">
        <w:rPr>
          <w:rFonts w:cs="Times New Roman"/>
          <w:lang w:val="en-US"/>
        </w:rPr>
        <w:t xml:space="preserve"> In all the three models I will discuss in this paper, I will be assuming that the main objective of the firm is to maximize profit.</w:t>
      </w:r>
    </w:p>
    <w:p w:rsidR="00072421" w:rsidRPr="00887DFB" w:rsidRDefault="00072421" w:rsidP="00887DFB">
      <w:pPr>
        <w:rPr>
          <w:rFonts w:cs="Times New Roman"/>
          <w:b/>
          <w:lang w:val="en-US"/>
        </w:rPr>
      </w:pPr>
      <w:r w:rsidRPr="00887DFB">
        <w:rPr>
          <w:rFonts w:cs="Times New Roman"/>
          <w:b/>
          <w:lang w:val="en-US"/>
        </w:rPr>
        <w:t>Perfect Competitive Markets</w:t>
      </w:r>
    </w:p>
    <w:p w:rsidR="00613C37" w:rsidRPr="00887DFB" w:rsidRDefault="00613C37" w:rsidP="00887DFB">
      <w:pPr>
        <w:ind w:firstLine="720"/>
        <w:rPr>
          <w:rFonts w:cs="Times New Roman"/>
          <w:lang w:val="en-US"/>
        </w:rPr>
      </w:pPr>
      <w:r w:rsidRPr="00887DFB">
        <w:rPr>
          <w:rFonts w:cs="Times New Roman"/>
          <w:lang w:val="en-US"/>
        </w:rPr>
        <w:lastRenderedPageBreak/>
        <w:t>Under this market structure, there are many suppliers and customers and the prices reflect the demand and supply</w:t>
      </w:r>
      <w:r w:rsidR="0023780D" w:rsidRPr="00887DFB">
        <w:rPr>
          <w:rFonts w:cs="Times New Roman"/>
          <w:lang w:val="en-US"/>
        </w:rPr>
        <w:t xml:space="preserve">. These markets permit competition by having a large number of suppliers. Each supplier produces an output that forms a small part of the total market, and the sum of all these individual outputs </w:t>
      </w:r>
      <w:r w:rsidR="00AC2AF9">
        <w:rPr>
          <w:rFonts w:cs="Times New Roman"/>
          <w:lang w:val="en-US"/>
        </w:rPr>
        <w:t>represents</w:t>
      </w:r>
      <w:r w:rsidR="0023780D" w:rsidRPr="00887DFB">
        <w:rPr>
          <w:rFonts w:cs="Times New Roman"/>
          <w:lang w:val="en-US"/>
        </w:rPr>
        <w:t xml:space="preserve"> the total production of that sector’s economy. Here I can think of barber shops as an example that depicts this type of competition. </w:t>
      </w:r>
    </w:p>
    <w:p w:rsidR="007540A8" w:rsidRPr="00887DFB" w:rsidRDefault="00FB671E" w:rsidP="00887DFB">
      <w:pPr>
        <w:rPr>
          <w:rFonts w:cs="Times New Roman"/>
          <w:b/>
          <w:lang w:val="en-US"/>
        </w:rPr>
      </w:pPr>
      <w:r w:rsidRPr="00887DFB">
        <w:rPr>
          <w:rFonts w:cs="Times New Roman"/>
          <w:b/>
          <w:lang w:val="en-US"/>
        </w:rPr>
        <w:t>Monopolistic Market</w:t>
      </w:r>
    </w:p>
    <w:p w:rsidR="003F4209" w:rsidRPr="00887DFB" w:rsidRDefault="00FB671E" w:rsidP="00887DFB">
      <w:pPr>
        <w:ind w:firstLine="720"/>
        <w:rPr>
          <w:rFonts w:cs="Times New Roman"/>
          <w:lang w:val="en-US"/>
        </w:rPr>
      </w:pPr>
      <w:r w:rsidRPr="00887DFB">
        <w:rPr>
          <w:rFonts w:cs="Times New Roman"/>
          <w:lang w:val="en-US"/>
        </w:rPr>
        <w:t xml:space="preserve">The market is described </w:t>
      </w:r>
      <w:r w:rsidR="00AC2AF9">
        <w:rPr>
          <w:rFonts w:cs="Times New Roman"/>
          <w:lang w:val="en-US"/>
        </w:rPr>
        <w:t>as having</w:t>
      </w:r>
      <w:r w:rsidRPr="00887DFB">
        <w:rPr>
          <w:rFonts w:cs="Times New Roman"/>
          <w:lang w:val="en-US"/>
        </w:rPr>
        <w:t xml:space="preserve"> only one supplier who </w:t>
      </w:r>
      <w:r w:rsidR="00AC2AF9">
        <w:rPr>
          <w:rFonts w:cs="Times New Roman"/>
          <w:lang w:val="en-US"/>
        </w:rPr>
        <w:t>offers</w:t>
      </w:r>
      <w:r w:rsidRPr="00887DFB">
        <w:rPr>
          <w:rFonts w:cs="Times New Roman"/>
          <w:lang w:val="en-US"/>
        </w:rPr>
        <w:t xml:space="preserve"> goods and services </w:t>
      </w:r>
      <w:r w:rsidR="00536BEA" w:rsidRPr="00887DFB">
        <w:rPr>
          <w:rFonts w:cs="Times New Roman"/>
          <w:lang w:val="en-US"/>
        </w:rPr>
        <w:t>with no close substitutes to the public</w:t>
      </w:r>
      <w:r w:rsidRPr="00887DFB">
        <w:rPr>
          <w:rFonts w:cs="Times New Roman"/>
          <w:lang w:val="en-US"/>
        </w:rPr>
        <w:t xml:space="preserve">. </w:t>
      </w:r>
      <w:r w:rsidR="00AC2AF9">
        <w:rPr>
          <w:rFonts w:cs="Times New Roman"/>
          <w:lang w:val="en-US"/>
        </w:rPr>
        <w:t>The</w:t>
      </w:r>
      <w:r w:rsidRPr="00887DFB">
        <w:rPr>
          <w:rFonts w:cs="Times New Roman"/>
          <w:lang w:val="en-US"/>
        </w:rPr>
        <w:t xml:space="preserve"> description, clearly shows that a monopolistic market is the opposite of a perfect competitive market in which an infinite number of suppliers operate.</w:t>
      </w:r>
      <w:r w:rsidR="00AF73E7" w:rsidRPr="00887DFB">
        <w:rPr>
          <w:rFonts w:cs="Times New Roman"/>
          <w:lang w:val="en-US"/>
        </w:rPr>
        <w:t xml:space="preserve"> Therefore, we can say that a monopolistic market is where only </w:t>
      </w:r>
      <w:r w:rsidR="00AC2AF9">
        <w:rPr>
          <w:rFonts w:cs="Times New Roman"/>
          <w:lang w:val="en-US"/>
        </w:rPr>
        <w:t>one</w:t>
      </w:r>
      <w:r w:rsidR="00AF73E7" w:rsidRPr="00887DFB">
        <w:rPr>
          <w:rFonts w:cs="Times New Roman"/>
          <w:lang w:val="en-US"/>
        </w:rPr>
        <w:t xml:space="preserve"> supplier owns all the market share and </w:t>
      </w:r>
      <w:r w:rsidR="00AC2AF9">
        <w:rPr>
          <w:rFonts w:cs="Times New Roman"/>
          <w:lang w:val="en-US"/>
        </w:rPr>
        <w:t>controls</w:t>
      </w:r>
      <w:r w:rsidR="00AF73E7" w:rsidRPr="00887DFB">
        <w:rPr>
          <w:rFonts w:cs="Times New Roman"/>
          <w:lang w:val="en-US"/>
        </w:rPr>
        <w:t xml:space="preserve"> prices and output. </w:t>
      </w:r>
      <w:r w:rsidR="00A3667D" w:rsidRPr="00887DFB">
        <w:rPr>
          <w:rFonts w:cs="Times New Roman"/>
          <w:lang w:val="en-US"/>
        </w:rPr>
        <w:t xml:space="preserve">There are three main reasons for </w:t>
      </w:r>
      <w:r w:rsidR="00AC2AF9">
        <w:rPr>
          <w:rFonts w:cs="Times New Roman"/>
          <w:lang w:val="en-US"/>
        </w:rPr>
        <w:t xml:space="preserve">the </w:t>
      </w:r>
      <w:r w:rsidR="00A3667D" w:rsidRPr="00887DFB">
        <w:rPr>
          <w:rFonts w:cs="Times New Roman"/>
          <w:lang w:val="en-US"/>
        </w:rPr>
        <w:t xml:space="preserve">existence of monopolies; scale economies, national policy, and successful prevention of entry. </w:t>
      </w:r>
    </w:p>
    <w:p w:rsidR="00072421" w:rsidRPr="00887DFB" w:rsidRDefault="004D14BF" w:rsidP="00887DFB">
      <w:pPr>
        <w:ind w:firstLine="720"/>
        <w:rPr>
          <w:rFonts w:cs="Times New Roman"/>
          <w:lang w:val="en-US"/>
        </w:rPr>
      </w:pPr>
      <w:r w:rsidRPr="00887DFB">
        <w:rPr>
          <w:rFonts w:cs="Times New Roman"/>
          <w:lang w:val="en-US"/>
        </w:rPr>
        <w:t xml:space="preserve">Economies of </w:t>
      </w:r>
      <w:r w:rsidR="003F4209" w:rsidRPr="00887DFB">
        <w:rPr>
          <w:rFonts w:cs="Times New Roman"/>
          <w:lang w:val="en-US"/>
        </w:rPr>
        <w:t>scale</w:t>
      </w:r>
      <w:r w:rsidRPr="00887DFB">
        <w:rPr>
          <w:rFonts w:cs="Times New Roman"/>
          <w:lang w:val="en-US"/>
        </w:rPr>
        <w:t xml:space="preserve"> refer to </w:t>
      </w:r>
      <w:r w:rsidR="003F4209" w:rsidRPr="00887DFB">
        <w:rPr>
          <w:rFonts w:cs="Times New Roman"/>
          <w:lang w:val="en-US"/>
        </w:rPr>
        <w:t xml:space="preserve">the cost advantage that a business </w:t>
      </w:r>
      <w:r w:rsidR="00AC2AF9">
        <w:rPr>
          <w:rFonts w:cs="Times New Roman"/>
          <w:lang w:val="en-US"/>
        </w:rPr>
        <w:t>achieves</w:t>
      </w:r>
      <w:r w:rsidR="003F4209" w:rsidRPr="00887DFB">
        <w:rPr>
          <w:rFonts w:cs="Times New Roman"/>
          <w:lang w:val="en-US"/>
        </w:rPr>
        <w:t xml:space="preserve"> by increasing its production scale resulting in average costs. They are sometimes referred to as natural economies since their production and cost are very high such that they alone can supply the whole market. a good example is Google. </w:t>
      </w:r>
    </w:p>
    <w:p w:rsidR="003F4209" w:rsidRPr="00887DFB" w:rsidRDefault="003F4209" w:rsidP="00887DFB">
      <w:pPr>
        <w:ind w:firstLine="720"/>
        <w:rPr>
          <w:rFonts w:cs="Times New Roman"/>
          <w:lang w:val="en-US"/>
        </w:rPr>
      </w:pPr>
      <w:r w:rsidRPr="00887DFB">
        <w:rPr>
          <w:rFonts w:cs="Times New Roman"/>
          <w:lang w:val="en-US"/>
        </w:rPr>
        <w:t xml:space="preserve">Monopolies can also arise when a single firm </w:t>
      </w:r>
      <w:r w:rsidR="00AC2AF9">
        <w:rPr>
          <w:rFonts w:cs="Times New Roman"/>
          <w:lang w:val="en-US"/>
        </w:rPr>
        <w:t>receives</w:t>
      </w:r>
      <w:r w:rsidRPr="00887DFB">
        <w:rPr>
          <w:rFonts w:cs="Times New Roman"/>
          <w:lang w:val="en-US"/>
        </w:rPr>
        <w:t xml:space="preserve"> exclusive legal privileges from the government. The effect of this behavior can temporarily allow a single firm to depict monopolistic characteristics and operate on a lower cost curve than any producer. A good example is </w:t>
      </w:r>
      <w:r w:rsidR="00DA231B" w:rsidRPr="00887DFB">
        <w:rPr>
          <w:rFonts w:cs="Times New Roman"/>
          <w:lang w:val="en-US"/>
        </w:rPr>
        <w:t>telecommunication service.</w:t>
      </w:r>
    </w:p>
    <w:p w:rsidR="00DA231B" w:rsidRPr="00887DFB" w:rsidRDefault="00DA231B" w:rsidP="00887DFB">
      <w:pPr>
        <w:ind w:firstLine="720"/>
        <w:rPr>
          <w:rFonts w:cs="Times New Roman"/>
          <w:lang w:val="en-US"/>
        </w:rPr>
      </w:pPr>
      <w:r w:rsidRPr="00887DFB">
        <w:rPr>
          <w:rFonts w:cs="Times New Roman"/>
          <w:lang w:val="en-US"/>
        </w:rPr>
        <w:t xml:space="preserve">Another reason why monopolistic </w:t>
      </w:r>
      <w:proofErr w:type="gramStart"/>
      <w:r w:rsidR="00AC2AF9">
        <w:rPr>
          <w:rFonts w:cs="Times New Roman"/>
          <w:lang w:val="en-US"/>
        </w:rPr>
        <w:t>firms</w:t>
      </w:r>
      <w:proofErr w:type="gramEnd"/>
      <w:r w:rsidRPr="00887DFB">
        <w:rPr>
          <w:rFonts w:cs="Times New Roman"/>
          <w:lang w:val="en-US"/>
        </w:rPr>
        <w:t xml:space="preserve"> continue to survive is their ability to successfully prevent the entry of new firms and products. Patents and copyrights are the tools </w:t>
      </w:r>
      <w:r w:rsidRPr="00887DFB">
        <w:rPr>
          <w:rFonts w:cs="Times New Roman"/>
          <w:lang w:val="en-US"/>
        </w:rPr>
        <w:lastRenderedPageBreak/>
        <w:t>used for preserving the sole supplier role. While patents are legal, some firms use predatory pricing which is an illegal practice. A good example is the national airlines.</w:t>
      </w:r>
    </w:p>
    <w:p w:rsidR="00A3667D" w:rsidRPr="00887DFB" w:rsidRDefault="00A3667D" w:rsidP="00887DFB">
      <w:pPr>
        <w:rPr>
          <w:rFonts w:cs="Times New Roman"/>
          <w:b/>
          <w:lang w:val="en-US"/>
        </w:rPr>
      </w:pPr>
      <w:r w:rsidRPr="00887DFB">
        <w:rPr>
          <w:rFonts w:cs="Times New Roman"/>
          <w:b/>
          <w:lang w:val="en-US"/>
        </w:rPr>
        <w:t>Monopolistically Competitive</w:t>
      </w:r>
    </w:p>
    <w:p w:rsidR="00A3667D" w:rsidRPr="00887DFB" w:rsidRDefault="00A3667D" w:rsidP="00887DFB">
      <w:pPr>
        <w:ind w:firstLine="720"/>
        <w:rPr>
          <w:rFonts w:cs="Times New Roman"/>
          <w:lang w:val="en-US"/>
        </w:rPr>
      </w:pPr>
      <w:r w:rsidRPr="00887DFB">
        <w:rPr>
          <w:rFonts w:cs="Times New Roman"/>
          <w:lang w:val="en-US"/>
        </w:rPr>
        <w:t xml:space="preserve">It is defined as a market with many suppliers who offer </w:t>
      </w:r>
      <w:r w:rsidR="004D14BF" w:rsidRPr="00887DFB">
        <w:rPr>
          <w:rFonts w:cs="Times New Roman"/>
          <w:lang w:val="en-US"/>
        </w:rPr>
        <w:t>competing</w:t>
      </w:r>
      <w:r w:rsidRPr="00887DFB">
        <w:rPr>
          <w:rFonts w:cs="Times New Roman"/>
          <w:lang w:val="en-US"/>
        </w:rPr>
        <w:t xml:space="preserve"> goods and services that are closely related but are not perfect substitutes. </w:t>
      </w:r>
      <w:r w:rsidR="004D14BF" w:rsidRPr="00887DFB">
        <w:rPr>
          <w:rFonts w:cs="Times New Roman"/>
          <w:lang w:val="en-US"/>
        </w:rPr>
        <w:t xml:space="preserve">The competitive part of the name signifies that there are many suppliers, while the monopoly part signifies that each supplier faces a </w:t>
      </w:r>
      <w:r w:rsidR="00AC2AF9">
        <w:rPr>
          <w:rFonts w:cs="Times New Roman"/>
          <w:lang w:val="en-US"/>
        </w:rPr>
        <w:t>downward-sloping</w:t>
      </w:r>
      <w:r w:rsidR="004D14BF" w:rsidRPr="00887DFB">
        <w:rPr>
          <w:rFonts w:cs="Times New Roman"/>
          <w:lang w:val="en-US"/>
        </w:rPr>
        <w:t xml:space="preserve"> demand curve. A good example is the coffee shop which offers a slightly different coffee from the neighboring others </w:t>
      </w:r>
      <w:r w:rsidR="00AC2AF9">
        <w:rPr>
          <w:rFonts w:cs="Times New Roman"/>
          <w:lang w:val="en-US"/>
        </w:rPr>
        <w:t>that</w:t>
      </w:r>
      <w:r w:rsidR="004D14BF" w:rsidRPr="00887DFB">
        <w:rPr>
          <w:rFonts w:cs="Times New Roman"/>
          <w:lang w:val="en-US"/>
        </w:rPr>
        <w:t xml:space="preserve"> sell the product. They co-exist in the same sector and probably charge different prices.</w:t>
      </w:r>
    </w:p>
    <w:p w:rsidR="0099306A" w:rsidRPr="00887DFB" w:rsidRDefault="0099306A" w:rsidP="00887DFB">
      <w:pPr>
        <w:rPr>
          <w:rFonts w:cs="Times New Roman"/>
          <w:b/>
          <w:lang w:val="en-US"/>
        </w:rPr>
      </w:pPr>
      <w:r w:rsidRPr="00887DFB">
        <w:rPr>
          <w:rFonts w:cs="Times New Roman"/>
          <w:b/>
          <w:lang w:val="en-US"/>
        </w:rPr>
        <w:t>Comparison of the market structure characteristics</w:t>
      </w:r>
    </w:p>
    <w:p w:rsidR="0099306A" w:rsidRPr="00887DFB" w:rsidRDefault="0099306A" w:rsidP="00887DFB">
      <w:pPr>
        <w:ind w:firstLine="720"/>
        <w:rPr>
          <w:rFonts w:cs="Times New Roman"/>
          <w:lang w:val="en-US"/>
        </w:rPr>
      </w:pPr>
      <w:r w:rsidRPr="00887DFB">
        <w:rPr>
          <w:rFonts w:cs="Times New Roman"/>
          <w:lang w:val="en-US"/>
        </w:rPr>
        <w:t xml:space="preserve">A variety of market structures will always characterize an economy. Such markets market structures refer to the degree of competition in the market. There are other determinants of market structures which </w:t>
      </w:r>
      <w:r w:rsidR="00AC2AF9">
        <w:rPr>
          <w:rFonts w:cs="Times New Roman"/>
          <w:lang w:val="en-US"/>
        </w:rPr>
        <w:t>include</w:t>
      </w:r>
      <w:r w:rsidRPr="00887DFB">
        <w:rPr>
          <w:rFonts w:cs="Times New Roman"/>
          <w:lang w:val="en-US"/>
        </w:rPr>
        <w:t xml:space="preserve">; the nature of goods and </w:t>
      </w:r>
      <w:r w:rsidR="00780E84" w:rsidRPr="00887DFB">
        <w:rPr>
          <w:rFonts w:cs="Times New Roman"/>
          <w:lang w:val="en-US"/>
        </w:rPr>
        <w:t>services</w:t>
      </w:r>
      <w:r w:rsidRPr="00887DFB">
        <w:rPr>
          <w:rFonts w:cs="Times New Roman"/>
          <w:lang w:val="en-US"/>
        </w:rPr>
        <w:t xml:space="preserve">, the number of suppliers and customers, </w:t>
      </w:r>
      <w:r w:rsidR="00AC2AF9">
        <w:rPr>
          <w:rFonts w:cs="Times New Roman"/>
          <w:lang w:val="en-US"/>
        </w:rPr>
        <w:t xml:space="preserve">the </w:t>
      </w:r>
      <w:r w:rsidRPr="00887DFB">
        <w:rPr>
          <w:rFonts w:cs="Times New Roman"/>
          <w:lang w:val="en-US"/>
        </w:rPr>
        <w:t xml:space="preserve">flow of information in the market, barriers to entry and exit, and the pricing mechanism. </w:t>
      </w:r>
      <w:r w:rsidR="00536BEA" w:rsidRPr="00887DFB">
        <w:rPr>
          <w:rFonts w:cs="Times New Roman"/>
          <w:lang w:val="en-US"/>
        </w:rPr>
        <w:t>Below is a comparison of the three market structures under these other determinants;</w:t>
      </w:r>
    </w:p>
    <w:p w:rsidR="00536BEA" w:rsidRPr="00887DFB" w:rsidRDefault="00536BEA" w:rsidP="00887DFB">
      <w:pPr>
        <w:rPr>
          <w:rFonts w:cs="Times New Roman"/>
          <w:b/>
          <w:lang w:val="en-US"/>
        </w:rPr>
      </w:pPr>
      <w:r w:rsidRPr="00887DFB">
        <w:rPr>
          <w:rFonts w:cs="Times New Roman"/>
          <w:b/>
          <w:lang w:val="en-US"/>
        </w:rPr>
        <w:t>Number of suppliers and customers</w:t>
      </w:r>
    </w:p>
    <w:p w:rsidR="00536BEA" w:rsidRPr="00887DFB" w:rsidRDefault="00536BEA" w:rsidP="00887DFB">
      <w:pPr>
        <w:ind w:firstLine="720"/>
        <w:rPr>
          <w:rFonts w:cs="Times New Roman"/>
          <w:lang w:val="en-US"/>
        </w:rPr>
      </w:pPr>
      <w:r w:rsidRPr="00887DFB">
        <w:rPr>
          <w:rFonts w:cs="Times New Roman"/>
          <w:lang w:val="en-US"/>
        </w:rPr>
        <w:t xml:space="preserve">In a perfectly competitive market there are many suppliers, each one small and powerless relative to the entire industry. Each of these suppliers </w:t>
      </w:r>
      <w:r w:rsidR="00AC2AF9">
        <w:rPr>
          <w:rFonts w:cs="Times New Roman"/>
          <w:lang w:val="en-US"/>
        </w:rPr>
        <w:t>competes</w:t>
      </w:r>
      <w:r w:rsidRPr="00887DFB">
        <w:rPr>
          <w:rFonts w:cs="Times New Roman"/>
          <w:lang w:val="en-US"/>
        </w:rPr>
        <w:t xml:space="preserve"> with the other in acquiring a share of the </w:t>
      </w:r>
      <w:r w:rsidR="00AC2AF9">
        <w:rPr>
          <w:rFonts w:cs="Times New Roman"/>
          <w:lang w:val="en-US"/>
        </w:rPr>
        <w:t>market's</w:t>
      </w:r>
      <w:r w:rsidR="00780E84" w:rsidRPr="00887DFB">
        <w:rPr>
          <w:rFonts w:cs="Times New Roman"/>
          <w:lang w:val="en-US"/>
        </w:rPr>
        <w:t xml:space="preserve"> many customers. For a monopolistic market, only a single supplier exists and has full control of the market share. However, </w:t>
      </w:r>
      <w:r w:rsidR="00AC2AF9">
        <w:rPr>
          <w:rFonts w:cs="Times New Roman"/>
          <w:lang w:val="en-US"/>
        </w:rPr>
        <w:t xml:space="preserve">in </w:t>
      </w:r>
      <w:r w:rsidR="00780E84" w:rsidRPr="00887DFB">
        <w:rPr>
          <w:rFonts w:cs="Times New Roman"/>
          <w:lang w:val="en-US"/>
        </w:rPr>
        <w:t>a monopolistically competitive market, there are many suppliers and customers, who are relatively powerless.</w:t>
      </w:r>
    </w:p>
    <w:p w:rsidR="00780E84" w:rsidRPr="00887DFB" w:rsidRDefault="00780E84" w:rsidP="00887DFB">
      <w:pPr>
        <w:rPr>
          <w:rFonts w:cs="Times New Roman"/>
          <w:b/>
          <w:lang w:val="en-US"/>
        </w:rPr>
      </w:pPr>
      <w:r w:rsidRPr="00887DFB">
        <w:rPr>
          <w:rFonts w:cs="Times New Roman"/>
          <w:b/>
          <w:lang w:val="en-US"/>
        </w:rPr>
        <w:t>Nature of goods and services</w:t>
      </w:r>
    </w:p>
    <w:p w:rsidR="00780E84" w:rsidRPr="00887DFB" w:rsidRDefault="00780E84" w:rsidP="00887DFB">
      <w:pPr>
        <w:ind w:firstLine="720"/>
        <w:rPr>
          <w:rFonts w:cs="Times New Roman"/>
          <w:lang w:val="en-US"/>
        </w:rPr>
      </w:pPr>
      <w:r w:rsidRPr="00887DFB">
        <w:rPr>
          <w:rFonts w:cs="Times New Roman"/>
          <w:lang w:val="en-US"/>
        </w:rPr>
        <w:t>Under a perfectly competitive market</w:t>
      </w:r>
      <w:r w:rsidR="00AC2AF9">
        <w:rPr>
          <w:rFonts w:cs="Times New Roman"/>
          <w:lang w:val="en-US"/>
        </w:rPr>
        <w:t>,</w:t>
      </w:r>
      <w:r w:rsidRPr="00887DFB">
        <w:rPr>
          <w:rFonts w:cs="Times New Roman"/>
          <w:lang w:val="en-US"/>
        </w:rPr>
        <w:t xml:space="preserve"> the </w:t>
      </w:r>
      <w:r w:rsidR="00AC2AF9">
        <w:rPr>
          <w:rFonts w:cs="Times New Roman"/>
          <w:lang w:val="en-US"/>
        </w:rPr>
        <w:t>goods</w:t>
      </w:r>
      <w:r w:rsidRPr="00887DFB">
        <w:rPr>
          <w:rFonts w:cs="Times New Roman"/>
          <w:lang w:val="en-US"/>
        </w:rPr>
        <w:t xml:space="preserve"> are standardized. </w:t>
      </w:r>
      <w:r w:rsidR="009D4143" w:rsidRPr="00887DFB">
        <w:rPr>
          <w:rFonts w:cs="Times New Roman"/>
          <w:lang w:val="en-US"/>
        </w:rPr>
        <w:t>S</w:t>
      </w:r>
      <w:r w:rsidRPr="00887DFB">
        <w:rPr>
          <w:rFonts w:cs="Times New Roman"/>
          <w:lang w:val="en-US"/>
        </w:rPr>
        <w:t>uppliers sell homogeneous products</w:t>
      </w:r>
      <w:r w:rsidR="009D4143" w:rsidRPr="00887DFB">
        <w:rPr>
          <w:rFonts w:cs="Times New Roman"/>
          <w:lang w:val="en-US"/>
        </w:rPr>
        <w:t xml:space="preserve">. It is difficult to differentiate one product from the other making the </w:t>
      </w:r>
      <w:r w:rsidR="009D4143" w:rsidRPr="00887DFB">
        <w:rPr>
          <w:rFonts w:cs="Times New Roman"/>
          <w:lang w:val="en-US"/>
        </w:rPr>
        <w:lastRenderedPageBreak/>
        <w:t xml:space="preserve">market very competitive. A good example is </w:t>
      </w:r>
      <w:r w:rsidR="00AC2AF9">
        <w:rPr>
          <w:rFonts w:cs="Times New Roman"/>
          <w:lang w:val="en-US"/>
        </w:rPr>
        <w:t xml:space="preserve">the </w:t>
      </w:r>
      <w:r w:rsidR="0093787C" w:rsidRPr="00887DFB">
        <w:rPr>
          <w:rFonts w:cs="Times New Roman"/>
          <w:lang w:val="en-US"/>
        </w:rPr>
        <w:t>service offered by</w:t>
      </w:r>
      <w:r w:rsidR="009D4143" w:rsidRPr="00887DFB">
        <w:rPr>
          <w:rFonts w:cs="Times New Roman"/>
          <w:lang w:val="en-US"/>
        </w:rPr>
        <w:t xml:space="preserve"> barber shops. Under a monopolistic market, the products supplied by </w:t>
      </w:r>
      <w:r w:rsidR="00AC2AF9">
        <w:rPr>
          <w:rFonts w:cs="Times New Roman"/>
          <w:lang w:val="en-US"/>
        </w:rPr>
        <w:t>a</w:t>
      </w:r>
      <w:r w:rsidR="009D4143" w:rsidRPr="00887DFB">
        <w:rPr>
          <w:rFonts w:cs="Times New Roman"/>
          <w:lang w:val="en-US"/>
        </w:rPr>
        <w:t xml:space="preserve"> single firm </w:t>
      </w:r>
      <w:r w:rsidR="00AC2AF9">
        <w:rPr>
          <w:rFonts w:cs="Times New Roman"/>
          <w:lang w:val="en-US"/>
        </w:rPr>
        <w:t>have</w:t>
      </w:r>
      <w:r w:rsidR="009D4143" w:rsidRPr="00887DFB">
        <w:rPr>
          <w:rFonts w:cs="Times New Roman"/>
          <w:lang w:val="en-US"/>
        </w:rPr>
        <w:t xml:space="preserve"> no substitutes. This is what gives the monopoly the controlling power.</w:t>
      </w:r>
      <w:r w:rsidR="0093787C" w:rsidRPr="00887DFB">
        <w:rPr>
          <w:rFonts w:cs="Times New Roman"/>
          <w:lang w:val="en-US"/>
        </w:rPr>
        <w:t xml:space="preserve"> A perfect</w:t>
      </w:r>
      <w:r w:rsidR="009D4143" w:rsidRPr="00887DFB">
        <w:rPr>
          <w:rFonts w:cs="Times New Roman"/>
          <w:lang w:val="en-US"/>
        </w:rPr>
        <w:t xml:space="preserve"> example is </w:t>
      </w:r>
      <w:r w:rsidR="0093787C" w:rsidRPr="00887DFB">
        <w:rPr>
          <w:rFonts w:cs="Times New Roman"/>
          <w:lang w:val="en-US"/>
        </w:rPr>
        <w:t xml:space="preserve">the product offered </w:t>
      </w:r>
      <w:r w:rsidR="00AC2AF9">
        <w:rPr>
          <w:rFonts w:cs="Times New Roman"/>
          <w:lang w:val="en-US"/>
        </w:rPr>
        <w:t xml:space="preserve">by </w:t>
      </w:r>
      <w:r w:rsidR="009D4143" w:rsidRPr="00887DFB">
        <w:rPr>
          <w:rFonts w:cs="Times New Roman"/>
          <w:lang w:val="en-US"/>
        </w:rPr>
        <w:t xml:space="preserve">Microsoft. In a monopolistically competitive market, the products supplied are closely related are differentiated by either branding or color. </w:t>
      </w:r>
      <w:r w:rsidR="00157CFC" w:rsidRPr="00887DFB">
        <w:rPr>
          <w:rFonts w:cs="Times New Roman"/>
          <w:lang w:val="en-US"/>
        </w:rPr>
        <w:t xml:space="preserve">This market gives its customers a wide variety of products to choose from. </w:t>
      </w:r>
      <w:r w:rsidR="009D4143" w:rsidRPr="00887DFB">
        <w:rPr>
          <w:rFonts w:cs="Times New Roman"/>
          <w:lang w:val="en-US"/>
        </w:rPr>
        <w:t xml:space="preserve">A good example </w:t>
      </w:r>
      <w:r w:rsidR="0093787C" w:rsidRPr="00887DFB">
        <w:rPr>
          <w:rFonts w:cs="Times New Roman"/>
          <w:lang w:val="en-US"/>
        </w:rPr>
        <w:t>of a product is coffee from different coffee shops.</w:t>
      </w:r>
    </w:p>
    <w:p w:rsidR="009D4143" w:rsidRPr="00887DFB" w:rsidRDefault="009D4143" w:rsidP="00887DFB">
      <w:pPr>
        <w:rPr>
          <w:rFonts w:cs="Times New Roman"/>
          <w:b/>
          <w:lang w:val="en-US"/>
        </w:rPr>
      </w:pPr>
      <w:r w:rsidRPr="00887DFB">
        <w:rPr>
          <w:rFonts w:cs="Times New Roman"/>
          <w:b/>
          <w:lang w:val="en-US"/>
        </w:rPr>
        <w:t>Pricing mechanisms</w:t>
      </w:r>
    </w:p>
    <w:p w:rsidR="00347E7C" w:rsidRPr="00887DFB" w:rsidRDefault="0093787C" w:rsidP="00887DFB">
      <w:pPr>
        <w:ind w:firstLine="720"/>
        <w:rPr>
          <w:rFonts w:cs="Times New Roman"/>
          <w:lang w:val="en-US"/>
        </w:rPr>
      </w:pPr>
      <w:r w:rsidRPr="00887DFB">
        <w:rPr>
          <w:rFonts w:cs="Times New Roman"/>
          <w:lang w:val="en-US"/>
        </w:rPr>
        <w:t xml:space="preserve">The presence of many suppliers in a </w:t>
      </w:r>
      <w:r w:rsidR="00AC2AF9">
        <w:rPr>
          <w:rFonts w:cs="Times New Roman"/>
          <w:lang w:val="en-US"/>
        </w:rPr>
        <w:t>perfectly</w:t>
      </w:r>
      <w:r w:rsidRPr="00887DFB">
        <w:rPr>
          <w:rFonts w:cs="Times New Roman"/>
          <w:lang w:val="en-US"/>
        </w:rPr>
        <w:t xml:space="preserve"> competitive market means that each firm recognizes its small size </w:t>
      </w:r>
      <w:r w:rsidR="00AC2AF9">
        <w:rPr>
          <w:rFonts w:cs="Times New Roman"/>
          <w:lang w:val="en-US"/>
        </w:rPr>
        <w:t>in</w:t>
      </w:r>
      <w:r w:rsidRPr="00887DFB">
        <w:rPr>
          <w:rFonts w:cs="Times New Roman"/>
          <w:lang w:val="en-US"/>
        </w:rPr>
        <w:t xml:space="preserve"> the market and that its actions have no on the market price. Therefore, the firms are price takers. Meaning each supplier takes the price as given.</w:t>
      </w:r>
      <w:r w:rsidR="009C6C66" w:rsidRPr="00887DFB">
        <w:rPr>
          <w:rFonts w:cs="Times New Roman"/>
          <w:lang w:val="en-US"/>
        </w:rPr>
        <w:t xml:space="preserve"> Firms earn just enough profits to stay in business and no more. </w:t>
      </w:r>
      <w:r w:rsidRPr="00887DFB">
        <w:rPr>
          <w:rFonts w:cs="Times New Roman"/>
          <w:lang w:val="en-US"/>
        </w:rPr>
        <w:t>In contrast</w:t>
      </w:r>
      <w:r w:rsidR="009C6C66" w:rsidRPr="00887DFB">
        <w:rPr>
          <w:rFonts w:cs="Times New Roman"/>
          <w:lang w:val="en-US"/>
        </w:rPr>
        <w:t xml:space="preserve"> to monopolistic markets where the single supplier is a price maker since there is only one supplier and one product offered. Monopolies are profit </w:t>
      </w:r>
      <w:r w:rsidR="00AC2AF9">
        <w:rPr>
          <w:rFonts w:cs="Times New Roman"/>
          <w:lang w:val="en-US"/>
        </w:rPr>
        <w:t>maximizers</w:t>
      </w:r>
      <w:r w:rsidR="009C6C66" w:rsidRPr="00887DFB">
        <w:rPr>
          <w:rFonts w:cs="Times New Roman"/>
          <w:lang w:val="en-US"/>
        </w:rPr>
        <w:t xml:space="preserve"> because by changing the prices of products they sell it can generate greater profits. By determining the point at which marginal cost equals the marginal revenue they find the </w:t>
      </w:r>
      <w:r w:rsidR="00347E7C" w:rsidRPr="00887DFB">
        <w:rPr>
          <w:rFonts w:cs="Times New Roman"/>
          <w:lang w:val="en-US"/>
        </w:rPr>
        <w:t xml:space="preserve">price that maximizes profits. Under a monopolistically competitive market, the suppliers are price makers. They sell closely related products but are differentiated giving the supplier power to charge different prices. But when one firm </w:t>
      </w:r>
      <w:r w:rsidR="00AC2AF9">
        <w:rPr>
          <w:rFonts w:cs="Times New Roman"/>
          <w:lang w:val="en-US"/>
        </w:rPr>
        <w:t>decides</w:t>
      </w:r>
      <w:r w:rsidR="00347E7C" w:rsidRPr="00887DFB">
        <w:rPr>
          <w:rFonts w:cs="Times New Roman"/>
          <w:lang w:val="en-US"/>
        </w:rPr>
        <w:t xml:space="preserve"> to charge higher prices, its clientele might shift to its competitors who charge lower prices. </w:t>
      </w:r>
    </w:p>
    <w:p w:rsidR="00315466" w:rsidRPr="00887DFB" w:rsidRDefault="00AC2AF9" w:rsidP="00887DFB">
      <w:pPr>
        <w:rPr>
          <w:rFonts w:cs="Times New Roman"/>
          <w:b/>
          <w:lang w:val="en-US"/>
        </w:rPr>
      </w:pPr>
      <w:r>
        <w:rPr>
          <w:rFonts w:cs="Times New Roman"/>
          <w:b/>
          <w:lang w:val="en-US"/>
        </w:rPr>
        <w:t>The flow</w:t>
      </w:r>
      <w:r w:rsidR="00347E7C" w:rsidRPr="00887DFB">
        <w:rPr>
          <w:rFonts w:cs="Times New Roman"/>
          <w:b/>
          <w:lang w:val="en-US"/>
        </w:rPr>
        <w:t xml:space="preserve"> of market information </w:t>
      </w:r>
    </w:p>
    <w:p w:rsidR="00EA68D3" w:rsidRPr="00887DFB" w:rsidRDefault="00EA68D3" w:rsidP="00887DFB">
      <w:pPr>
        <w:ind w:firstLine="720"/>
        <w:rPr>
          <w:rFonts w:cs="Times New Roman"/>
          <w:lang w:val="en-US"/>
        </w:rPr>
      </w:pPr>
      <w:r w:rsidRPr="00887DFB">
        <w:rPr>
          <w:rFonts w:cs="Times New Roman"/>
          <w:lang w:val="en-US"/>
        </w:rPr>
        <w:t xml:space="preserve">One of the characteristics of a perfectly competitive market is that it has </w:t>
      </w:r>
      <w:r w:rsidR="00AC2AF9">
        <w:rPr>
          <w:rFonts w:cs="Times New Roman"/>
          <w:lang w:val="en-US"/>
        </w:rPr>
        <w:t xml:space="preserve">a </w:t>
      </w:r>
      <w:r w:rsidRPr="00887DFB">
        <w:rPr>
          <w:rFonts w:cs="Times New Roman"/>
          <w:lang w:val="en-US"/>
        </w:rPr>
        <w:t xml:space="preserve">free flow of information. Buyers are assumed to have full information about the products and </w:t>
      </w:r>
      <w:r w:rsidR="00AC2AF9">
        <w:rPr>
          <w:rFonts w:cs="Times New Roman"/>
          <w:lang w:val="en-US"/>
        </w:rPr>
        <w:t>their</w:t>
      </w:r>
      <w:r w:rsidRPr="00887DFB">
        <w:rPr>
          <w:rFonts w:cs="Times New Roman"/>
          <w:lang w:val="en-US"/>
        </w:rPr>
        <w:t xml:space="preserve"> pricing. Every participant in this market structure can easily get information on the products and their quality. In a monopolistic market, there is no free flow of information. </w:t>
      </w:r>
      <w:r w:rsidR="00AC2AF9">
        <w:rPr>
          <w:rFonts w:cs="Times New Roman"/>
          <w:lang w:val="en-US"/>
        </w:rPr>
        <w:t>Monopolies</w:t>
      </w:r>
      <w:r w:rsidR="00B6641D" w:rsidRPr="00887DFB">
        <w:rPr>
          <w:rFonts w:cs="Times New Roman"/>
          <w:lang w:val="en-US"/>
        </w:rPr>
        <w:t xml:space="preserve"> use this as a tool by hoarding secrets about production and resources to maintain </w:t>
      </w:r>
      <w:r w:rsidR="00AC2AF9">
        <w:rPr>
          <w:rFonts w:cs="Times New Roman"/>
          <w:lang w:val="en-US"/>
        </w:rPr>
        <w:t>their</w:t>
      </w:r>
      <w:r w:rsidR="00B6641D" w:rsidRPr="00887DFB">
        <w:rPr>
          <w:rFonts w:cs="Times New Roman"/>
          <w:lang w:val="en-US"/>
        </w:rPr>
        <w:t xml:space="preserve"> </w:t>
      </w:r>
      <w:r w:rsidR="00AC2AF9">
        <w:rPr>
          <w:rFonts w:cs="Times New Roman"/>
          <w:lang w:val="en-US"/>
        </w:rPr>
        <w:lastRenderedPageBreak/>
        <w:t>market-controlling</w:t>
      </w:r>
      <w:r w:rsidR="00B6641D" w:rsidRPr="00887DFB">
        <w:rPr>
          <w:rFonts w:cs="Times New Roman"/>
          <w:lang w:val="en-US"/>
        </w:rPr>
        <w:t xml:space="preserve"> power. Furthermore, it may use the lack of information to charge different prices to different customers in different markets. While under monopolistically competitive markets, there is </w:t>
      </w:r>
      <w:r w:rsidR="00AC2AF9">
        <w:rPr>
          <w:rFonts w:cs="Times New Roman"/>
          <w:lang w:val="en-US"/>
        </w:rPr>
        <w:t xml:space="preserve">a </w:t>
      </w:r>
      <w:r w:rsidR="00B6641D" w:rsidRPr="00887DFB">
        <w:rPr>
          <w:rFonts w:cs="Times New Roman"/>
          <w:lang w:val="en-US"/>
        </w:rPr>
        <w:t xml:space="preserve">free flow </w:t>
      </w:r>
      <w:r w:rsidR="00AC2AF9">
        <w:rPr>
          <w:rFonts w:cs="Times New Roman"/>
          <w:lang w:val="en-US"/>
        </w:rPr>
        <w:t>of</w:t>
      </w:r>
      <w:r w:rsidR="00B6641D" w:rsidRPr="00887DFB">
        <w:rPr>
          <w:rFonts w:cs="Times New Roman"/>
          <w:lang w:val="en-US"/>
        </w:rPr>
        <w:t xml:space="preserve"> information. Buyers can easily get information about the products, their quality</w:t>
      </w:r>
      <w:r w:rsidR="00AC2AF9">
        <w:rPr>
          <w:rFonts w:cs="Times New Roman"/>
          <w:lang w:val="en-US"/>
        </w:rPr>
        <w:t>,</w:t>
      </w:r>
      <w:r w:rsidR="00B6641D" w:rsidRPr="00887DFB">
        <w:rPr>
          <w:rFonts w:cs="Times New Roman"/>
          <w:lang w:val="en-US"/>
        </w:rPr>
        <w:t xml:space="preserve"> and pricing. </w:t>
      </w:r>
    </w:p>
    <w:p w:rsidR="00B6641D" w:rsidRPr="00887DFB" w:rsidRDefault="00B6641D" w:rsidP="00887DFB">
      <w:pPr>
        <w:rPr>
          <w:rFonts w:cs="Times New Roman"/>
          <w:b/>
          <w:lang w:val="en-US"/>
        </w:rPr>
      </w:pPr>
      <w:r w:rsidRPr="00887DFB">
        <w:rPr>
          <w:rFonts w:cs="Times New Roman"/>
          <w:b/>
          <w:lang w:val="en-US"/>
        </w:rPr>
        <w:t xml:space="preserve">Barriers </w:t>
      </w:r>
      <w:r w:rsidR="00AC2AF9">
        <w:rPr>
          <w:rFonts w:cs="Times New Roman"/>
          <w:b/>
          <w:lang w:val="en-US"/>
        </w:rPr>
        <w:t>to</w:t>
      </w:r>
      <w:r w:rsidRPr="00887DFB">
        <w:rPr>
          <w:rFonts w:cs="Times New Roman"/>
          <w:b/>
          <w:lang w:val="en-US"/>
        </w:rPr>
        <w:t xml:space="preserve"> entry and exit</w:t>
      </w:r>
    </w:p>
    <w:p w:rsidR="00B6641D" w:rsidRPr="00887DFB" w:rsidRDefault="00B6641D" w:rsidP="00887DFB">
      <w:pPr>
        <w:ind w:firstLine="720"/>
        <w:rPr>
          <w:rFonts w:cs="Times New Roman"/>
          <w:lang w:val="en-US"/>
        </w:rPr>
      </w:pPr>
      <w:r w:rsidRPr="00887DFB">
        <w:rPr>
          <w:rFonts w:cs="Times New Roman"/>
          <w:lang w:val="en-US"/>
        </w:rPr>
        <w:t xml:space="preserve">There is free entry and exit of firms in a perfectly competitive market. firm can </w:t>
      </w:r>
      <w:r w:rsidR="00CF2B91" w:rsidRPr="00887DFB">
        <w:rPr>
          <w:rFonts w:cs="Times New Roman"/>
          <w:lang w:val="en-US"/>
        </w:rPr>
        <w:t xml:space="preserve">enter and exit relatively easily. Therefore, </w:t>
      </w:r>
      <w:r w:rsidR="00AC2AF9">
        <w:rPr>
          <w:rFonts w:cs="Times New Roman"/>
          <w:lang w:val="en-US"/>
        </w:rPr>
        <w:t>firms</w:t>
      </w:r>
      <w:r w:rsidR="00CF2B91" w:rsidRPr="00887DFB">
        <w:rPr>
          <w:rFonts w:cs="Times New Roman"/>
          <w:lang w:val="en-US"/>
        </w:rPr>
        <w:t xml:space="preserve"> just earn enough profits to stay in business and no more. Because if they were to earn excess profits, other firms could easily enter the market and drive profits down. With only one firm controlling the market share, there are higher barriers to entry in a monopolistic market. potential entrants are disadvantage since the monopoly has the first mover advantage and can lower prices to undercut a </w:t>
      </w:r>
      <w:r w:rsidR="00AC2AF9">
        <w:rPr>
          <w:rFonts w:cs="Times New Roman"/>
          <w:lang w:val="en-US"/>
        </w:rPr>
        <w:t>newcomer</w:t>
      </w:r>
      <w:r w:rsidR="00CF2B91" w:rsidRPr="00887DFB">
        <w:rPr>
          <w:rFonts w:cs="Times New Roman"/>
          <w:lang w:val="en-US"/>
        </w:rPr>
        <w:t xml:space="preserve"> and prevent them from gaining market share. Since </w:t>
      </w:r>
      <w:r w:rsidR="00AC2AF9">
        <w:rPr>
          <w:rFonts w:cs="Times New Roman"/>
          <w:lang w:val="en-US"/>
        </w:rPr>
        <w:t>many firms are selling</w:t>
      </w:r>
      <w:r w:rsidR="00CF2B91" w:rsidRPr="00887DFB">
        <w:rPr>
          <w:rFonts w:cs="Times New Roman"/>
          <w:lang w:val="en-US"/>
        </w:rPr>
        <w:t xml:space="preserve"> differentiated products in a monopolistically competitive market, there is free entry and exit. Firms do not have to consider how their decisions affect the competitors so each firm </w:t>
      </w:r>
      <w:r w:rsidR="00AC2AF9">
        <w:rPr>
          <w:rFonts w:cs="Times New Roman"/>
          <w:lang w:val="en-US"/>
        </w:rPr>
        <w:t>operates</w:t>
      </w:r>
      <w:r w:rsidR="00CF2B91" w:rsidRPr="00887DFB">
        <w:rPr>
          <w:rFonts w:cs="Times New Roman"/>
          <w:lang w:val="en-US"/>
        </w:rPr>
        <w:t xml:space="preserve"> without fear of competition.</w:t>
      </w:r>
    </w:p>
    <w:p w:rsidR="00157CFC" w:rsidRPr="00887DFB" w:rsidRDefault="00157CFC" w:rsidP="00887DFB">
      <w:pPr>
        <w:rPr>
          <w:rFonts w:cs="Times New Roman"/>
          <w:b/>
          <w:lang w:val="en-US"/>
        </w:rPr>
      </w:pPr>
      <w:r w:rsidRPr="00887DFB">
        <w:rPr>
          <w:rFonts w:cs="Times New Roman"/>
          <w:b/>
          <w:lang w:val="en-US"/>
        </w:rPr>
        <w:t>How changes in pricing affect purchase decisions</w:t>
      </w:r>
    </w:p>
    <w:p w:rsidR="00157CFC" w:rsidRPr="00887DFB" w:rsidRDefault="00157CFC" w:rsidP="00887DFB">
      <w:pPr>
        <w:rPr>
          <w:rFonts w:cs="Times New Roman"/>
          <w:b/>
          <w:lang w:val="en-US"/>
        </w:rPr>
      </w:pPr>
      <w:r w:rsidRPr="00887DFB">
        <w:rPr>
          <w:rFonts w:cs="Times New Roman"/>
          <w:b/>
          <w:lang w:val="en-US"/>
        </w:rPr>
        <w:t>Monopolistically competitive markets</w:t>
      </w:r>
    </w:p>
    <w:p w:rsidR="00157CFC" w:rsidRPr="00887DFB" w:rsidRDefault="00157CFC" w:rsidP="00887DFB">
      <w:pPr>
        <w:ind w:firstLine="720"/>
        <w:rPr>
          <w:rFonts w:cs="Times New Roman"/>
          <w:lang w:val="en-US"/>
        </w:rPr>
      </w:pPr>
      <w:r w:rsidRPr="00887DFB">
        <w:rPr>
          <w:rFonts w:cs="Times New Roman"/>
          <w:lang w:val="en-US"/>
        </w:rPr>
        <w:t xml:space="preserve">The main purpose of </w:t>
      </w:r>
      <w:r w:rsidR="00AC2AF9">
        <w:rPr>
          <w:rFonts w:cs="Times New Roman"/>
          <w:lang w:val="en-US"/>
        </w:rPr>
        <w:t>monopolistically competitive markets</w:t>
      </w:r>
      <w:r w:rsidRPr="00887DFB">
        <w:rPr>
          <w:rFonts w:cs="Times New Roman"/>
          <w:lang w:val="en-US"/>
        </w:rPr>
        <w:t xml:space="preserve"> is to offer a variety of products </w:t>
      </w:r>
      <w:r w:rsidR="00AC2AF9">
        <w:rPr>
          <w:rFonts w:cs="Times New Roman"/>
          <w:lang w:val="en-US"/>
        </w:rPr>
        <w:t>to</w:t>
      </w:r>
      <w:r w:rsidRPr="00887DFB">
        <w:rPr>
          <w:rFonts w:cs="Times New Roman"/>
          <w:lang w:val="en-US"/>
        </w:rPr>
        <w:t xml:space="preserve"> their customers. However, firms also have some pricing power </w:t>
      </w:r>
      <w:r w:rsidR="0063489C" w:rsidRPr="00887DFB">
        <w:rPr>
          <w:rFonts w:cs="Times New Roman"/>
          <w:lang w:val="en-US"/>
        </w:rPr>
        <w:t xml:space="preserve">due to </w:t>
      </w:r>
      <w:r w:rsidR="00AC2AF9">
        <w:rPr>
          <w:rFonts w:cs="Times New Roman"/>
          <w:lang w:val="en-US"/>
        </w:rPr>
        <w:t>product</w:t>
      </w:r>
      <w:r w:rsidR="0063489C" w:rsidRPr="00887DFB">
        <w:rPr>
          <w:rFonts w:cs="Times New Roman"/>
          <w:lang w:val="en-US"/>
        </w:rPr>
        <w:t xml:space="preserve"> differentiation. </w:t>
      </w:r>
      <w:r w:rsidRPr="00887DFB">
        <w:rPr>
          <w:rFonts w:cs="Times New Roman"/>
          <w:lang w:val="en-US"/>
        </w:rPr>
        <w:t xml:space="preserve">Demand is highly elastic in monopolistically competitive markets and very responsive to changes in prices. Consumer purchases will change from one brand to another if their pieces </w:t>
      </w:r>
      <w:r w:rsidR="00AC2AF9">
        <w:rPr>
          <w:rFonts w:cs="Times New Roman"/>
          <w:lang w:val="en-US"/>
        </w:rPr>
        <w:t>increase</w:t>
      </w:r>
      <w:r w:rsidRPr="00887DFB">
        <w:rPr>
          <w:rFonts w:cs="Times New Roman"/>
          <w:lang w:val="en-US"/>
        </w:rPr>
        <w:t xml:space="preserve">. </w:t>
      </w:r>
      <w:r w:rsidR="0063489C" w:rsidRPr="00887DFB">
        <w:rPr>
          <w:rFonts w:cs="Times New Roman"/>
          <w:lang w:val="en-US"/>
        </w:rPr>
        <w:t>An example is the restaurant industry. If the restaurant increases its price, consumers may opt for alternatives with similar offerings, thereby influencing their purchase decisions. Conversely, a decrease in prices may attract customers seeking value for money.</w:t>
      </w:r>
    </w:p>
    <w:p w:rsidR="0063489C" w:rsidRPr="00887DFB" w:rsidRDefault="0063489C" w:rsidP="00887DFB">
      <w:pPr>
        <w:rPr>
          <w:rFonts w:cs="Times New Roman"/>
          <w:b/>
          <w:lang w:val="en-US"/>
        </w:rPr>
      </w:pPr>
      <w:r w:rsidRPr="00887DFB">
        <w:rPr>
          <w:rFonts w:cs="Times New Roman"/>
          <w:b/>
          <w:lang w:val="en-US"/>
        </w:rPr>
        <w:lastRenderedPageBreak/>
        <w:t>Monopolistic markets</w:t>
      </w:r>
    </w:p>
    <w:p w:rsidR="0063489C" w:rsidRPr="00887DFB" w:rsidRDefault="0063489C" w:rsidP="00887DFB">
      <w:pPr>
        <w:ind w:firstLine="720"/>
        <w:rPr>
          <w:rFonts w:cs="Times New Roman"/>
          <w:lang w:val="en-US"/>
        </w:rPr>
      </w:pPr>
      <w:r w:rsidRPr="00887DFB">
        <w:rPr>
          <w:rFonts w:cs="Times New Roman"/>
          <w:lang w:val="en-US"/>
        </w:rPr>
        <w:t xml:space="preserve">Firms in this type of </w:t>
      </w:r>
      <w:r w:rsidR="00AC2AF9">
        <w:rPr>
          <w:rFonts w:cs="Times New Roman"/>
          <w:lang w:val="en-US"/>
        </w:rPr>
        <w:t>market</w:t>
      </w:r>
      <w:r w:rsidRPr="00887DFB">
        <w:rPr>
          <w:rFonts w:cs="Times New Roman"/>
          <w:lang w:val="en-US"/>
        </w:rPr>
        <w:t xml:space="preserve"> are price makers. Having this property allows them to have a controlling market power and decide on behalf of the market. </w:t>
      </w:r>
      <w:r w:rsidR="00F102DA" w:rsidRPr="00887DFB">
        <w:rPr>
          <w:rFonts w:cs="Times New Roman"/>
          <w:lang w:val="en-US"/>
        </w:rPr>
        <w:t xml:space="preserve">Therefore, consumer purchase decisions do not matter since </w:t>
      </w:r>
      <w:r w:rsidR="00AC2AF9">
        <w:rPr>
          <w:rFonts w:cs="Times New Roman"/>
          <w:lang w:val="en-US"/>
        </w:rPr>
        <w:t>no close substitutes exist</w:t>
      </w:r>
      <w:r w:rsidR="00F102DA" w:rsidRPr="00887DFB">
        <w:rPr>
          <w:rFonts w:cs="Times New Roman"/>
          <w:lang w:val="en-US"/>
        </w:rPr>
        <w:t xml:space="preserve">. A good example is Microsoft. </w:t>
      </w:r>
      <w:r w:rsidR="00AC2AF9">
        <w:rPr>
          <w:rFonts w:cs="Times New Roman"/>
          <w:lang w:val="en-US"/>
        </w:rPr>
        <w:t>Microsoft’s operating system changes can affect consumer purchases, but the impact may be</w:t>
      </w:r>
      <w:r w:rsidR="00F102DA" w:rsidRPr="00887DFB">
        <w:rPr>
          <w:rFonts w:cs="Times New Roman"/>
          <w:lang w:val="en-US"/>
        </w:rPr>
        <w:t xml:space="preserve"> limited due to the unavailability of direct substitutes. Consumers might still opt for Microsoft products even if </w:t>
      </w:r>
      <w:r w:rsidR="00AC2AF9">
        <w:rPr>
          <w:rFonts w:cs="Times New Roman"/>
          <w:lang w:val="en-US"/>
        </w:rPr>
        <w:t>their</w:t>
      </w:r>
      <w:r w:rsidR="00F102DA" w:rsidRPr="00887DFB">
        <w:rPr>
          <w:rFonts w:cs="Times New Roman"/>
          <w:lang w:val="en-US"/>
        </w:rPr>
        <w:t xml:space="preserve"> prices increase, reflecting the </w:t>
      </w:r>
      <w:r w:rsidR="00AC2AF9">
        <w:rPr>
          <w:rFonts w:cs="Times New Roman"/>
          <w:lang w:val="en-US"/>
        </w:rPr>
        <w:t>market's</w:t>
      </w:r>
      <w:r w:rsidR="00F102DA" w:rsidRPr="00887DFB">
        <w:rPr>
          <w:rFonts w:cs="Times New Roman"/>
          <w:lang w:val="en-US"/>
        </w:rPr>
        <w:t xml:space="preserve"> lack of viable alternatives</w:t>
      </w:r>
    </w:p>
    <w:p w:rsidR="00F102DA" w:rsidRPr="00887DFB" w:rsidRDefault="00F102DA" w:rsidP="00887DFB">
      <w:pPr>
        <w:rPr>
          <w:rFonts w:cs="Times New Roman"/>
          <w:b/>
          <w:lang w:val="en-US"/>
        </w:rPr>
      </w:pPr>
      <w:r w:rsidRPr="00887DFB">
        <w:rPr>
          <w:rFonts w:cs="Times New Roman"/>
          <w:b/>
          <w:lang w:val="en-US"/>
        </w:rPr>
        <w:t>Perfectly competitive markets</w:t>
      </w:r>
    </w:p>
    <w:p w:rsidR="00F102DA" w:rsidRPr="00887DFB" w:rsidRDefault="00F102DA" w:rsidP="00887DFB">
      <w:pPr>
        <w:ind w:firstLine="720"/>
        <w:rPr>
          <w:rFonts w:cs="Times New Roman"/>
          <w:lang w:val="en-US"/>
        </w:rPr>
      </w:pPr>
      <w:r w:rsidRPr="00887DFB">
        <w:rPr>
          <w:rFonts w:cs="Times New Roman"/>
          <w:lang w:val="en-US"/>
        </w:rPr>
        <w:t xml:space="preserve">In these markets, </w:t>
      </w:r>
      <w:r w:rsidR="00AC2AF9">
        <w:rPr>
          <w:rFonts w:cs="Times New Roman"/>
          <w:lang w:val="en-US"/>
        </w:rPr>
        <w:t>individual</w:t>
      </w:r>
      <w:r w:rsidRPr="00887DFB">
        <w:rPr>
          <w:rFonts w:cs="Times New Roman"/>
          <w:lang w:val="en-US"/>
        </w:rPr>
        <w:t xml:space="preserve"> firms </w:t>
      </w:r>
      <w:r w:rsidR="00AC2AF9">
        <w:rPr>
          <w:rFonts w:cs="Times New Roman"/>
          <w:lang w:val="en-US"/>
        </w:rPr>
        <w:t>do not influence</w:t>
      </w:r>
      <w:r w:rsidRPr="00887DFB">
        <w:rPr>
          <w:rFonts w:cs="Times New Roman"/>
          <w:lang w:val="en-US"/>
        </w:rPr>
        <w:t xml:space="preserve"> prices. Since </w:t>
      </w:r>
      <w:r w:rsidR="00AC2AF9">
        <w:rPr>
          <w:rFonts w:cs="Times New Roman"/>
          <w:lang w:val="en-US"/>
        </w:rPr>
        <w:t>many firms are selling</w:t>
      </w:r>
      <w:r w:rsidRPr="00887DFB">
        <w:rPr>
          <w:rFonts w:cs="Times New Roman"/>
          <w:lang w:val="en-US"/>
        </w:rPr>
        <w:t xml:space="preserve"> the same products</w:t>
      </w:r>
      <w:r w:rsidR="00446921" w:rsidRPr="00887DFB">
        <w:rPr>
          <w:rFonts w:cs="Times New Roman"/>
          <w:lang w:val="en-US"/>
        </w:rPr>
        <w:t xml:space="preserve">, a single firm has no power to control or set the price. Consumers make purchase decisions based on other factors other than </w:t>
      </w:r>
      <w:r w:rsidR="00AC2AF9">
        <w:rPr>
          <w:rFonts w:cs="Times New Roman"/>
          <w:lang w:val="en-US"/>
        </w:rPr>
        <w:t>price</w:t>
      </w:r>
      <w:r w:rsidR="00446921" w:rsidRPr="00887DFB">
        <w:rPr>
          <w:rFonts w:cs="Times New Roman"/>
          <w:lang w:val="en-US"/>
        </w:rPr>
        <w:t xml:space="preserve"> differences among products. Some of these factors include location, convenience</w:t>
      </w:r>
      <w:r w:rsidR="00AC2AF9">
        <w:rPr>
          <w:rFonts w:cs="Times New Roman"/>
          <w:lang w:val="en-US"/>
        </w:rPr>
        <w:t>,</w:t>
      </w:r>
      <w:r w:rsidR="00446921" w:rsidRPr="00887DFB">
        <w:rPr>
          <w:rFonts w:cs="Times New Roman"/>
          <w:lang w:val="en-US"/>
        </w:rPr>
        <w:t xml:space="preserve"> and </w:t>
      </w:r>
      <w:r w:rsidR="00AC2AF9">
        <w:rPr>
          <w:rFonts w:cs="Times New Roman"/>
          <w:lang w:val="en-US"/>
        </w:rPr>
        <w:t>after-sales</w:t>
      </w:r>
      <w:r w:rsidR="00446921" w:rsidRPr="00887DFB">
        <w:rPr>
          <w:rFonts w:cs="Times New Roman"/>
          <w:lang w:val="en-US"/>
        </w:rPr>
        <w:t xml:space="preserve"> service. Changes in prices across the different firms are unlikely to significantly affect </w:t>
      </w:r>
      <w:r w:rsidR="00AC2AF9">
        <w:rPr>
          <w:rFonts w:cs="Times New Roman"/>
          <w:lang w:val="en-US"/>
        </w:rPr>
        <w:t>customers'</w:t>
      </w:r>
      <w:r w:rsidR="00446921" w:rsidRPr="00887DFB">
        <w:rPr>
          <w:rFonts w:cs="Times New Roman"/>
          <w:lang w:val="en-US"/>
        </w:rPr>
        <w:t xml:space="preserve"> </w:t>
      </w:r>
      <w:r w:rsidR="00AC2AF9">
        <w:rPr>
          <w:rFonts w:cs="Times New Roman"/>
          <w:lang w:val="en-US"/>
        </w:rPr>
        <w:t>purchase decisions</w:t>
      </w:r>
      <w:r w:rsidR="00446921" w:rsidRPr="00887DFB">
        <w:rPr>
          <w:rFonts w:cs="Times New Roman"/>
          <w:lang w:val="en-US"/>
        </w:rPr>
        <w:t xml:space="preserve"> since all products are considered identical. </w:t>
      </w:r>
      <w:r w:rsidR="00AC2AF9">
        <w:rPr>
          <w:rFonts w:cs="Times New Roman"/>
          <w:lang w:val="en-US"/>
        </w:rPr>
        <w:t>The supermarket</w:t>
      </w:r>
      <w:r w:rsidR="00446921" w:rsidRPr="00887DFB">
        <w:rPr>
          <w:rFonts w:cs="Times New Roman"/>
          <w:lang w:val="en-US"/>
        </w:rPr>
        <w:t xml:space="preserve"> industry is a good example of </w:t>
      </w:r>
      <w:r w:rsidR="00AC2AF9">
        <w:rPr>
          <w:rFonts w:cs="Times New Roman"/>
          <w:lang w:val="en-US"/>
        </w:rPr>
        <w:t xml:space="preserve">a </w:t>
      </w:r>
      <w:r w:rsidR="00446921" w:rsidRPr="00887DFB">
        <w:rPr>
          <w:rFonts w:cs="Times New Roman"/>
          <w:lang w:val="en-US"/>
        </w:rPr>
        <w:t xml:space="preserve">perfectly competitive market. If one supermarket decides to increase </w:t>
      </w:r>
      <w:r w:rsidR="00AC2AF9">
        <w:rPr>
          <w:rFonts w:cs="Times New Roman"/>
          <w:lang w:val="en-US"/>
        </w:rPr>
        <w:t xml:space="preserve">the </w:t>
      </w:r>
      <w:r w:rsidR="00446921" w:rsidRPr="00887DFB">
        <w:rPr>
          <w:rFonts w:cs="Times New Roman"/>
          <w:lang w:val="en-US"/>
        </w:rPr>
        <w:t xml:space="preserve">prices of its particulars, then all may shift to other stores with cheaper prices. </w:t>
      </w:r>
    </w:p>
    <w:p w:rsidR="00446921" w:rsidRPr="00887DFB" w:rsidRDefault="00FD64C8" w:rsidP="00887DFB">
      <w:pPr>
        <w:rPr>
          <w:rFonts w:cs="Times New Roman"/>
          <w:b/>
          <w:lang w:val="en-US"/>
        </w:rPr>
      </w:pPr>
      <w:r w:rsidRPr="00887DFB">
        <w:rPr>
          <w:rFonts w:cs="Times New Roman"/>
          <w:b/>
          <w:lang w:val="en-US"/>
        </w:rPr>
        <w:t>Conclusion</w:t>
      </w:r>
    </w:p>
    <w:p w:rsidR="00FD64C8" w:rsidRPr="00887DFB" w:rsidRDefault="00FD64C8" w:rsidP="00887DFB">
      <w:pPr>
        <w:ind w:firstLine="720"/>
        <w:rPr>
          <w:rFonts w:cs="Times New Roman"/>
          <w:color w:val="000000" w:themeColor="text1"/>
          <w:lang w:val="en-US"/>
        </w:rPr>
      </w:pPr>
      <w:r w:rsidRPr="00887DFB">
        <w:rPr>
          <w:rFonts w:cs="Times New Roman"/>
          <w:color w:val="000000" w:themeColor="text1"/>
          <w:lang w:val="en-US"/>
        </w:rPr>
        <w:t xml:space="preserve">Monopolistically competitive, monopolistic, and perfectly competitive markets </w:t>
      </w:r>
      <w:r w:rsidR="00E45059" w:rsidRPr="00887DFB">
        <w:rPr>
          <w:rFonts w:cs="Times New Roman"/>
          <w:color w:val="000000" w:themeColor="text1"/>
          <w:lang w:val="en-US"/>
        </w:rPr>
        <w:t xml:space="preserve">may sometimes </w:t>
      </w:r>
      <w:r w:rsidRPr="00887DFB">
        <w:rPr>
          <w:rFonts w:cs="Times New Roman"/>
          <w:color w:val="000000" w:themeColor="text1"/>
          <w:lang w:val="en-US"/>
        </w:rPr>
        <w:t xml:space="preserve">exhibit distinct characteristics that shape the behavior of both firms and consumers. The examples </w:t>
      </w:r>
      <w:r w:rsidR="00AC2AF9">
        <w:rPr>
          <w:rFonts w:cs="Times New Roman"/>
          <w:color w:val="000000" w:themeColor="text1"/>
          <w:lang w:val="en-US"/>
        </w:rPr>
        <w:t>provided</w:t>
      </w:r>
      <w:r w:rsidRPr="00887DFB">
        <w:rPr>
          <w:rFonts w:cs="Times New Roman"/>
          <w:color w:val="000000" w:themeColor="text1"/>
          <w:lang w:val="en-US"/>
        </w:rPr>
        <w:t xml:space="preserve"> above </w:t>
      </w:r>
      <w:r w:rsidR="00E45059" w:rsidRPr="00887DFB">
        <w:rPr>
          <w:rFonts w:cs="Times New Roman"/>
          <w:color w:val="000000" w:themeColor="text1"/>
          <w:lang w:val="en-US"/>
        </w:rPr>
        <w:t>(</w:t>
      </w:r>
      <w:r w:rsidRPr="00887DFB">
        <w:rPr>
          <w:rFonts w:cs="Times New Roman"/>
          <w:color w:val="000000" w:themeColor="text1"/>
          <w:lang w:val="en-US"/>
        </w:rPr>
        <w:t>restaurants in a monopolistically competitive market, Microsoft in a monopolistic market, and the supermarket industry in a perfectly competitive market</w:t>
      </w:r>
      <w:r w:rsidR="00E45059" w:rsidRPr="00887DFB">
        <w:rPr>
          <w:rFonts w:cs="Times New Roman"/>
          <w:color w:val="000000" w:themeColor="text1"/>
          <w:lang w:val="en-US"/>
        </w:rPr>
        <w:t xml:space="preserve">) </w:t>
      </w:r>
      <w:r w:rsidRPr="00887DFB">
        <w:rPr>
          <w:rFonts w:cs="Times New Roman"/>
          <w:color w:val="000000" w:themeColor="text1"/>
          <w:lang w:val="en-US"/>
        </w:rPr>
        <w:t xml:space="preserve">illustrate exactly how these market structures influence the pricing dynamics and, subsequently consumer </w:t>
      </w:r>
      <w:r w:rsidR="00AC2AF9">
        <w:rPr>
          <w:rFonts w:cs="Times New Roman"/>
          <w:color w:val="000000" w:themeColor="text1"/>
          <w:lang w:val="en-US"/>
        </w:rPr>
        <w:t>purchase</w:t>
      </w:r>
      <w:r w:rsidRPr="00887DFB">
        <w:rPr>
          <w:rFonts w:cs="Times New Roman"/>
          <w:color w:val="000000" w:themeColor="text1"/>
          <w:lang w:val="en-US"/>
        </w:rPr>
        <w:t xml:space="preserve"> decisions.</w:t>
      </w:r>
    </w:p>
    <w:p w:rsidR="00E45059" w:rsidRPr="00887DFB" w:rsidRDefault="00E45059" w:rsidP="00887DFB">
      <w:pPr>
        <w:ind w:firstLine="720"/>
        <w:rPr>
          <w:rFonts w:cs="Times New Roman"/>
          <w:color w:val="000000" w:themeColor="text1"/>
          <w:lang w:val="en-US"/>
        </w:rPr>
      </w:pPr>
      <w:r w:rsidRPr="00887DFB">
        <w:rPr>
          <w:rFonts w:cs="Times New Roman"/>
          <w:color w:val="000000" w:themeColor="text1"/>
          <w:lang w:val="en-US"/>
        </w:rPr>
        <w:lastRenderedPageBreak/>
        <w:t xml:space="preserve">Understanding these market structures is essential for </w:t>
      </w:r>
      <w:r w:rsidR="00AC2AF9">
        <w:rPr>
          <w:rFonts w:cs="Times New Roman"/>
          <w:color w:val="000000" w:themeColor="text1"/>
          <w:lang w:val="en-US"/>
        </w:rPr>
        <w:t>policymakers</w:t>
      </w:r>
      <w:r w:rsidRPr="00887DFB">
        <w:rPr>
          <w:rFonts w:cs="Times New Roman"/>
          <w:color w:val="000000" w:themeColor="text1"/>
          <w:lang w:val="en-US"/>
        </w:rPr>
        <w:t xml:space="preserve">, </w:t>
      </w:r>
      <w:r w:rsidR="00AC2AF9">
        <w:rPr>
          <w:rFonts w:cs="Times New Roman"/>
          <w:color w:val="000000" w:themeColor="text1"/>
          <w:lang w:val="en-US"/>
        </w:rPr>
        <w:t>businesses</w:t>
      </w:r>
      <w:r w:rsidRPr="00887DFB">
        <w:rPr>
          <w:rFonts w:cs="Times New Roman"/>
          <w:color w:val="000000" w:themeColor="text1"/>
          <w:lang w:val="en-US"/>
        </w:rPr>
        <w:t xml:space="preserve">, and consumers alike. Policy makers must design regulations that account for the unique challenges posed by each structure, business must adapt their strategies accordingly and consumers must navigate an ever-changing landscape of choices influenced by market dynamics. Ultimately, comprehending the differences </w:t>
      </w:r>
      <w:r w:rsidR="00AC2AF9">
        <w:rPr>
          <w:rFonts w:cs="Times New Roman"/>
          <w:color w:val="000000" w:themeColor="text1"/>
          <w:lang w:val="en-US"/>
        </w:rPr>
        <w:t>between</w:t>
      </w:r>
      <w:r w:rsidRPr="00887DFB">
        <w:rPr>
          <w:rFonts w:cs="Times New Roman"/>
          <w:color w:val="000000" w:themeColor="text1"/>
          <w:lang w:val="en-US"/>
        </w:rPr>
        <w:t xml:space="preserve"> these market structures enables a </w:t>
      </w:r>
      <w:r w:rsidR="00AC2AF9">
        <w:rPr>
          <w:rFonts w:cs="Times New Roman"/>
          <w:color w:val="000000" w:themeColor="text1"/>
          <w:lang w:val="en-US"/>
        </w:rPr>
        <w:t>better</w:t>
      </w:r>
      <w:r w:rsidRPr="00887DFB">
        <w:rPr>
          <w:rFonts w:cs="Times New Roman"/>
          <w:color w:val="000000" w:themeColor="text1"/>
          <w:lang w:val="en-US"/>
        </w:rPr>
        <w:t xml:space="preserve"> understanding of economic interactions and decision processes.</w:t>
      </w:r>
    </w:p>
    <w:p w:rsidR="00315466" w:rsidRPr="00887DFB" w:rsidRDefault="00315466" w:rsidP="00887DFB">
      <w:pPr>
        <w:ind w:firstLine="720"/>
        <w:rPr>
          <w:rFonts w:cs="Times New Roman"/>
          <w:lang w:val="en-US"/>
        </w:rPr>
      </w:pPr>
    </w:p>
    <w:p w:rsidR="005B3B68" w:rsidRDefault="005B3B68" w:rsidP="00887DFB">
      <w:pPr>
        <w:ind w:firstLine="720"/>
        <w:rPr>
          <w:rFonts w:cs="Times New Roman"/>
          <w:lang w:val="en-US"/>
        </w:rPr>
      </w:pPr>
    </w:p>
    <w:p w:rsidR="00887DFB" w:rsidRDefault="00887DFB" w:rsidP="00887DFB">
      <w:pPr>
        <w:ind w:firstLine="720"/>
        <w:rPr>
          <w:rFonts w:cs="Times New Roman"/>
          <w:lang w:val="en-US"/>
        </w:rPr>
      </w:pPr>
    </w:p>
    <w:p w:rsidR="00887DFB" w:rsidRDefault="00887DFB" w:rsidP="00887DFB">
      <w:pPr>
        <w:ind w:firstLine="720"/>
        <w:rPr>
          <w:rFonts w:cs="Times New Roman"/>
          <w:lang w:val="en-US"/>
        </w:rPr>
      </w:pPr>
    </w:p>
    <w:p w:rsidR="00887DFB" w:rsidRDefault="00887DFB" w:rsidP="00887DFB">
      <w:pPr>
        <w:ind w:firstLine="720"/>
        <w:rPr>
          <w:rFonts w:cs="Times New Roman"/>
          <w:lang w:val="en-US"/>
        </w:rPr>
      </w:pPr>
    </w:p>
    <w:p w:rsidR="00887DFB" w:rsidRDefault="00887DFB" w:rsidP="00887DFB">
      <w:pPr>
        <w:ind w:firstLine="720"/>
        <w:rPr>
          <w:rFonts w:cs="Times New Roman"/>
          <w:lang w:val="en-US"/>
        </w:rPr>
      </w:pPr>
    </w:p>
    <w:p w:rsidR="00887DFB" w:rsidRDefault="00887DFB" w:rsidP="00887DFB">
      <w:pPr>
        <w:ind w:firstLine="720"/>
        <w:rPr>
          <w:rFonts w:cs="Times New Roman"/>
          <w:lang w:val="en-US"/>
        </w:rPr>
      </w:pPr>
    </w:p>
    <w:p w:rsidR="00887DFB" w:rsidRDefault="00887DFB" w:rsidP="00887DFB">
      <w:pPr>
        <w:ind w:firstLine="720"/>
        <w:rPr>
          <w:rFonts w:cs="Times New Roman"/>
          <w:lang w:val="en-US"/>
        </w:rPr>
      </w:pPr>
    </w:p>
    <w:p w:rsidR="00887DFB" w:rsidRDefault="00887DFB" w:rsidP="00887DFB">
      <w:pPr>
        <w:ind w:firstLine="720"/>
        <w:rPr>
          <w:rFonts w:cs="Times New Roman"/>
          <w:lang w:val="en-US"/>
        </w:rPr>
      </w:pPr>
    </w:p>
    <w:p w:rsidR="00887DFB" w:rsidRDefault="00887DFB" w:rsidP="00887DFB">
      <w:pPr>
        <w:ind w:firstLine="720"/>
        <w:rPr>
          <w:rFonts w:cs="Times New Roman"/>
          <w:lang w:val="en-US"/>
        </w:rPr>
      </w:pPr>
    </w:p>
    <w:p w:rsidR="00887DFB" w:rsidRDefault="00887DFB" w:rsidP="00887DFB">
      <w:pPr>
        <w:ind w:firstLine="720"/>
        <w:rPr>
          <w:rFonts w:cs="Times New Roman"/>
          <w:lang w:val="en-US"/>
        </w:rPr>
      </w:pPr>
    </w:p>
    <w:p w:rsidR="00887DFB" w:rsidRDefault="00887DFB" w:rsidP="00887DFB">
      <w:pPr>
        <w:ind w:firstLine="720"/>
        <w:rPr>
          <w:rFonts w:cs="Times New Roman"/>
          <w:lang w:val="en-US"/>
        </w:rPr>
      </w:pPr>
    </w:p>
    <w:p w:rsidR="00887DFB" w:rsidRDefault="00887DFB" w:rsidP="00887DFB">
      <w:pPr>
        <w:ind w:firstLine="720"/>
        <w:rPr>
          <w:rFonts w:cs="Times New Roman"/>
          <w:lang w:val="en-US"/>
        </w:rPr>
      </w:pPr>
    </w:p>
    <w:p w:rsidR="00887DFB" w:rsidRDefault="00887DFB" w:rsidP="00887DFB">
      <w:pPr>
        <w:ind w:firstLine="720"/>
        <w:rPr>
          <w:rFonts w:cs="Times New Roman"/>
          <w:lang w:val="en-US"/>
        </w:rPr>
      </w:pPr>
    </w:p>
    <w:p w:rsidR="00887DFB" w:rsidRDefault="00887DFB" w:rsidP="00887DFB">
      <w:pPr>
        <w:ind w:firstLine="720"/>
        <w:rPr>
          <w:rFonts w:cs="Times New Roman"/>
          <w:lang w:val="en-US"/>
        </w:rPr>
      </w:pPr>
    </w:p>
    <w:p w:rsidR="00887DFB" w:rsidRDefault="00887DFB" w:rsidP="00887DFB">
      <w:pPr>
        <w:ind w:firstLine="720"/>
        <w:rPr>
          <w:rFonts w:cs="Times New Roman"/>
          <w:lang w:val="en-US"/>
        </w:rPr>
      </w:pPr>
    </w:p>
    <w:p w:rsidR="00887DFB" w:rsidRDefault="00887DFB" w:rsidP="00887DFB">
      <w:pPr>
        <w:ind w:firstLine="720"/>
        <w:rPr>
          <w:rFonts w:cs="Times New Roman"/>
          <w:lang w:val="en-US"/>
        </w:rPr>
      </w:pPr>
    </w:p>
    <w:p w:rsidR="00887DFB" w:rsidRDefault="00887DFB" w:rsidP="00AC2AF9">
      <w:pPr>
        <w:rPr>
          <w:rFonts w:cs="Times New Roman"/>
          <w:lang w:val="en-US"/>
        </w:rPr>
      </w:pPr>
    </w:p>
    <w:p w:rsidR="00887DFB" w:rsidRPr="00C15626" w:rsidRDefault="00887DFB" w:rsidP="00887DFB">
      <w:pPr>
        <w:ind w:firstLine="720"/>
        <w:jc w:val="center"/>
        <w:rPr>
          <w:rFonts w:cs="Times New Roman"/>
          <w:b/>
          <w:szCs w:val="24"/>
          <w:lang w:val="en-US"/>
        </w:rPr>
      </w:pPr>
      <w:r w:rsidRPr="00C15626">
        <w:rPr>
          <w:rFonts w:cs="Times New Roman"/>
          <w:b/>
          <w:szCs w:val="24"/>
          <w:lang w:val="en-US"/>
        </w:rPr>
        <w:lastRenderedPageBreak/>
        <w:t>References</w:t>
      </w:r>
    </w:p>
    <w:p w:rsidR="00951EB3" w:rsidRPr="00C15626" w:rsidRDefault="00951EB3" w:rsidP="00951EB3">
      <w:pPr>
        <w:ind w:left="720" w:hanging="720"/>
        <w:rPr>
          <w:rFonts w:cs="Times New Roman"/>
          <w:color w:val="222222"/>
          <w:szCs w:val="24"/>
          <w:shd w:val="clear" w:color="auto" w:fill="FFFFFF"/>
        </w:rPr>
      </w:pPr>
      <w:r w:rsidRPr="00C15626">
        <w:rPr>
          <w:rFonts w:cs="Times New Roman"/>
          <w:color w:val="222222"/>
          <w:szCs w:val="24"/>
          <w:shd w:val="clear" w:color="auto" w:fill="FFFFFF"/>
        </w:rPr>
        <w:t>Asamoah, E. S., &amp; Chovancová, M. (2011). An overview of the theory of Microeconomics (consumer behaviour and market structures) in fast food marketing. </w:t>
      </w:r>
      <w:r w:rsidRPr="00C15626">
        <w:rPr>
          <w:rFonts w:cs="Times New Roman"/>
          <w:i/>
          <w:iCs/>
          <w:color w:val="222222"/>
          <w:szCs w:val="24"/>
          <w:shd w:val="clear" w:color="auto" w:fill="FFFFFF"/>
        </w:rPr>
        <w:t>Ekonomika a management</w:t>
      </w:r>
      <w:r w:rsidRPr="00C15626">
        <w:rPr>
          <w:rFonts w:cs="Times New Roman"/>
          <w:color w:val="222222"/>
          <w:szCs w:val="24"/>
          <w:shd w:val="clear" w:color="auto" w:fill="FFFFFF"/>
        </w:rPr>
        <w:t>, </w:t>
      </w:r>
      <w:r w:rsidRPr="00C15626">
        <w:rPr>
          <w:rFonts w:cs="Times New Roman"/>
          <w:i/>
          <w:iCs/>
          <w:color w:val="222222"/>
          <w:szCs w:val="24"/>
          <w:shd w:val="clear" w:color="auto" w:fill="FFFFFF"/>
        </w:rPr>
        <w:t>1</w:t>
      </w:r>
      <w:r w:rsidRPr="00C15626">
        <w:rPr>
          <w:rFonts w:cs="Times New Roman"/>
          <w:color w:val="222222"/>
          <w:szCs w:val="24"/>
          <w:shd w:val="clear" w:color="auto" w:fill="FFFFFF"/>
        </w:rPr>
        <w:t>, 75-88.</w:t>
      </w:r>
    </w:p>
    <w:p w:rsidR="00951EB3" w:rsidRPr="00C15626" w:rsidRDefault="00951EB3" w:rsidP="00951EB3">
      <w:pPr>
        <w:ind w:left="720" w:hanging="720"/>
        <w:rPr>
          <w:rFonts w:cs="Times New Roman"/>
          <w:color w:val="222222"/>
          <w:szCs w:val="24"/>
          <w:shd w:val="clear" w:color="auto" w:fill="FFFFFF"/>
        </w:rPr>
      </w:pPr>
      <w:r w:rsidRPr="00C15626">
        <w:rPr>
          <w:rFonts w:cs="Times New Roman"/>
          <w:color w:val="222222"/>
          <w:szCs w:val="24"/>
          <w:shd w:val="clear" w:color="auto" w:fill="FFFFFF"/>
        </w:rPr>
        <w:t>Avlonitis, G. J., &amp; Indounas, K. A. (2004). The impact of market structure on pricing objectives of service firms. </w:t>
      </w:r>
      <w:r w:rsidRPr="00C15626">
        <w:rPr>
          <w:rFonts w:cs="Times New Roman"/>
          <w:i/>
          <w:iCs/>
          <w:color w:val="222222"/>
          <w:szCs w:val="24"/>
          <w:shd w:val="clear" w:color="auto" w:fill="FFFFFF"/>
        </w:rPr>
        <w:t>Journal of Product &amp; Brand Management</w:t>
      </w:r>
      <w:r w:rsidRPr="00C15626">
        <w:rPr>
          <w:rFonts w:cs="Times New Roman"/>
          <w:color w:val="222222"/>
          <w:szCs w:val="24"/>
          <w:shd w:val="clear" w:color="auto" w:fill="FFFFFF"/>
        </w:rPr>
        <w:t>, </w:t>
      </w:r>
      <w:r w:rsidRPr="00C15626">
        <w:rPr>
          <w:rFonts w:cs="Times New Roman"/>
          <w:i/>
          <w:iCs/>
          <w:color w:val="222222"/>
          <w:szCs w:val="24"/>
          <w:shd w:val="clear" w:color="auto" w:fill="FFFFFF"/>
        </w:rPr>
        <w:t>13</w:t>
      </w:r>
      <w:r w:rsidRPr="00C15626">
        <w:rPr>
          <w:rFonts w:cs="Times New Roman"/>
          <w:color w:val="222222"/>
          <w:szCs w:val="24"/>
          <w:shd w:val="clear" w:color="auto" w:fill="FFFFFF"/>
        </w:rPr>
        <w:t>(5), 343-358.</w:t>
      </w:r>
    </w:p>
    <w:p w:rsidR="00951EB3" w:rsidRPr="00C15626" w:rsidRDefault="00951EB3" w:rsidP="00951EB3">
      <w:pPr>
        <w:ind w:left="720" w:hanging="720"/>
        <w:rPr>
          <w:rFonts w:cs="Times New Roman"/>
          <w:color w:val="222222"/>
          <w:szCs w:val="24"/>
          <w:shd w:val="clear" w:color="auto" w:fill="FFFFFF"/>
        </w:rPr>
      </w:pPr>
      <w:r w:rsidRPr="00C15626">
        <w:rPr>
          <w:rFonts w:cs="Times New Roman"/>
          <w:color w:val="222222"/>
          <w:szCs w:val="24"/>
          <w:shd w:val="clear" w:color="auto" w:fill="FFFFFF"/>
        </w:rPr>
        <w:t>Ciliberto, F., Murry, C., &amp; Tamer, E. (2021). Market structure and competition in airline markets. </w:t>
      </w:r>
      <w:r w:rsidRPr="00C15626">
        <w:rPr>
          <w:rFonts w:cs="Times New Roman"/>
          <w:i/>
          <w:iCs/>
          <w:color w:val="222222"/>
          <w:szCs w:val="24"/>
          <w:shd w:val="clear" w:color="auto" w:fill="FFFFFF"/>
        </w:rPr>
        <w:t>Journal of Political Economy</w:t>
      </w:r>
      <w:r w:rsidRPr="00C15626">
        <w:rPr>
          <w:rFonts w:cs="Times New Roman"/>
          <w:color w:val="222222"/>
          <w:szCs w:val="24"/>
          <w:shd w:val="clear" w:color="auto" w:fill="FFFFFF"/>
        </w:rPr>
        <w:t>, </w:t>
      </w:r>
      <w:r w:rsidRPr="00C15626">
        <w:rPr>
          <w:rFonts w:cs="Times New Roman"/>
          <w:i/>
          <w:iCs/>
          <w:color w:val="222222"/>
          <w:szCs w:val="24"/>
          <w:shd w:val="clear" w:color="auto" w:fill="FFFFFF"/>
        </w:rPr>
        <w:t>129</w:t>
      </w:r>
      <w:r w:rsidRPr="00C15626">
        <w:rPr>
          <w:rFonts w:cs="Times New Roman"/>
          <w:color w:val="222222"/>
          <w:szCs w:val="24"/>
          <w:shd w:val="clear" w:color="auto" w:fill="FFFFFF"/>
        </w:rPr>
        <w:t>(11), 2995-3038.</w:t>
      </w:r>
    </w:p>
    <w:p w:rsidR="00951EB3" w:rsidRPr="00C15626" w:rsidRDefault="00951EB3" w:rsidP="00951EB3">
      <w:pPr>
        <w:ind w:left="720" w:hanging="720"/>
        <w:rPr>
          <w:rFonts w:cs="Times New Roman"/>
          <w:color w:val="222222"/>
          <w:szCs w:val="24"/>
          <w:shd w:val="clear" w:color="auto" w:fill="FFFFFF"/>
        </w:rPr>
      </w:pPr>
      <w:r w:rsidRPr="00C15626">
        <w:rPr>
          <w:rFonts w:cs="Times New Roman"/>
          <w:color w:val="222222"/>
          <w:szCs w:val="24"/>
          <w:shd w:val="clear" w:color="auto" w:fill="FFFFFF"/>
        </w:rPr>
        <w:t>Curtis, D., &amp; Irvine, I. (2017). </w:t>
      </w:r>
      <w:r w:rsidRPr="00C15626">
        <w:rPr>
          <w:rFonts w:cs="Times New Roman"/>
          <w:i/>
          <w:iCs/>
          <w:color w:val="222222"/>
          <w:szCs w:val="24"/>
          <w:shd w:val="clear" w:color="auto" w:fill="FFFFFF"/>
        </w:rPr>
        <w:t>Microeconomics: Markets, Methods &amp; Models (Lyryx)</w:t>
      </w:r>
      <w:r w:rsidRPr="00C15626">
        <w:rPr>
          <w:rFonts w:cs="Times New Roman"/>
          <w:color w:val="222222"/>
          <w:szCs w:val="24"/>
          <w:shd w:val="clear" w:color="auto" w:fill="FFFFFF"/>
        </w:rPr>
        <w:t>. Lyryx.</w:t>
      </w:r>
    </w:p>
    <w:p w:rsidR="00951EB3" w:rsidRPr="00C15626" w:rsidRDefault="00951EB3" w:rsidP="00951EB3">
      <w:pPr>
        <w:ind w:left="720" w:hanging="720"/>
        <w:rPr>
          <w:rFonts w:cs="Times New Roman"/>
          <w:color w:val="222222"/>
          <w:szCs w:val="24"/>
          <w:shd w:val="clear" w:color="auto" w:fill="FFFFFF"/>
        </w:rPr>
      </w:pPr>
      <w:r w:rsidRPr="00C15626">
        <w:rPr>
          <w:rFonts w:cs="Times New Roman"/>
          <w:color w:val="222222"/>
          <w:szCs w:val="24"/>
          <w:shd w:val="clear" w:color="auto" w:fill="FFFFFF"/>
        </w:rPr>
        <w:t>Deng, H., &amp; Ma, A. C. (2010). Market structure and pricing strategy of China's automobile industry. </w:t>
      </w:r>
      <w:r w:rsidRPr="00C15626">
        <w:rPr>
          <w:rFonts w:cs="Times New Roman"/>
          <w:i/>
          <w:iCs/>
          <w:color w:val="222222"/>
          <w:szCs w:val="24"/>
          <w:shd w:val="clear" w:color="auto" w:fill="FFFFFF"/>
        </w:rPr>
        <w:t>The Journal of Industrial Economics</w:t>
      </w:r>
      <w:r w:rsidRPr="00C15626">
        <w:rPr>
          <w:rFonts w:cs="Times New Roman"/>
          <w:color w:val="222222"/>
          <w:szCs w:val="24"/>
          <w:shd w:val="clear" w:color="auto" w:fill="FFFFFF"/>
        </w:rPr>
        <w:t>, </w:t>
      </w:r>
      <w:r w:rsidRPr="00C15626">
        <w:rPr>
          <w:rFonts w:cs="Times New Roman"/>
          <w:i/>
          <w:iCs/>
          <w:color w:val="222222"/>
          <w:szCs w:val="24"/>
          <w:shd w:val="clear" w:color="auto" w:fill="FFFFFF"/>
        </w:rPr>
        <w:t>58</w:t>
      </w:r>
      <w:r w:rsidRPr="00C15626">
        <w:rPr>
          <w:rFonts w:cs="Times New Roman"/>
          <w:color w:val="222222"/>
          <w:szCs w:val="24"/>
          <w:shd w:val="clear" w:color="auto" w:fill="FFFFFF"/>
        </w:rPr>
        <w:t>(4), 818-845.</w:t>
      </w:r>
    </w:p>
    <w:p w:rsidR="00951EB3" w:rsidRPr="00C15626" w:rsidRDefault="00951EB3" w:rsidP="00951EB3">
      <w:pPr>
        <w:ind w:left="720" w:hanging="720"/>
        <w:rPr>
          <w:rFonts w:cs="Times New Roman"/>
          <w:color w:val="222222"/>
          <w:szCs w:val="24"/>
          <w:shd w:val="clear" w:color="auto" w:fill="FFFFFF"/>
        </w:rPr>
      </w:pPr>
      <w:r w:rsidRPr="00C15626">
        <w:rPr>
          <w:rFonts w:cs="Times New Roman"/>
          <w:color w:val="222222"/>
          <w:szCs w:val="24"/>
          <w:shd w:val="clear" w:color="auto" w:fill="FFFFFF"/>
        </w:rPr>
        <w:t>Deng, H., &amp; Ma, A. C. (2010). Market structure and pricing strategy of China's automobile industry. </w:t>
      </w:r>
      <w:r w:rsidRPr="00C15626">
        <w:rPr>
          <w:rFonts w:cs="Times New Roman"/>
          <w:i/>
          <w:iCs/>
          <w:color w:val="222222"/>
          <w:szCs w:val="24"/>
          <w:shd w:val="clear" w:color="auto" w:fill="FFFFFF"/>
        </w:rPr>
        <w:t>The Journal of Industrial Economics</w:t>
      </w:r>
      <w:r w:rsidRPr="00C15626">
        <w:rPr>
          <w:rFonts w:cs="Times New Roman"/>
          <w:color w:val="222222"/>
          <w:szCs w:val="24"/>
          <w:shd w:val="clear" w:color="auto" w:fill="FFFFFF"/>
        </w:rPr>
        <w:t>, </w:t>
      </w:r>
      <w:r w:rsidRPr="00C15626">
        <w:rPr>
          <w:rFonts w:cs="Times New Roman"/>
          <w:i/>
          <w:iCs/>
          <w:color w:val="222222"/>
          <w:szCs w:val="24"/>
          <w:shd w:val="clear" w:color="auto" w:fill="FFFFFF"/>
        </w:rPr>
        <w:t>58</w:t>
      </w:r>
      <w:r w:rsidRPr="00C15626">
        <w:rPr>
          <w:rFonts w:cs="Times New Roman"/>
          <w:color w:val="222222"/>
          <w:szCs w:val="24"/>
          <w:shd w:val="clear" w:color="auto" w:fill="FFFFFF"/>
        </w:rPr>
        <w:t>(4), 818-845.</w:t>
      </w:r>
    </w:p>
    <w:p w:rsidR="00951EB3" w:rsidRPr="00C15626" w:rsidRDefault="00951EB3" w:rsidP="00951EB3">
      <w:pPr>
        <w:ind w:left="720" w:hanging="720"/>
        <w:rPr>
          <w:rFonts w:cs="Times New Roman"/>
          <w:color w:val="222222"/>
          <w:szCs w:val="24"/>
          <w:shd w:val="clear" w:color="auto" w:fill="FFFFFF"/>
        </w:rPr>
      </w:pPr>
      <w:r w:rsidRPr="00C15626">
        <w:rPr>
          <w:rFonts w:cs="Times New Roman"/>
          <w:color w:val="222222"/>
          <w:szCs w:val="24"/>
          <w:shd w:val="clear" w:color="auto" w:fill="FFFFFF"/>
        </w:rPr>
        <w:t>Indounas, K. (2018). Market structure and pricing objectives in the services sector. </w:t>
      </w:r>
      <w:r w:rsidRPr="00C15626">
        <w:rPr>
          <w:rFonts w:cs="Times New Roman"/>
          <w:i/>
          <w:iCs/>
          <w:color w:val="222222"/>
          <w:szCs w:val="24"/>
          <w:shd w:val="clear" w:color="auto" w:fill="FFFFFF"/>
        </w:rPr>
        <w:t>Journal of Services Marketing</w:t>
      </w:r>
      <w:r w:rsidRPr="00C15626">
        <w:rPr>
          <w:rFonts w:cs="Times New Roman"/>
          <w:color w:val="222222"/>
          <w:szCs w:val="24"/>
          <w:shd w:val="clear" w:color="auto" w:fill="FFFFFF"/>
        </w:rPr>
        <w:t>, </w:t>
      </w:r>
      <w:r w:rsidRPr="00C15626">
        <w:rPr>
          <w:rFonts w:cs="Times New Roman"/>
          <w:i/>
          <w:iCs/>
          <w:color w:val="222222"/>
          <w:szCs w:val="24"/>
          <w:shd w:val="clear" w:color="auto" w:fill="FFFFFF"/>
        </w:rPr>
        <w:t>32</w:t>
      </w:r>
      <w:r w:rsidRPr="00C15626">
        <w:rPr>
          <w:rFonts w:cs="Times New Roman"/>
          <w:color w:val="222222"/>
          <w:szCs w:val="24"/>
          <w:shd w:val="clear" w:color="auto" w:fill="FFFFFF"/>
        </w:rPr>
        <w:t>(7), 792-804.</w:t>
      </w:r>
    </w:p>
    <w:p w:rsidR="00951EB3" w:rsidRPr="00C15626" w:rsidRDefault="00951EB3" w:rsidP="00951EB3">
      <w:pPr>
        <w:ind w:left="720" w:hanging="720"/>
        <w:rPr>
          <w:rFonts w:cs="Times New Roman"/>
          <w:color w:val="222222"/>
          <w:szCs w:val="24"/>
          <w:shd w:val="clear" w:color="auto" w:fill="FFFFFF"/>
        </w:rPr>
      </w:pPr>
      <w:r w:rsidRPr="00C15626">
        <w:rPr>
          <w:rFonts w:cs="Times New Roman"/>
          <w:color w:val="222222"/>
          <w:szCs w:val="24"/>
          <w:shd w:val="clear" w:color="auto" w:fill="FFFFFF"/>
        </w:rPr>
        <w:t>Indounas, K. (2018). Market structure and pricing objectives in the services sector. </w:t>
      </w:r>
      <w:r w:rsidRPr="00C15626">
        <w:rPr>
          <w:rFonts w:cs="Times New Roman"/>
          <w:i/>
          <w:iCs/>
          <w:color w:val="222222"/>
          <w:szCs w:val="24"/>
          <w:shd w:val="clear" w:color="auto" w:fill="FFFFFF"/>
        </w:rPr>
        <w:t>Journal of Services Marketing</w:t>
      </w:r>
      <w:r w:rsidRPr="00C15626">
        <w:rPr>
          <w:rFonts w:cs="Times New Roman"/>
          <w:color w:val="222222"/>
          <w:szCs w:val="24"/>
          <w:shd w:val="clear" w:color="auto" w:fill="FFFFFF"/>
        </w:rPr>
        <w:t>, </w:t>
      </w:r>
      <w:r w:rsidRPr="00C15626">
        <w:rPr>
          <w:rFonts w:cs="Times New Roman"/>
          <w:i/>
          <w:iCs/>
          <w:color w:val="222222"/>
          <w:szCs w:val="24"/>
          <w:shd w:val="clear" w:color="auto" w:fill="FFFFFF"/>
        </w:rPr>
        <w:t>32</w:t>
      </w:r>
      <w:r w:rsidRPr="00C15626">
        <w:rPr>
          <w:rFonts w:cs="Times New Roman"/>
          <w:color w:val="222222"/>
          <w:szCs w:val="24"/>
          <w:shd w:val="clear" w:color="auto" w:fill="FFFFFF"/>
        </w:rPr>
        <w:t>(7), 792-804.</w:t>
      </w:r>
    </w:p>
    <w:p w:rsidR="00951EB3" w:rsidRPr="00C15626" w:rsidRDefault="00951EB3" w:rsidP="00951EB3">
      <w:pPr>
        <w:ind w:left="720" w:hanging="720"/>
        <w:rPr>
          <w:rFonts w:cs="Times New Roman"/>
          <w:color w:val="222222"/>
          <w:szCs w:val="24"/>
          <w:shd w:val="clear" w:color="auto" w:fill="FFFFFF"/>
        </w:rPr>
      </w:pPr>
      <w:r w:rsidRPr="00C15626">
        <w:rPr>
          <w:rFonts w:cs="Times New Roman"/>
          <w:color w:val="222222"/>
          <w:szCs w:val="24"/>
          <w:shd w:val="clear" w:color="auto" w:fill="FFFFFF"/>
        </w:rPr>
        <w:t>Iwasaki, N. (2006). </w:t>
      </w:r>
      <w:r w:rsidRPr="00C15626">
        <w:rPr>
          <w:rFonts w:cs="Times New Roman"/>
          <w:i/>
          <w:iCs/>
          <w:color w:val="222222"/>
          <w:szCs w:val="24"/>
          <w:shd w:val="clear" w:color="auto" w:fill="FFFFFF"/>
        </w:rPr>
        <w:t>Dynamic issues in applied microeconomics: market performance, market structure and advertising competition</w:t>
      </w:r>
      <w:r w:rsidRPr="00C15626">
        <w:rPr>
          <w:rFonts w:cs="Times New Roman"/>
          <w:color w:val="222222"/>
          <w:szCs w:val="24"/>
          <w:shd w:val="clear" w:color="auto" w:fill="FFFFFF"/>
        </w:rPr>
        <w:t>. Oregon State University.</w:t>
      </w:r>
    </w:p>
    <w:p w:rsidR="00951EB3" w:rsidRPr="00C15626" w:rsidRDefault="00951EB3" w:rsidP="00951EB3">
      <w:pPr>
        <w:ind w:left="720" w:hanging="720"/>
        <w:rPr>
          <w:rFonts w:cs="Times New Roman"/>
          <w:b/>
          <w:szCs w:val="24"/>
          <w:lang w:val="en-US"/>
        </w:rPr>
      </w:pPr>
      <w:r w:rsidRPr="00C15626">
        <w:rPr>
          <w:rFonts w:cs="Times New Roman"/>
          <w:color w:val="222222"/>
          <w:szCs w:val="24"/>
          <w:shd w:val="clear" w:color="auto" w:fill="FFFFFF"/>
        </w:rPr>
        <w:t xml:space="preserve">Mulyana, D. (2018). Market structure and competition price in </w:t>
      </w:r>
      <w:r w:rsidRPr="00C15626">
        <w:rPr>
          <w:rFonts w:cs="Times New Roman"/>
          <w:color w:val="222222"/>
          <w:szCs w:val="24"/>
          <w:shd w:val="clear" w:color="auto" w:fill="FFFFFF"/>
        </w:rPr>
        <w:t>Islamic</w:t>
      </w:r>
      <w:r w:rsidRPr="00C15626">
        <w:rPr>
          <w:rFonts w:cs="Times New Roman"/>
          <w:color w:val="222222"/>
          <w:szCs w:val="24"/>
          <w:shd w:val="clear" w:color="auto" w:fill="FFFFFF"/>
        </w:rPr>
        <w:t xml:space="preserve"> economics. </w:t>
      </w:r>
      <w:r w:rsidRPr="00C15626">
        <w:rPr>
          <w:rFonts w:cs="Times New Roman"/>
          <w:i/>
          <w:iCs/>
          <w:color w:val="222222"/>
          <w:szCs w:val="24"/>
          <w:shd w:val="clear" w:color="auto" w:fill="FFFFFF"/>
        </w:rPr>
        <w:t>International Journal of Nusantara Islam</w:t>
      </w:r>
      <w:r w:rsidRPr="00C15626">
        <w:rPr>
          <w:rFonts w:cs="Times New Roman"/>
          <w:color w:val="222222"/>
          <w:szCs w:val="24"/>
          <w:shd w:val="clear" w:color="auto" w:fill="FFFFFF"/>
        </w:rPr>
        <w:t>, </w:t>
      </w:r>
      <w:r w:rsidRPr="00C15626">
        <w:rPr>
          <w:rFonts w:cs="Times New Roman"/>
          <w:i/>
          <w:iCs/>
          <w:color w:val="222222"/>
          <w:szCs w:val="24"/>
          <w:shd w:val="clear" w:color="auto" w:fill="FFFFFF"/>
        </w:rPr>
        <w:t>6</w:t>
      </w:r>
      <w:r w:rsidRPr="00C15626">
        <w:rPr>
          <w:rFonts w:cs="Times New Roman"/>
          <w:color w:val="222222"/>
          <w:szCs w:val="24"/>
          <w:shd w:val="clear" w:color="auto" w:fill="FFFFFF"/>
        </w:rPr>
        <w:t>(2), 144-153.</w:t>
      </w:r>
    </w:p>
    <w:p w:rsidR="00951EB3" w:rsidRPr="00C15626" w:rsidRDefault="00951EB3" w:rsidP="00951EB3">
      <w:pPr>
        <w:ind w:left="720" w:hanging="720"/>
        <w:rPr>
          <w:rFonts w:cs="Times New Roman"/>
          <w:color w:val="222222"/>
          <w:szCs w:val="24"/>
          <w:shd w:val="clear" w:color="auto" w:fill="FFFFFF"/>
        </w:rPr>
      </w:pPr>
      <w:r w:rsidRPr="00C15626">
        <w:rPr>
          <w:rFonts w:cs="Times New Roman"/>
          <w:color w:val="222222"/>
          <w:szCs w:val="24"/>
          <w:shd w:val="clear" w:color="auto" w:fill="FFFFFF"/>
        </w:rPr>
        <w:t>Stiglitz, J. E. (1997). </w:t>
      </w:r>
      <w:r w:rsidRPr="00C15626">
        <w:rPr>
          <w:rFonts w:cs="Times New Roman"/>
          <w:i/>
          <w:iCs/>
          <w:color w:val="222222"/>
          <w:szCs w:val="24"/>
          <w:shd w:val="clear" w:color="auto" w:fill="FFFFFF"/>
        </w:rPr>
        <w:t>Microeconomics</w:t>
      </w:r>
      <w:r w:rsidRPr="00C15626">
        <w:rPr>
          <w:rFonts w:cs="Times New Roman"/>
          <w:color w:val="222222"/>
          <w:szCs w:val="24"/>
          <w:shd w:val="clear" w:color="auto" w:fill="FFFFFF"/>
        </w:rPr>
        <w:t>. New York, NY: WW Norton.</w:t>
      </w:r>
    </w:p>
    <w:sectPr w:rsidR="00951EB3" w:rsidRPr="00C156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466"/>
    <w:rsid w:val="00072421"/>
    <w:rsid w:val="00157CFC"/>
    <w:rsid w:val="0023780D"/>
    <w:rsid w:val="002C66BA"/>
    <w:rsid w:val="00315466"/>
    <w:rsid w:val="00347E7C"/>
    <w:rsid w:val="003F4209"/>
    <w:rsid w:val="00446921"/>
    <w:rsid w:val="004D14BF"/>
    <w:rsid w:val="00532D81"/>
    <w:rsid w:val="00536BEA"/>
    <w:rsid w:val="005637ED"/>
    <w:rsid w:val="005B3B68"/>
    <w:rsid w:val="00613C37"/>
    <w:rsid w:val="0063489C"/>
    <w:rsid w:val="007540A8"/>
    <w:rsid w:val="00780E84"/>
    <w:rsid w:val="007A5DA1"/>
    <w:rsid w:val="008347FE"/>
    <w:rsid w:val="00885E6E"/>
    <w:rsid w:val="00887DFB"/>
    <w:rsid w:val="0093787C"/>
    <w:rsid w:val="00951EB3"/>
    <w:rsid w:val="0099306A"/>
    <w:rsid w:val="009C6C66"/>
    <w:rsid w:val="009D4143"/>
    <w:rsid w:val="009F2EB0"/>
    <w:rsid w:val="00A3667D"/>
    <w:rsid w:val="00A456EF"/>
    <w:rsid w:val="00AC2AF9"/>
    <w:rsid w:val="00AF73E7"/>
    <w:rsid w:val="00B6641D"/>
    <w:rsid w:val="00C15626"/>
    <w:rsid w:val="00CF2B91"/>
    <w:rsid w:val="00DA231B"/>
    <w:rsid w:val="00E45059"/>
    <w:rsid w:val="00EA68D3"/>
    <w:rsid w:val="00F102DA"/>
    <w:rsid w:val="00FB671E"/>
    <w:rsid w:val="00FD64C8"/>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A89726"/>
  <w15:chartTrackingRefBased/>
  <w15:docId w15:val="{61E8F6F5-0C2B-4FFD-A759-0D3C01610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KATAMA"/>
    <w:qFormat/>
    <w:rsid w:val="00315466"/>
    <w:pPr>
      <w:spacing w:after="40"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404</TotalTime>
  <Pages>9</Pages>
  <Words>2022</Words>
  <Characters>11648</Characters>
  <Application>Microsoft Office Word</Application>
  <DocSecurity>0</DocSecurity>
  <Lines>306</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KUYALI</dc:creator>
  <cp:keywords/>
  <dc:description/>
  <cp:lastModifiedBy>KUYALI</cp:lastModifiedBy>
  <cp:revision>8</cp:revision>
  <dcterms:created xsi:type="dcterms:W3CDTF">2024-01-10T09:48:00Z</dcterms:created>
  <dcterms:modified xsi:type="dcterms:W3CDTF">2024-01-10T16:42:00Z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47f449e756caf5d37a21d395e1e95bb405ca4447ccf65a7932ce7f0ca39c997e</vt:lpwstr>
  </property>
</Properties>
</file>