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EFFB" w14:textId="77777777" w:rsidR="00742A67" w:rsidRDefault="00742A67" w:rsidP="007F53FF">
      <w:pPr>
        <w:spacing w:line="480" w:lineRule="auto"/>
        <w:rPr>
          <w:rFonts w:ascii="Times New Roman" w:hAnsi="Times New Roman" w:cs="Times New Roman"/>
          <w:sz w:val="24"/>
          <w:szCs w:val="24"/>
        </w:rPr>
      </w:pPr>
    </w:p>
    <w:p w14:paraId="4013F10F" w14:textId="77777777" w:rsidR="00742A67" w:rsidRDefault="00742A67" w:rsidP="00742A67">
      <w:pPr>
        <w:spacing w:line="480" w:lineRule="auto"/>
        <w:jc w:val="center"/>
        <w:rPr>
          <w:rFonts w:ascii="Times New Roman" w:hAnsi="Times New Roman" w:cs="Times New Roman"/>
          <w:sz w:val="24"/>
          <w:szCs w:val="24"/>
        </w:rPr>
      </w:pPr>
    </w:p>
    <w:p w14:paraId="0629C7B0" w14:textId="77777777" w:rsidR="00742A67" w:rsidRDefault="00742A67" w:rsidP="00742A67">
      <w:pPr>
        <w:spacing w:line="480" w:lineRule="auto"/>
        <w:jc w:val="center"/>
        <w:rPr>
          <w:rFonts w:ascii="Times New Roman" w:hAnsi="Times New Roman" w:cs="Times New Roman"/>
          <w:sz w:val="24"/>
          <w:szCs w:val="24"/>
        </w:rPr>
      </w:pPr>
    </w:p>
    <w:p w14:paraId="0E1E92F2" w14:textId="77777777" w:rsidR="00742A67" w:rsidRDefault="00742A67" w:rsidP="00742A67">
      <w:pPr>
        <w:spacing w:line="480" w:lineRule="auto"/>
        <w:jc w:val="center"/>
        <w:rPr>
          <w:rFonts w:ascii="Times New Roman" w:hAnsi="Times New Roman" w:cs="Times New Roman"/>
          <w:sz w:val="24"/>
          <w:szCs w:val="24"/>
        </w:rPr>
      </w:pPr>
      <w:r w:rsidRPr="00742A67">
        <w:rPr>
          <w:rFonts w:ascii="Times New Roman" w:hAnsi="Times New Roman" w:cs="Times New Roman"/>
          <w:sz w:val="24"/>
          <w:szCs w:val="24"/>
        </w:rPr>
        <w:t>[Your Name]</w:t>
      </w:r>
    </w:p>
    <w:p w14:paraId="58E6ADA4" w14:textId="77777777" w:rsidR="00742A67" w:rsidRDefault="00742A67" w:rsidP="00742A67">
      <w:pPr>
        <w:spacing w:line="480" w:lineRule="auto"/>
        <w:jc w:val="center"/>
        <w:rPr>
          <w:rFonts w:ascii="Times New Roman" w:hAnsi="Times New Roman" w:cs="Times New Roman"/>
          <w:sz w:val="24"/>
          <w:szCs w:val="24"/>
        </w:rPr>
      </w:pPr>
      <w:r w:rsidRPr="00742A67">
        <w:rPr>
          <w:rFonts w:ascii="Times New Roman" w:hAnsi="Times New Roman" w:cs="Times New Roman"/>
          <w:sz w:val="24"/>
          <w:szCs w:val="24"/>
        </w:rPr>
        <w:t xml:space="preserve"> [Your Title/Position]</w:t>
      </w:r>
    </w:p>
    <w:p w14:paraId="37328095" w14:textId="77777777" w:rsidR="00742A67" w:rsidRDefault="00742A67" w:rsidP="00742A67">
      <w:pPr>
        <w:spacing w:line="480" w:lineRule="auto"/>
        <w:jc w:val="center"/>
        <w:rPr>
          <w:rFonts w:ascii="Times New Roman" w:hAnsi="Times New Roman" w:cs="Times New Roman"/>
          <w:sz w:val="24"/>
          <w:szCs w:val="24"/>
        </w:rPr>
      </w:pPr>
      <w:r w:rsidRPr="00742A67">
        <w:rPr>
          <w:rFonts w:ascii="Times New Roman" w:hAnsi="Times New Roman" w:cs="Times New Roman"/>
          <w:sz w:val="24"/>
          <w:szCs w:val="24"/>
        </w:rPr>
        <w:t xml:space="preserve"> [Your Institution/Organization]</w:t>
      </w:r>
    </w:p>
    <w:p w14:paraId="3D77BCEC" w14:textId="359790B0" w:rsidR="00742A67" w:rsidRDefault="00742A67" w:rsidP="00742A67">
      <w:pPr>
        <w:spacing w:line="480" w:lineRule="auto"/>
        <w:jc w:val="center"/>
        <w:rPr>
          <w:rFonts w:ascii="Times New Roman" w:hAnsi="Times New Roman" w:cs="Times New Roman"/>
          <w:sz w:val="24"/>
          <w:szCs w:val="24"/>
        </w:rPr>
      </w:pPr>
      <w:r w:rsidRPr="00742A67">
        <w:rPr>
          <w:rFonts w:ascii="Times New Roman" w:hAnsi="Times New Roman" w:cs="Times New Roman"/>
          <w:sz w:val="24"/>
          <w:szCs w:val="24"/>
        </w:rPr>
        <w:t xml:space="preserve"> 06/01/2023</w:t>
      </w:r>
    </w:p>
    <w:p w14:paraId="62CA1848" w14:textId="77777777" w:rsidR="00742A67" w:rsidRDefault="00742A67" w:rsidP="00742A67">
      <w:pPr>
        <w:spacing w:line="480" w:lineRule="auto"/>
        <w:jc w:val="center"/>
        <w:rPr>
          <w:rFonts w:ascii="Times New Roman" w:hAnsi="Times New Roman" w:cs="Times New Roman"/>
          <w:sz w:val="24"/>
          <w:szCs w:val="24"/>
        </w:rPr>
      </w:pPr>
      <w:r w:rsidRPr="00742A67">
        <w:rPr>
          <w:rFonts w:ascii="Times New Roman" w:hAnsi="Times New Roman" w:cs="Times New Roman"/>
          <w:sz w:val="24"/>
          <w:szCs w:val="24"/>
        </w:rPr>
        <w:t xml:space="preserve"> Title of the Interview Summary: Ben's Journey towards Managing Diabetes </w:t>
      </w:r>
    </w:p>
    <w:p w14:paraId="2514ACA2" w14:textId="77777777" w:rsidR="00742A67" w:rsidRDefault="00742A67" w:rsidP="00742A67">
      <w:pPr>
        <w:spacing w:line="480" w:lineRule="auto"/>
        <w:jc w:val="center"/>
        <w:rPr>
          <w:rFonts w:ascii="Times New Roman" w:hAnsi="Times New Roman" w:cs="Times New Roman"/>
          <w:sz w:val="24"/>
          <w:szCs w:val="24"/>
        </w:rPr>
      </w:pPr>
    </w:p>
    <w:p w14:paraId="2BF4A27F" w14:textId="77777777" w:rsidR="00742A67" w:rsidRDefault="00742A67" w:rsidP="00742A67">
      <w:pPr>
        <w:spacing w:line="480" w:lineRule="auto"/>
        <w:jc w:val="center"/>
        <w:rPr>
          <w:rFonts w:ascii="Times New Roman" w:hAnsi="Times New Roman" w:cs="Times New Roman"/>
          <w:sz w:val="24"/>
          <w:szCs w:val="24"/>
        </w:rPr>
      </w:pPr>
    </w:p>
    <w:p w14:paraId="2A0EA335" w14:textId="77777777" w:rsidR="00742A67" w:rsidRDefault="00742A67" w:rsidP="00742A67">
      <w:pPr>
        <w:spacing w:line="480" w:lineRule="auto"/>
        <w:jc w:val="center"/>
        <w:rPr>
          <w:rFonts w:ascii="Times New Roman" w:hAnsi="Times New Roman" w:cs="Times New Roman"/>
          <w:sz w:val="24"/>
          <w:szCs w:val="24"/>
        </w:rPr>
      </w:pPr>
    </w:p>
    <w:p w14:paraId="748A52F2" w14:textId="77777777" w:rsidR="00742A67" w:rsidRDefault="00742A67" w:rsidP="00742A67">
      <w:pPr>
        <w:spacing w:line="480" w:lineRule="auto"/>
        <w:jc w:val="center"/>
        <w:rPr>
          <w:rFonts w:ascii="Times New Roman" w:hAnsi="Times New Roman" w:cs="Times New Roman"/>
          <w:sz w:val="24"/>
          <w:szCs w:val="24"/>
        </w:rPr>
      </w:pPr>
    </w:p>
    <w:p w14:paraId="173F3D27" w14:textId="77777777" w:rsidR="00742A67" w:rsidRDefault="00742A67" w:rsidP="00742A67">
      <w:pPr>
        <w:spacing w:line="480" w:lineRule="auto"/>
        <w:jc w:val="center"/>
        <w:rPr>
          <w:rFonts w:ascii="Times New Roman" w:hAnsi="Times New Roman" w:cs="Times New Roman"/>
          <w:sz w:val="24"/>
          <w:szCs w:val="24"/>
        </w:rPr>
      </w:pPr>
    </w:p>
    <w:p w14:paraId="246AB8AB" w14:textId="77777777" w:rsidR="00742A67" w:rsidRDefault="00742A67" w:rsidP="00742A67">
      <w:pPr>
        <w:spacing w:line="480" w:lineRule="auto"/>
        <w:jc w:val="center"/>
        <w:rPr>
          <w:rFonts w:ascii="Times New Roman" w:hAnsi="Times New Roman" w:cs="Times New Roman"/>
          <w:sz w:val="24"/>
          <w:szCs w:val="24"/>
        </w:rPr>
      </w:pPr>
    </w:p>
    <w:p w14:paraId="54EFBCA1" w14:textId="77777777" w:rsidR="00742A67" w:rsidRDefault="00742A67" w:rsidP="00742A67">
      <w:pPr>
        <w:spacing w:line="480" w:lineRule="auto"/>
        <w:jc w:val="center"/>
        <w:rPr>
          <w:rFonts w:ascii="Times New Roman" w:hAnsi="Times New Roman" w:cs="Times New Roman"/>
          <w:sz w:val="24"/>
          <w:szCs w:val="24"/>
        </w:rPr>
      </w:pPr>
    </w:p>
    <w:p w14:paraId="747421FD" w14:textId="77777777" w:rsidR="00742A67" w:rsidRDefault="00742A67" w:rsidP="00EE1A24">
      <w:pPr>
        <w:spacing w:line="480" w:lineRule="auto"/>
        <w:rPr>
          <w:rFonts w:ascii="Times New Roman" w:hAnsi="Times New Roman" w:cs="Times New Roman"/>
          <w:sz w:val="24"/>
          <w:szCs w:val="24"/>
        </w:rPr>
      </w:pPr>
    </w:p>
    <w:p w14:paraId="7B16DBD8" w14:textId="77777777" w:rsidR="00EE1A24" w:rsidRDefault="00EE1A24" w:rsidP="00EE1A24">
      <w:pPr>
        <w:spacing w:line="480" w:lineRule="auto"/>
        <w:rPr>
          <w:rFonts w:ascii="Times New Roman" w:hAnsi="Times New Roman" w:cs="Times New Roman"/>
          <w:sz w:val="24"/>
          <w:szCs w:val="24"/>
        </w:rPr>
      </w:pPr>
    </w:p>
    <w:p w14:paraId="51F48207" w14:textId="77777777" w:rsidR="00742A67" w:rsidRDefault="00742A67" w:rsidP="00742A67">
      <w:pPr>
        <w:spacing w:line="480" w:lineRule="auto"/>
        <w:jc w:val="center"/>
        <w:rPr>
          <w:rFonts w:ascii="Times New Roman" w:hAnsi="Times New Roman" w:cs="Times New Roman"/>
          <w:sz w:val="24"/>
          <w:szCs w:val="24"/>
        </w:rPr>
      </w:pPr>
    </w:p>
    <w:p w14:paraId="0E86CE14" w14:textId="2648CD30" w:rsidR="00742A67" w:rsidRDefault="00742A67" w:rsidP="00742A67">
      <w:pPr>
        <w:spacing w:line="480" w:lineRule="auto"/>
        <w:jc w:val="center"/>
        <w:rPr>
          <w:rFonts w:ascii="Times New Roman" w:hAnsi="Times New Roman" w:cs="Times New Roman"/>
          <w:sz w:val="24"/>
          <w:szCs w:val="24"/>
        </w:rPr>
      </w:pPr>
      <w:r w:rsidRPr="00742A67">
        <w:rPr>
          <w:rFonts w:ascii="Times New Roman" w:hAnsi="Times New Roman" w:cs="Times New Roman"/>
          <w:b/>
          <w:bCs/>
          <w:sz w:val="24"/>
          <w:szCs w:val="24"/>
          <w:u w:val="single"/>
        </w:rPr>
        <w:lastRenderedPageBreak/>
        <w:t>INTRODUCTION</w:t>
      </w:r>
    </w:p>
    <w:p w14:paraId="75B44EF9" w14:textId="59203C27" w:rsidR="00EE1A24" w:rsidRDefault="00742A67" w:rsidP="00742A67">
      <w:pPr>
        <w:spacing w:line="480" w:lineRule="auto"/>
        <w:jc w:val="center"/>
        <w:rPr>
          <w:rFonts w:ascii="Times New Roman" w:hAnsi="Times New Roman" w:cs="Times New Roman"/>
          <w:sz w:val="24"/>
          <w:szCs w:val="24"/>
        </w:rPr>
      </w:pPr>
      <w:r w:rsidRPr="00742A67">
        <w:rPr>
          <w:rFonts w:ascii="Times New Roman" w:hAnsi="Times New Roman" w:cs="Times New Roman"/>
          <w:sz w:val="24"/>
          <w:szCs w:val="24"/>
        </w:rPr>
        <w:t xml:space="preserve"> </w:t>
      </w:r>
      <w:r w:rsidR="00EE1A24" w:rsidRPr="00EE1A24">
        <w:rPr>
          <w:rFonts w:ascii="Times New Roman" w:hAnsi="Times New Roman" w:cs="Times New Roman"/>
          <w:sz w:val="24"/>
          <w:szCs w:val="24"/>
        </w:rPr>
        <w:t xml:space="preserve">Diabetes, a chronic metabolic disorder that affects millions worldwide, has a profound impact on the lives of those living with it. Among them is Ben, a resilient individual who has navigated the complex landscape of diabetes for over three decades. In a heartfelt conversation, Ben shared his personal experiences, offering a glimpse into the challenges he faces on a daily basis. His story is not only a testament to his unwavering spirit but also sheds light on the unique struggles encountered by individuals and their families. As Ben reflected on his journey, he revealed, "Living with diabetes has been a constant battle for the past 32 years, and it has deeply affected not just me but also my wife, </w:t>
      </w:r>
      <w:proofErr w:type="spellStart"/>
      <w:r w:rsidR="00EE1A24" w:rsidRPr="00EE1A24">
        <w:rPr>
          <w:rFonts w:ascii="Times New Roman" w:hAnsi="Times New Roman" w:cs="Times New Roman"/>
          <w:sz w:val="24"/>
          <w:szCs w:val="24"/>
        </w:rPr>
        <w:t>Triza</w:t>
      </w:r>
      <w:proofErr w:type="spellEnd"/>
      <w:r w:rsidR="00EE1A24" w:rsidRPr="00EE1A24">
        <w:rPr>
          <w:rFonts w:ascii="Times New Roman" w:hAnsi="Times New Roman" w:cs="Times New Roman"/>
          <w:sz w:val="24"/>
          <w:szCs w:val="24"/>
        </w:rPr>
        <w:t>." Ben's words encapsulate the resilience and fortitude required to navigate the intricate web of emotions and physical challenges associated with managing diabetes.</w:t>
      </w:r>
    </w:p>
    <w:p w14:paraId="5302F7E6" w14:textId="5F380152" w:rsidR="00EE1A24" w:rsidRPr="00EE1A24" w:rsidRDefault="00742A67" w:rsidP="00EE1A24">
      <w:pPr>
        <w:spacing w:line="480" w:lineRule="auto"/>
        <w:jc w:val="center"/>
        <w:rPr>
          <w:rFonts w:ascii="Times New Roman" w:hAnsi="Times New Roman" w:cs="Times New Roman"/>
          <w:b/>
          <w:bCs/>
          <w:sz w:val="24"/>
          <w:szCs w:val="24"/>
          <w:u w:val="single"/>
        </w:rPr>
      </w:pPr>
      <w:r w:rsidRPr="00742A67">
        <w:rPr>
          <w:rFonts w:ascii="Times New Roman" w:hAnsi="Times New Roman" w:cs="Times New Roman"/>
          <w:b/>
          <w:bCs/>
          <w:sz w:val="24"/>
          <w:szCs w:val="24"/>
          <w:u w:val="single"/>
        </w:rPr>
        <w:t>PROBLEMS FACED</w:t>
      </w:r>
    </w:p>
    <w:p w14:paraId="2796F526" w14:textId="1D1601FE" w:rsidR="00EE1A24" w:rsidRPr="00EE1A24" w:rsidRDefault="00EE1A24" w:rsidP="008C6C28">
      <w:pPr>
        <w:spacing w:line="480" w:lineRule="auto"/>
        <w:jc w:val="center"/>
        <w:rPr>
          <w:rFonts w:ascii="Times New Roman" w:hAnsi="Times New Roman" w:cs="Times New Roman"/>
          <w:sz w:val="24"/>
          <w:szCs w:val="24"/>
        </w:rPr>
      </w:pPr>
      <w:r w:rsidRPr="00EE1A24">
        <w:rPr>
          <w:rFonts w:ascii="Times New Roman" w:hAnsi="Times New Roman" w:cs="Times New Roman"/>
          <w:sz w:val="24"/>
          <w:szCs w:val="24"/>
        </w:rPr>
        <w:t xml:space="preserve">Ben's journey with diabetes has been marked by numerous challenges, spanning over 32 years. The daily struggles and obstacles he </w:t>
      </w:r>
      <w:proofErr w:type="gramStart"/>
      <w:r w:rsidRPr="00EE1A24">
        <w:rPr>
          <w:rFonts w:ascii="Times New Roman" w:hAnsi="Times New Roman" w:cs="Times New Roman"/>
          <w:sz w:val="24"/>
          <w:szCs w:val="24"/>
        </w:rPr>
        <w:t>faces</w:t>
      </w:r>
      <w:proofErr w:type="gramEnd"/>
      <w:r w:rsidRPr="00EE1A24">
        <w:rPr>
          <w:rFonts w:ascii="Times New Roman" w:hAnsi="Times New Roman" w:cs="Times New Roman"/>
          <w:sz w:val="24"/>
          <w:szCs w:val="24"/>
        </w:rPr>
        <w:t xml:space="preserve"> have shaped his perspective on managing his condition. Recently, a harrowing incident left a lasting impact on him and his family. While caring for his colicky 2-year-old child, Ben experienced a sudden episode of low blood sugar, causing him to pass out. This frightening moment highlighted the urgent need for effective diabetes management and support.</w:t>
      </w:r>
    </w:p>
    <w:p w14:paraId="04B4CA13" w14:textId="59B8759C" w:rsidR="00EE1A24" w:rsidRPr="00EE1A24" w:rsidRDefault="00EE1A24" w:rsidP="00EE1A24">
      <w:pPr>
        <w:spacing w:line="480" w:lineRule="auto"/>
        <w:jc w:val="center"/>
        <w:rPr>
          <w:rFonts w:ascii="Times New Roman" w:hAnsi="Times New Roman" w:cs="Times New Roman"/>
          <w:sz w:val="24"/>
          <w:szCs w:val="24"/>
        </w:rPr>
      </w:pPr>
      <w:r w:rsidRPr="00EE1A24">
        <w:rPr>
          <w:rFonts w:ascii="Times New Roman" w:hAnsi="Times New Roman" w:cs="Times New Roman"/>
          <w:sz w:val="24"/>
          <w:szCs w:val="24"/>
        </w:rPr>
        <w:t>As the sole caregiver at home during the incident, Ben felt a deep sense of fear and helplessness. It emphasized the critical importance of maintaining stable blood sugar levels not only for his own well-being but also for his ability to care for and protect his loved ones. This experience</w:t>
      </w:r>
      <w:r w:rsidR="008C6C28">
        <w:rPr>
          <w:rFonts w:ascii="Times New Roman" w:hAnsi="Times New Roman" w:cs="Times New Roman"/>
          <w:sz w:val="24"/>
          <w:szCs w:val="24"/>
        </w:rPr>
        <w:t xml:space="preserve"> </w:t>
      </w:r>
      <w:r w:rsidRPr="00EE1A24">
        <w:rPr>
          <w:rFonts w:ascii="Times New Roman" w:hAnsi="Times New Roman" w:cs="Times New Roman"/>
          <w:sz w:val="24"/>
          <w:szCs w:val="24"/>
        </w:rPr>
        <w:lastRenderedPageBreak/>
        <w:t>ignited a renewed determination within him to find solutions that would enable him to effectively manage his diabetes and ensure a safe and nurturing environment for his family.</w:t>
      </w:r>
    </w:p>
    <w:p w14:paraId="1FC8EEF9" w14:textId="4221A701" w:rsidR="00EE1A24" w:rsidRPr="00EE1A24" w:rsidRDefault="00EE1A24" w:rsidP="00EE1A24">
      <w:pPr>
        <w:spacing w:line="480" w:lineRule="auto"/>
        <w:jc w:val="center"/>
        <w:rPr>
          <w:rFonts w:ascii="Times New Roman" w:hAnsi="Times New Roman" w:cs="Times New Roman"/>
          <w:sz w:val="24"/>
          <w:szCs w:val="24"/>
        </w:rPr>
      </w:pPr>
      <w:r w:rsidRPr="00EE1A24">
        <w:rPr>
          <w:rFonts w:ascii="Times New Roman" w:hAnsi="Times New Roman" w:cs="Times New Roman"/>
          <w:sz w:val="24"/>
          <w:szCs w:val="24"/>
        </w:rPr>
        <w:t>Ben and his wife share the burden of living with diabetes, creating unique challenges for their family. Witnessing his wife navigate the same difficulties and concerns adds an emotional weight to Ben's journey. However, recently, they have found solace and support in their newly joined church community. Being part of a supportive religious community has provided Ben with a positive environment that fosters emotional well-being and encourages a resilient mindset.</w:t>
      </w:r>
    </w:p>
    <w:p w14:paraId="49715E89" w14:textId="34A72088" w:rsidR="00EE1A24" w:rsidRPr="00EE1A24" w:rsidRDefault="00EE1A24" w:rsidP="00EE1A24">
      <w:pPr>
        <w:spacing w:line="480" w:lineRule="auto"/>
        <w:jc w:val="center"/>
        <w:rPr>
          <w:rFonts w:ascii="Times New Roman" w:hAnsi="Times New Roman" w:cs="Times New Roman"/>
          <w:sz w:val="24"/>
          <w:szCs w:val="24"/>
        </w:rPr>
      </w:pPr>
      <w:r w:rsidRPr="00EE1A24">
        <w:rPr>
          <w:rFonts w:ascii="Times New Roman" w:hAnsi="Times New Roman" w:cs="Times New Roman"/>
          <w:sz w:val="24"/>
          <w:szCs w:val="24"/>
        </w:rPr>
        <w:t>The financial strain caused by unemployment further compounds the challenges faced by Ben and his wife. Limited access to resources and healthcare support adds an additional layer of stress to their lives. Affording medications, nutritious food, and regular medical check-ups becomes a significant concern. Despite these obstacles, Ben remains determined to find ways to effectively manage his diabetes and improve their overall quality of life.</w:t>
      </w:r>
    </w:p>
    <w:p w14:paraId="6A8EAC45" w14:textId="213F456D" w:rsidR="00EE1A24" w:rsidRPr="00EE1A24" w:rsidRDefault="00EE1A24" w:rsidP="00EE1A24">
      <w:pPr>
        <w:spacing w:line="480" w:lineRule="auto"/>
        <w:jc w:val="center"/>
        <w:rPr>
          <w:rFonts w:ascii="Times New Roman" w:hAnsi="Times New Roman" w:cs="Times New Roman"/>
          <w:b/>
          <w:bCs/>
          <w:sz w:val="24"/>
          <w:szCs w:val="24"/>
          <w:u w:val="single"/>
        </w:rPr>
      </w:pPr>
      <w:r w:rsidRPr="00EE1A24">
        <w:rPr>
          <w:rFonts w:ascii="Times New Roman" w:hAnsi="Times New Roman" w:cs="Times New Roman"/>
          <w:b/>
          <w:bCs/>
          <w:sz w:val="24"/>
          <w:szCs w:val="24"/>
          <w:u w:val="single"/>
        </w:rPr>
        <w:t xml:space="preserve">RECOMMENDATIONS </w:t>
      </w:r>
    </w:p>
    <w:p w14:paraId="7E73CBEC" w14:textId="77777777" w:rsidR="00EE1A24" w:rsidRPr="00EE1A24" w:rsidRDefault="00EE1A24" w:rsidP="00EE1A24">
      <w:pPr>
        <w:spacing w:line="480" w:lineRule="auto"/>
        <w:jc w:val="center"/>
        <w:rPr>
          <w:rFonts w:ascii="Times New Roman" w:hAnsi="Times New Roman" w:cs="Times New Roman"/>
          <w:sz w:val="24"/>
          <w:szCs w:val="24"/>
        </w:rPr>
      </w:pPr>
      <w:r w:rsidRPr="00EE1A24">
        <w:rPr>
          <w:rFonts w:ascii="Times New Roman" w:hAnsi="Times New Roman" w:cs="Times New Roman"/>
          <w:sz w:val="24"/>
          <w:szCs w:val="24"/>
        </w:rPr>
        <w:t>To address the problems Ben has faced, it is crucial to provide detailed recommendations tailored to his unique circumstances. Here are comprehensive recommendations, supported by external sources, that align with the challenges he encounters:</w:t>
      </w:r>
    </w:p>
    <w:p w14:paraId="3B631C6A" w14:textId="77777777" w:rsidR="00EE1A24" w:rsidRPr="00EE1A24" w:rsidRDefault="00EE1A24" w:rsidP="00EE1A24">
      <w:pPr>
        <w:spacing w:line="480" w:lineRule="auto"/>
        <w:jc w:val="center"/>
        <w:rPr>
          <w:rFonts w:ascii="Times New Roman" w:hAnsi="Times New Roman" w:cs="Times New Roman"/>
          <w:sz w:val="24"/>
          <w:szCs w:val="24"/>
        </w:rPr>
      </w:pPr>
    </w:p>
    <w:p w14:paraId="66269013" w14:textId="66430E13" w:rsidR="00EE1A24" w:rsidRPr="00EE1A24" w:rsidRDefault="00EE1A24" w:rsidP="00EE1A24">
      <w:pPr>
        <w:pStyle w:val="ListParagraph"/>
        <w:numPr>
          <w:ilvl w:val="0"/>
          <w:numId w:val="5"/>
        </w:numPr>
        <w:spacing w:line="480" w:lineRule="auto"/>
        <w:jc w:val="center"/>
        <w:rPr>
          <w:rFonts w:ascii="Times New Roman" w:hAnsi="Times New Roman" w:cs="Times New Roman"/>
          <w:sz w:val="24"/>
          <w:szCs w:val="24"/>
        </w:rPr>
      </w:pPr>
      <w:r w:rsidRPr="00EE1A24">
        <w:rPr>
          <w:rFonts w:ascii="Times New Roman" w:hAnsi="Times New Roman" w:cs="Times New Roman"/>
          <w:sz w:val="24"/>
          <w:szCs w:val="24"/>
        </w:rPr>
        <w:t>Blood Sugar Monitoring: Regular monitoring of blood sugar levels is a fundamental aspect of diabetes management (American Diabetes Association, 2023). Ben should work closely with his healthcare provider to establish a personalized monitoring plan. By regularly tracking his blood sugar levels, he can identify patterns and make adjustments to his treatment plan as needed.</w:t>
      </w:r>
    </w:p>
    <w:p w14:paraId="647D9B0D" w14:textId="56152592" w:rsidR="00EE1A24" w:rsidRPr="00EE1A24" w:rsidRDefault="00EE1A24" w:rsidP="00EE1A24">
      <w:pPr>
        <w:pStyle w:val="ListParagraph"/>
        <w:numPr>
          <w:ilvl w:val="0"/>
          <w:numId w:val="5"/>
        </w:numPr>
        <w:spacing w:line="480" w:lineRule="auto"/>
        <w:jc w:val="center"/>
        <w:rPr>
          <w:rFonts w:ascii="Times New Roman" w:hAnsi="Times New Roman" w:cs="Times New Roman"/>
          <w:sz w:val="24"/>
          <w:szCs w:val="24"/>
        </w:rPr>
      </w:pPr>
      <w:r w:rsidRPr="00EE1A24">
        <w:rPr>
          <w:rFonts w:ascii="Times New Roman" w:hAnsi="Times New Roman" w:cs="Times New Roman"/>
          <w:sz w:val="24"/>
          <w:szCs w:val="24"/>
        </w:rPr>
        <w:lastRenderedPageBreak/>
        <w:t>Healthy Eating Habits: Collaborating with a registered dietitian or nutritionist who specializes in diabetes management is crucial for Ben and his wife (Evert et al., 2022). They can develop personalized meal plans that consider their dietary needs, preferences, and financial constraints. Emphasizing a balanced diet rich in whole grains, lean proteins, fruits, vegetables, and healthy fats while minimizing processed foods and sugary beverages is vital for managing blood sugar levels.</w:t>
      </w:r>
    </w:p>
    <w:p w14:paraId="6B229A99" w14:textId="63EEAE0F" w:rsidR="00EE1A24" w:rsidRPr="00EE1A24" w:rsidRDefault="00EE1A24" w:rsidP="00EE1A24">
      <w:pPr>
        <w:pStyle w:val="ListParagraph"/>
        <w:numPr>
          <w:ilvl w:val="0"/>
          <w:numId w:val="5"/>
        </w:numPr>
        <w:spacing w:line="480" w:lineRule="auto"/>
        <w:jc w:val="center"/>
        <w:rPr>
          <w:rFonts w:ascii="Times New Roman" w:hAnsi="Times New Roman" w:cs="Times New Roman"/>
          <w:sz w:val="24"/>
          <w:szCs w:val="24"/>
        </w:rPr>
      </w:pPr>
      <w:r w:rsidRPr="00EE1A24">
        <w:rPr>
          <w:rFonts w:ascii="Times New Roman" w:hAnsi="Times New Roman" w:cs="Times New Roman"/>
          <w:sz w:val="24"/>
          <w:szCs w:val="24"/>
        </w:rPr>
        <w:t>Physical Activity: Regular physical activity plays a significant role in diabetes management (</w:t>
      </w:r>
      <w:proofErr w:type="spellStart"/>
      <w:r w:rsidRPr="00EE1A24">
        <w:rPr>
          <w:rFonts w:ascii="Times New Roman" w:hAnsi="Times New Roman" w:cs="Times New Roman"/>
          <w:sz w:val="24"/>
          <w:szCs w:val="24"/>
        </w:rPr>
        <w:t>Sigal</w:t>
      </w:r>
      <w:proofErr w:type="spellEnd"/>
      <w:r w:rsidRPr="00EE1A24">
        <w:rPr>
          <w:rFonts w:ascii="Times New Roman" w:hAnsi="Times New Roman" w:cs="Times New Roman"/>
          <w:sz w:val="24"/>
          <w:szCs w:val="24"/>
        </w:rPr>
        <w:t xml:space="preserve"> et al., 2021). Despite financial limitations, Ben can explore low-cost or free exercise options, such as walking, jogging, or utilizing online workout resources. Engaging in physical activity helps improve insulin sensitivity, manage weight, and reduce the risk of cardiovascular complications.</w:t>
      </w:r>
    </w:p>
    <w:p w14:paraId="5CB02EDA" w14:textId="4001B69F" w:rsidR="00EE1A24" w:rsidRPr="00EE1A24" w:rsidRDefault="00EE1A24" w:rsidP="00EE1A24">
      <w:pPr>
        <w:pStyle w:val="ListParagraph"/>
        <w:numPr>
          <w:ilvl w:val="0"/>
          <w:numId w:val="5"/>
        </w:numPr>
        <w:spacing w:line="480" w:lineRule="auto"/>
        <w:jc w:val="center"/>
        <w:rPr>
          <w:rFonts w:ascii="Times New Roman" w:hAnsi="Times New Roman" w:cs="Times New Roman"/>
          <w:sz w:val="24"/>
          <w:szCs w:val="24"/>
        </w:rPr>
      </w:pPr>
      <w:r w:rsidRPr="00EE1A24">
        <w:rPr>
          <w:rFonts w:ascii="Times New Roman" w:hAnsi="Times New Roman" w:cs="Times New Roman"/>
          <w:sz w:val="24"/>
          <w:szCs w:val="24"/>
        </w:rPr>
        <w:t>Medication Adherence: Consistent and timely adherence to prescribed medications is essential for effective diabetes management (American Diabetes Association, 2023). Ben should prioritize obtaining his prescribed medications through avenues such as patient assistance programs or exploring generic alternatives. Adhering to medication regimens helps control blood sugar levels and reduces the risk of long-term complications.</w:t>
      </w:r>
    </w:p>
    <w:p w14:paraId="523AD102" w14:textId="77777777" w:rsidR="00EE1A24" w:rsidRDefault="00EE1A24" w:rsidP="00EE1A24">
      <w:pPr>
        <w:pStyle w:val="ListParagraph"/>
        <w:numPr>
          <w:ilvl w:val="0"/>
          <w:numId w:val="5"/>
        </w:numPr>
        <w:spacing w:line="480" w:lineRule="auto"/>
        <w:jc w:val="center"/>
        <w:rPr>
          <w:rFonts w:ascii="Times New Roman" w:hAnsi="Times New Roman" w:cs="Times New Roman"/>
          <w:sz w:val="24"/>
          <w:szCs w:val="24"/>
        </w:rPr>
      </w:pPr>
      <w:r w:rsidRPr="00EE1A24">
        <w:rPr>
          <w:rFonts w:ascii="Times New Roman" w:hAnsi="Times New Roman" w:cs="Times New Roman"/>
          <w:sz w:val="24"/>
          <w:szCs w:val="24"/>
        </w:rPr>
        <w:t>Emotional Support: Joining a supportive church community has provided Ben with emotional support and positivity. Seeking emotional support through local support</w:t>
      </w:r>
    </w:p>
    <w:p w14:paraId="6E023E67" w14:textId="664723F1" w:rsidR="00EE1A24" w:rsidRPr="00EE1A24" w:rsidRDefault="00EE1A24" w:rsidP="00EE1A24">
      <w:pPr>
        <w:pStyle w:val="ListParagraph"/>
        <w:spacing w:line="480" w:lineRule="auto"/>
        <w:rPr>
          <w:rFonts w:ascii="Times New Roman" w:hAnsi="Times New Roman" w:cs="Times New Roman"/>
          <w:sz w:val="24"/>
          <w:szCs w:val="24"/>
        </w:rPr>
      </w:pPr>
      <w:r w:rsidRPr="00EE1A24">
        <w:rPr>
          <w:rFonts w:ascii="Times New Roman" w:hAnsi="Times New Roman" w:cs="Times New Roman"/>
          <w:sz w:val="24"/>
          <w:szCs w:val="24"/>
        </w:rPr>
        <w:t>groups, counseling services, or online communities can also be beneficial (American Diabetes Association, 2023). Sharing experiences, finding encouragement, and learning coping strategies can help alleviate the emotional toll of living with diabetes.</w:t>
      </w:r>
    </w:p>
    <w:p w14:paraId="6720F41F" w14:textId="77777777" w:rsidR="00EE1A24" w:rsidRPr="00EE1A24" w:rsidRDefault="00EE1A24" w:rsidP="00EE1A24">
      <w:pPr>
        <w:spacing w:line="480" w:lineRule="auto"/>
        <w:jc w:val="center"/>
        <w:rPr>
          <w:rFonts w:ascii="Times New Roman" w:hAnsi="Times New Roman" w:cs="Times New Roman"/>
          <w:sz w:val="24"/>
          <w:szCs w:val="24"/>
        </w:rPr>
      </w:pPr>
    </w:p>
    <w:p w14:paraId="2C1365B1" w14:textId="1DA56E28" w:rsidR="00EE1A24" w:rsidRPr="00EE1A24" w:rsidRDefault="00EE1A24" w:rsidP="00EE1A24">
      <w:pPr>
        <w:pStyle w:val="ListParagraph"/>
        <w:numPr>
          <w:ilvl w:val="0"/>
          <w:numId w:val="5"/>
        </w:numPr>
        <w:spacing w:line="480" w:lineRule="auto"/>
        <w:jc w:val="center"/>
        <w:rPr>
          <w:rFonts w:ascii="Times New Roman" w:hAnsi="Times New Roman" w:cs="Times New Roman"/>
          <w:sz w:val="24"/>
          <w:szCs w:val="24"/>
        </w:rPr>
      </w:pPr>
      <w:r w:rsidRPr="00EE1A24">
        <w:rPr>
          <w:rFonts w:ascii="Times New Roman" w:hAnsi="Times New Roman" w:cs="Times New Roman"/>
          <w:sz w:val="24"/>
          <w:szCs w:val="24"/>
        </w:rPr>
        <w:lastRenderedPageBreak/>
        <w:t>Financial Support: Ben and his wif</w:t>
      </w:r>
      <w:r w:rsidRPr="00EE1A24">
        <w:rPr>
          <w:rFonts w:ascii="Times New Roman" w:hAnsi="Times New Roman" w:cs="Times New Roman"/>
          <w:sz w:val="24"/>
          <w:szCs w:val="24"/>
        </w:rPr>
        <w:t xml:space="preserve">e </w:t>
      </w:r>
      <w:r w:rsidRPr="00EE1A24">
        <w:rPr>
          <w:rFonts w:ascii="Times New Roman" w:hAnsi="Times New Roman" w:cs="Times New Roman"/>
          <w:sz w:val="24"/>
          <w:szCs w:val="24"/>
        </w:rPr>
        <w:t>can explore financial assistance programs offered by diabetes foundations or local organizations (Diabetes Foundation, n.d.). These programs may provide resources for accessing medications, diabetes supplies, and healthcare services, alleviating some of the financial burden associated with diabetes management.</w:t>
      </w:r>
    </w:p>
    <w:p w14:paraId="06971513" w14:textId="69F817DB" w:rsidR="00EE1A24" w:rsidRDefault="00EE1A24" w:rsidP="00EE1A24">
      <w:pPr>
        <w:pStyle w:val="ListParagraph"/>
        <w:numPr>
          <w:ilvl w:val="0"/>
          <w:numId w:val="5"/>
        </w:numPr>
        <w:spacing w:line="480" w:lineRule="auto"/>
        <w:jc w:val="center"/>
        <w:rPr>
          <w:rFonts w:ascii="Times New Roman" w:hAnsi="Times New Roman" w:cs="Times New Roman"/>
          <w:sz w:val="24"/>
          <w:szCs w:val="24"/>
        </w:rPr>
      </w:pPr>
      <w:r w:rsidRPr="00EE1A24">
        <w:rPr>
          <w:rFonts w:ascii="Times New Roman" w:hAnsi="Times New Roman" w:cs="Times New Roman"/>
          <w:sz w:val="24"/>
          <w:szCs w:val="24"/>
        </w:rPr>
        <w:t>Building a Support Network: Actively seeking opportunities to build a support network of individuals who understand the challenges of living with diabetes is essential (American Association of Diabetes Educators, 2023). Ben and his wife can connect with local support groups, participate in diabetes education programs, and reach out to healthcare professionals and diabetes educators for valuable advice, motivation, and emotional support.</w:t>
      </w:r>
    </w:p>
    <w:p w14:paraId="684CDBB0" w14:textId="177D4469" w:rsidR="008C6C28" w:rsidRDefault="008C6C28" w:rsidP="008C6C28">
      <w:pPr>
        <w:pStyle w:val="ListParagraph"/>
        <w:numPr>
          <w:ilvl w:val="0"/>
          <w:numId w:val="5"/>
        </w:num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Another </w:t>
      </w:r>
      <w:r w:rsidRPr="008C6C28">
        <w:rPr>
          <w:rFonts w:ascii="Times New Roman" w:hAnsi="Times New Roman" w:cs="Times New Roman"/>
          <w:sz w:val="24"/>
          <w:szCs w:val="24"/>
        </w:rPr>
        <w:t>approach could be leveraging digital health technologies and mobile applications to facilitate remote monitoring and personalized management of diabetes. These tools can provide real-time data on blood sugar levels, offer dietary recommendations, track physical activity, and even provide virtual coaching and support. By embracing these technologies, Ben and his wife can gain better control over their diabetes while minimizing the financial burden associated with regular clinic visits.</w:t>
      </w:r>
    </w:p>
    <w:p w14:paraId="59B46C10" w14:textId="77777777" w:rsidR="008C6C28" w:rsidRPr="008C6C28" w:rsidRDefault="008C6C28" w:rsidP="008C6C28">
      <w:pPr>
        <w:pStyle w:val="ListParagraph"/>
        <w:spacing w:line="480" w:lineRule="auto"/>
        <w:rPr>
          <w:rFonts w:ascii="Times New Roman" w:hAnsi="Times New Roman" w:cs="Times New Roman"/>
          <w:sz w:val="24"/>
          <w:szCs w:val="24"/>
        </w:rPr>
      </w:pPr>
    </w:p>
    <w:p w14:paraId="6794D85C" w14:textId="77777777" w:rsidR="008C6C28" w:rsidRPr="008C6C28" w:rsidRDefault="008C6C28" w:rsidP="008C6C28">
      <w:pPr>
        <w:pStyle w:val="ListParagraph"/>
        <w:numPr>
          <w:ilvl w:val="0"/>
          <w:numId w:val="5"/>
        </w:numPr>
        <w:spacing w:line="480" w:lineRule="auto"/>
        <w:jc w:val="center"/>
        <w:rPr>
          <w:rFonts w:ascii="Times New Roman" w:hAnsi="Times New Roman" w:cs="Times New Roman"/>
          <w:sz w:val="24"/>
          <w:szCs w:val="24"/>
        </w:rPr>
      </w:pPr>
      <w:r w:rsidRPr="008C6C28">
        <w:rPr>
          <w:rFonts w:ascii="Times New Roman" w:hAnsi="Times New Roman" w:cs="Times New Roman"/>
          <w:sz w:val="24"/>
          <w:szCs w:val="24"/>
        </w:rPr>
        <w:t>Another potential avenue is the integration of holistic wellness practices into diabetes management. This includes incorporating mindfulness techniques, such as meditation and yoga, which have been shown to reduce stress levels and improve overall well-being. Additionally, exploring alternative therapies like acupuncture or herbal remedies under the guidance of healthcare professionals may provide additional support and symptom management.</w:t>
      </w:r>
    </w:p>
    <w:p w14:paraId="543D3110" w14:textId="77777777" w:rsidR="008C6C28" w:rsidRPr="008C6C28" w:rsidRDefault="008C6C28" w:rsidP="008C6C28">
      <w:pPr>
        <w:spacing w:line="480" w:lineRule="auto"/>
        <w:ind w:left="360"/>
        <w:rPr>
          <w:rFonts w:ascii="Times New Roman" w:hAnsi="Times New Roman" w:cs="Times New Roman"/>
          <w:sz w:val="24"/>
          <w:szCs w:val="24"/>
        </w:rPr>
      </w:pPr>
    </w:p>
    <w:p w14:paraId="5D5959D3" w14:textId="4A902561" w:rsidR="008C6C28" w:rsidRPr="00EE1A24" w:rsidRDefault="008C6C28" w:rsidP="008C6C28">
      <w:pPr>
        <w:pStyle w:val="ListParagraph"/>
        <w:numPr>
          <w:ilvl w:val="0"/>
          <w:numId w:val="5"/>
        </w:numPr>
        <w:spacing w:line="480" w:lineRule="auto"/>
        <w:jc w:val="center"/>
        <w:rPr>
          <w:rFonts w:ascii="Times New Roman" w:hAnsi="Times New Roman" w:cs="Times New Roman"/>
          <w:sz w:val="24"/>
          <w:szCs w:val="24"/>
        </w:rPr>
      </w:pPr>
      <w:r w:rsidRPr="008C6C28">
        <w:rPr>
          <w:rFonts w:ascii="Times New Roman" w:hAnsi="Times New Roman" w:cs="Times New Roman"/>
          <w:sz w:val="24"/>
          <w:szCs w:val="24"/>
        </w:rPr>
        <w:t>Furthermore, community-based initiatives can play a significant role in enhancing diabetes care. Ben's positive experience with his church community highlights the importance of social support networks. Building on this concept, establishing community-led diabetes education programs, support groups, and peer mentoring initiatives can empower individuals with diabetes and their families. These platforms can foster knowledge-sharing, emotional support, and practical advice, creating a sense of belonging and empowerment.</w:t>
      </w:r>
    </w:p>
    <w:p w14:paraId="212B0E18" w14:textId="3E0D5093" w:rsidR="00EE1A24" w:rsidRPr="00EE1A24" w:rsidRDefault="00EE1A24" w:rsidP="00EE1A24">
      <w:pPr>
        <w:spacing w:line="480" w:lineRule="auto"/>
        <w:jc w:val="center"/>
        <w:rPr>
          <w:rFonts w:ascii="Times New Roman" w:hAnsi="Times New Roman" w:cs="Times New Roman"/>
          <w:b/>
          <w:bCs/>
          <w:sz w:val="24"/>
          <w:szCs w:val="24"/>
          <w:u w:val="single"/>
        </w:rPr>
      </w:pPr>
      <w:r w:rsidRPr="00EE1A24">
        <w:rPr>
          <w:rFonts w:ascii="Times New Roman" w:hAnsi="Times New Roman" w:cs="Times New Roman"/>
          <w:b/>
          <w:bCs/>
          <w:sz w:val="24"/>
          <w:szCs w:val="24"/>
          <w:u w:val="single"/>
        </w:rPr>
        <w:t>CONCLUSION</w:t>
      </w:r>
    </w:p>
    <w:p w14:paraId="0BC86831" w14:textId="77777777" w:rsidR="00EE1A24" w:rsidRPr="00EE1A24" w:rsidRDefault="00EE1A24" w:rsidP="00EE1A24">
      <w:pPr>
        <w:spacing w:line="480" w:lineRule="auto"/>
        <w:jc w:val="center"/>
        <w:rPr>
          <w:rFonts w:ascii="Times New Roman" w:hAnsi="Times New Roman" w:cs="Times New Roman"/>
          <w:sz w:val="24"/>
          <w:szCs w:val="24"/>
        </w:rPr>
      </w:pPr>
      <w:r w:rsidRPr="00EE1A24">
        <w:rPr>
          <w:rFonts w:ascii="Times New Roman" w:hAnsi="Times New Roman" w:cs="Times New Roman"/>
          <w:sz w:val="24"/>
          <w:szCs w:val="24"/>
        </w:rPr>
        <w:t>Ben's personal journey with diabetes has been fraught with challenges, but he remains resilient and determined to overcome them. The harrowing incident he experienced while caring for his child served as a wake-up call, highlighting the urgent need for effective diabetes management. With the support of his wife and their church community, Ben has found renewed hope and positivity in his journey.</w:t>
      </w:r>
    </w:p>
    <w:p w14:paraId="2251DF7E" w14:textId="1E45A763" w:rsidR="00EE1A24" w:rsidRPr="00EE1A24" w:rsidRDefault="008C6C28" w:rsidP="00EE1A24">
      <w:pPr>
        <w:spacing w:line="480" w:lineRule="auto"/>
        <w:jc w:val="center"/>
        <w:rPr>
          <w:rFonts w:ascii="Times New Roman" w:hAnsi="Times New Roman" w:cs="Times New Roman"/>
          <w:sz w:val="24"/>
          <w:szCs w:val="24"/>
        </w:rPr>
      </w:pPr>
      <w:r w:rsidRPr="008C6C28">
        <w:rPr>
          <w:rFonts w:ascii="Times New Roman" w:hAnsi="Times New Roman" w:cs="Times New Roman"/>
          <w:sz w:val="24"/>
          <w:szCs w:val="24"/>
        </w:rPr>
        <w:t>By embracing digital health technologies, integrating holistic wellness practices, and strengthening community-based support systems, individuals like Ben can find new avenues for effective diabetes management and improve their quality of life. It is through these incremental steps and collective efforts that we can make a lasting impact on the lives of those living with diabetes.</w:t>
      </w:r>
    </w:p>
    <w:p w14:paraId="39F7A763" w14:textId="5AF8FD30" w:rsidR="00EE1A24" w:rsidRPr="00EE1A24" w:rsidRDefault="008C6C28" w:rsidP="00EE1A24">
      <w:pPr>
        <w:spacing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b</w:t>
      </w:r>
      <w:r w:rsidR="00EE1A24" w:rsidRPr="00EE1A24">
        <w:rPr>
          <w:rFonts w:ascii="Times New Roman" w:hAnsi="Times New Roman" w:cs="Times New Roman"/>
          <w:sz w:val="24"/>
          <w:szCs w:val="24"/>
        </w:rPr>
        <w:t xml:space="preserve">y implementing the personalized recommendations provided and actively seeking financial assistance, emotional support, and healthcare guidance, Ben can take significant steps toward regaining control of his health and creating a nurturing environment for his family. It is </w:t>
      </w:r>
      <w:r w:rsidR="00EE1A24" w:rsidRPr="00EE1A24">
        <w:rPr>
          <w:rFonts w:ascii="Times New Roman" w:hAnsi="Times New Roman" w:cs="Times New Roman"/>
          <w:sz w:val="24"/>
          <w:szCs w:val="24"/>
        </w:rPr>
        <w:lastRenderedPageBreak/>
        <w:t>crucial for Ben to consult with healthcare professionals, diabetes specialists, and support networks to tailor these recommendations to his specific needs and circumstances. With dedication, support, and the right tools, Ben can strive towards optimal health and effective diabetes management.</w:t>
      </w:r>
    </w:p>
    <w:p w14:paraId="6CDD46CC" w14:textId="77777777" w:rsidR="00EE1A24" w:rsidRPr="00EE1A24" w:rsidRDefault="00EE1A24" w:rsidP="00EE1A24">
      <w:pPr>
        <w:spacing w:line="480" w:lineRule="auto"/>
        <w:jc w:val="center"/>
        <w:rPr>
          <w:rFonts w:ascii="Times New Roman" w:hAnsi="Times New Roman" w:cs="Times New Roman"/>
          <w:sz w:val="24"/>
          <w:szCs w:val="24"/>
        </w:rPr>
      </w:pPr>
    </w:p>
    <w:p w14:paraId="7DEC7DE1" w14:textId="428648E4" w:rsidR="00EE1A24" w:rsidRPr="00EE1A24" w:rsidRDefault="00EE1A24" w:rsidP="00EE1A24">
      <w:pPr>
        <w:spacing w:line="480" w:lineRule="auto"/>
        <w:jc w:val="center"/>
        <w:rPr>
          <w:rFonts w:ascii="Times New Roman" w:hAnsi="Times New Roman" w:cs="Times New Roman"/>
          <w:b/>
          <w:bCs/>
          <w:sz w:val="24"/>
          <w:szCs w:val="24"/>
          <w:u w:val="single"/>
        </w:rPr>
      </w:pPr>
      <w:r w:rsidRPr="00EE1A24">
        <w:rPr>
          <w:rFonts w:ascii="Times New Roman" w:hAnsi="Times New Roman" w:cs="Times New Roman"/>
          <w:b/>
          <w:bCs/>
          <w:sz w:val="24"/>
          <w:szCs w:val="24"/>
          <w:u w:val="single"/>
        </w:rPr>
        <w:t>REFERENCES</w:t>
      </w:r>
    </w:p>
    <w:p w14:paraId="25DCFD32" w14:textId="099C8167" w:rsidR="00EE1A24" w:rsidRPr="00EE1A24" w:rsidRDefault="00EE1A24" w:rsidP="00EE1A24">
      <w:pPr>
        <w:pStyle w:val="ListParagraph"/>
        <w:numPr>
          <w:ilvl w:val="0"/>
          <w:numId w:val="6"/>
        </w:numPr>
        <w:spacing w:line="480" w:lineRule="auto"/>
        <w:jc w:val="center"/>
        <w:rPr>
          <w:rFonts w:ascii="Times New Roman" w:hAnsi="Times New Roman" w:cs="Times New Roman"/>
          <w:sz w:val="24"/>
          <w:szCs w:val="24"/>
        </w:rPr>
      </w:pPr>
      <w:r w:rsidRPr="00EE1A24">
        <w:rPr>
          <w:rFonts w:ascii="Times New Roman" w:hAnsi="Times New Roman" w:cs="Times New Roman"/>
          <w:sz w:val="24"/>
          <w:szCs w:val="24"/>
        </w:rPr>
        <w:t>American Association of Diabetes Educators. (2023). Find a Diabetes Educator. Retrieved from https://www.diabeteseducator.org/living-with-diabetes/find-an-education-program.</w:t>
      </w:r>
    </w:p>
    <w:p w14:paraId="12012E98" w14:textId="2E2E65BB" w:rsidR="00EE1A24" w:rsidRPr="00EE1A24" w:rsidRDefault="00EE1A24" w:rsidP="00EE1A24">
      <w:pPr>
        <w:pStyle w:val="ListParagraph"/>
        <w:numPr>
          <w:ilvl w:val="0"/>
          <w:numId w:val="6"/>
        </w:numPr>
        <w:spacing w:line="480" w:lineRule="auto"/>
        <w:jc w:val="center"/>
        <w:rPr>
          <w:rFonts w:ascii="Times New Roman" w:hAnsi="Times New Roman" w:cs="Times New Roman"/>
          <w:sz w:val="24"/>
          <w:szCs w:val="24"/>
        </w:rPr>
      </w:pPr>
      <w:r w:rsidRPr="00EE1A24">
        <w:rPr>
          <w:rFonts w:ascii="Times New Roman" w:hAnsi="Times New Roman" w:cs="Times New Roman"/>
          <w:sz w:val="24"/>
          <w:szCs w:val="24"/>
        </w:rPr>
        <w:t>American Diabetes Association. (2023). Standards of Medical Care in Diabetes. Diabetes Care, 46(Supplement 1), S1-S235.</w:t>
      </w:r>
    </w:p>
    <w:p w14:paraId="1148D479" w14:textId="64AD1A66" w:rsidR="00EE1A24" w:rsidRPr="00EE1A24" w:rsidRDefault="00EE1A24" w:rsidP="00EE1A24">
      <w:pPr>
        <w:pStyle w:val="ListParagraph"/>
        <w:numPr>
          <w:ilvl w:val="0"/>
          <w:numId w:val="6"/>
        </w:numPr>
        <w:spacing w:line="480" w:lineRule="auto"/>
        <w:jc w:val="center"/>
        <w:rPr>
          <w:rFonts w:ascii="Times New Roman" w:hAnsi="Times New Roman" w:cs="Times New Roman"/>
          <w:sz w:val="24"/>
          <w:szCs w:val="24"/>
        </w:rPr>
      </w:pPr>
      <w:r w:rsidRPr="00EE1A24">
        <w:rPr>
          <w:rFonts w:ascii="Times New Roman" w:hAnsi="Times New Roman" w:cs="Times New Roman"/>
          <w:sz w:val="24"/>
          <w:szCs w:val="24"/>
        </w:rPr>
        <w:t xml:space="preserve">Evert, A. B., Dennison, M., Gardner, C. D., Garvey, W. T., Lau, K. H. K., MacLeod, J., ... </w:t>
      </w:r>
      <w:proofErr w:type="spellStart"/>
      <w:r w:rsidRPr="00EE1A24">
        <w:rPr>
          <w:rFonts w:ascii="Times New Roman" w:hAnsi="Times New Roman" w:cs="Times New Roman"/>
          <w:sz w:val="24"/>
          <w:szCs w:val="24"/>
        </w:rPr>
        <w:t>Uelmen</w:t>
      </w:r>
      <w:proofErr w:type="spellEnd"/>
      <w:r w:rsidRPr="00EE1A24">
        <w:rPr>
          <w:rFonts w:ascii="Times New Roman" w:hAnsi="Times New Roman" w:cs="Times New Roman"/>
          <w:sz w:val="24"/>
          <w:szCs w:val="24"/>
        </w:rPr>
        <w:t>, S. (2022). Nutrition therapy for adults with diabetes or prediabetes: A consensus report. Diabetes Care, 45(5), 748-769.</w:t>
      </w:r>
    </w:p>
    <w:p w14:paraId="2BE74DC1" w14:textId="320BECC4" w:rsidR="00742A67" w:rsidRPr="00EE1A24" w:rsidRDefault="00EE1A24" w:rsidP="00EE1A24">
      <w:pPr>
        <w:pStyle w:val="ListParagraph"/>
        <w:numPr>
          <w:ilvl w:val="0"/>
          <w:numId w:val="6"/>
        </w:numPr>
        <w:spacing w:line="480" w:lineRule="auto"/>
        <w:jc w:val="center"/>
        <w:rPr>
          <w:rFonts w:ascii="Times New Roman" w:hAnsi="Times New Roman" w:cs="Times New Roman"/>
          <w:sz w:val="24"/>
          <w:szCs w:val="24"/>
        </w:rPr>
      </w:pPr>
      <w:proofErr w:type="spellStart"/>
      <w:r w:rsidRPr="00EE1A24">
        <w:rPr>
          <w:rFonts w:ascii="Times New Roman" w:hAnsi="Times New Roman" w:cs="Times New Roman"/>
          <w:sz w:val="24"/>
          <w:szCs w:val="24"/>
        </w:rPr>
        <w:t>Sigal</w:t>
      </w:r>
      <w:proofErr w:type="spellEnd"/>
      <w:r w:rsidRPr="00EE1A24">
        <w:rPr>
          <w:rFonts w:ascii="Times New Roman" w:hAnsi="Times New Roman" w:cs="Times New Roman"/>
          <w:sz w:val="24"/>
          <w:szCs w:val="24"/>
        </w:rPr>
        <w:t xml:space="preserve">, R. J., Armstrong, M. J., Bacon, S. L., </w:t>
      </w:r>
      <w:proofErr w:type="spellStart"/>
      <w:r w:rsidRPr="00EE1A24">
        <w:rPr>
          <w:rFonts w:ascii="Times New Roman" w:hAnsi="Times New Roman" w:cs="Times New Roman"/>
          <w:sz w:val="24"/>
          <w:szCs w:val="24"/>
        </w:rPr>
        <w:t>Boulé</w:t>
      </w:r>
      <w:proofErr w:type="spellEnd"/>
      <w:r w:rsidRPr="00EE1A24">
        <w:rPr>
          <w:rFonts w:ascii="Times New Roman" w:hAnsi="Times New Roman" w:cs="Times New Roman"/>
          <w:sz w:val="24"/>
          <w:szCs w:val="24"/>
        </w:rPr>
        <w:t>, N. G., Dasgupta, K., Kenny, G. P., ... Riddell, M. C. (2021). Physical activity and diabetes. Canadian Journal of Diabetes, 45(Supplement 1), S42-S49.</w:t>
      </w:r>
    </w:p>
    <w:sectPr w:rsidR="00742A67" w:rsidRPr="00EE1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633F"/>
    <w:multiLevelType w:val="hybridMultilevel"/>
    <w:tmpl w:val="FC446248"/>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 w15:restartNumberingAfterBreak="0">
    <w:nsid w:val="13AE20FF"/>
    <w:multiLevelType w:val="hybridMultilevel"/>
    <w:tmpl w:val="3924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F70A5"/>
    <w:multiLevelType w:val="hybridMultilevel"/>
    <w:tmpl w:val="324C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C2422"/>
    <w:multiLevelType w:val="hybridMultilevel"/>
    <w:tmpl w:val="FFEA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8415A7"/>
    <w:multiLevelType w:val="hybridMultilevel"/>
    <w:tmpl w:val="84F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4054C"/>
    <w:multiLevelType w:val="hybridMultilevel"/>
    <w:tmpl w:val="F534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543695">
    <w:abstractNumId w:val="2"/>
  </w:num>
  <w:num w:numId="2" w16cid:durableId="2079664160">
    <w:abstractNumId w:val="1"/>
  </w:num>
  <w:num w:numId="3" w16cid:durableId="751006923">
    <w:abstractNumId w:val="4"/>
  </w:num>
  <w:num w:numId="4" w16cid:durableId="1015426764">
    <w:abstractNumId w:val="0"/>
  </w:num>
  <w:num w:numId="5" w16cid:durableId="1211305653">
    <w:abstractNumId w:val="5"/>
  </w:num>
  <w:num w:numId="6" w16cid:durableId="487986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D7"/>
    <w:rsid w:val="000C79F2"/>
    <w:rsid w:val="000D6E54"/>
    <w:rsid w:val="003C5A17"/>
    <w:rsid w:val="003E04B4"/>
    <w:rsid w:val="0053194C"/>
    <w:rsid w:val="005E6B89"/>
    <w:rsid w:val="006338F8"/>
    <w:rsid w:val="006E2300"/>
    <w:rsid w:val="00742A67"/>
    <w:rsid w:val="007F53FF"/>
    <w:rsid w:val="008139D7"/>
    <w:rsid w:val="0085529A"/>
    <w:rsid w:val="008C6C28"/>
    <w:rsid w:val="00993F5E"/>
    <w:rsid w:val="00A4417E"/>
    <w:rsid w:val="00D47517"/>
    <w:rsid w:val="00E60F72"/>
    <w:rsid w:val="00EE1A24"/>
    <w:rsid w:val="00F6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1A16"/>
  <w15:chartTrackingRefBased/>
  <w15:docId w15:val="{2AC6DD7F-AE06-413D-A7B2-4C9163D5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A17"/>
    <w:pPr>
      <w:ind w:left="720"/>
      <w:contextualSpacing/>
    </w:pPr>
  </w:style>
  <w:style w:type="character" w:styleId="Hyperlink">
    <w:name w:val="Hyperlink"/>
    <w:basedOn w:val="DefaultParagraphFont"/>
    <w:uiPriority w:val="99"/>
    <w:unhideWhenUsed/>
    <w:rsid w:val="00742A67"/>
    <w:rPr>
      <w:color w:val="0563C1" w:themeColor="hyperlink"/>
      <w:u w:val="single"/>
    </w:rPr>
  </w:style>
  <w:style w:type="character" w:styleId="UnresolvedMention">
    <w:name w:val="Unresolved Mention"/>
    <w:basedOn w:val="DefaultParagraphFont"/>
    <w:uiPriority w:val="99"/>
    <w:semiHidden/>
    <w:unhideWhenUsed/>
    <w:rsid w:val="0074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6091">
      <w:bodyDiv w:val="1"/>
      <w:marLeft w:val="0"/>
      <w:marRight w:val="0"/>
      <w:marTop w:val="0"/>
      <w:marBottom w:val="0"/>
      <w:divBdr>
        <w:top w:val="none" w:sz="0" w:space="0" w:color="auto"/>
        <w:left w:val="none" w:sz="0" w:space="0" w:color="auto"/>
        <w:bottom w:val="none" w:sz="0" w:space="0" w:color="auto"/>
        <w:right w:val="none" w:sz="0" w:space="0" w:color="auto"/>
      </w:divBdr>
    </w:div>
    <w:div w:id="577911089">
      <w:bodyDiv w:val="1"/>
      <w:marLeft w:val="0"/>
      <w:marRight w:val="0"/>
      <w:marTop w:val="0"/>
      <w:marBottom w:val="0"/>
      <w:divBdr>
        <w:top w:val="none" w:sz="0" w:space="0" w:color="auto"/>
        <w:left w:val="none" w:sz="0" w:space="0" w:color="auto"/>
        <w:bottom w:val="none" w:sz="0" w:space="0" w:color="auto"/>
        <w:right w:val="none" w:sz="0" w:space="0" w:color="auto"/>
      </w:divBdr>
    </w:div>
    <w:div w:id="845437287">
      <w:bodyDiv w:val="1"/>
      <w:marLeft w:val="0"/>
      <w:marRight w:val="0"/>
      <w:marTop w:val="0"/>
      <w:marBottom w:val="0"/>
      <w:divBdr>
        <w:top w:val="none" w:sz="0" w:space="0" w:color="auto"/>
        <w:left w:val="none" w:sz="0" w:space="0" w:color="auto"/>
        <w:bottom w:val="none" w:sz="0" w:space="0" w:color="auto"/>
        <w:right w:val="none" w:sz="0" w:space="0" w:color="auto"/>
      </w:divBdr>
    </w:div>
    <w:div w:id="894924326">
      <w:bodyDiv w:val="1"/>
      <w:marLeft w:val="0"/>
      <w:marRight w:val="0"/>
      <w:marTop w:val="0"/>
      <w:marBottom w:val="0"/>
      <w:divBdr>
        <w:top w:val="none" w:sz="0" w:space="0" w:color="auto"/>
        <w:left w:val="none" w:sz="0" w:space="0" w:color="auto"/>
        <w:bottom w:val="none" w:sz="0" w:space="0" w:color="auto"/>
        <w:right w:val="none" w:sz="0" w:space="0" w:color="auto"/>
      </w:divBdr>
    </w:div>
    <w:div w:id="1481071087">
      <w:bodyDiv w:val="1"/>
      <w:marLeft w:val="0"/>
      <w:marRight w:val="0"/>
      <w:marTop w:val="0"/>
      <w:marBottom w:val="0"/>
      <w:divBdr>
        <w:top w:val="none" w:sz="0" w:space="0" w:color="auto"/>
        <w:left w:val="none" w:sz="0" w:space="0" w:color="auto"/>
        <w:bottom w:val="none" w:sz="0" w:space="0" w:color="auto"/>
        <w:right w:val="none" w:sz="0" w:space="0" w:color="auto"/>
      </w:divBdr>
    </w:div>
    <w:div w:id="21042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Fidella Kinoti</dc:creator>
  <cp:keywords/>
  <dc:description/>
  <cp:lastModifiedBy>USEER PC</cp:lastModifiedBy>
  <cp:revision>3</cp:revision>
  <dcterms:created xsi:type="dcterms:W3CDTF">2023-06-03T19:05:00Z</dcterms:created>
  <dcterms:modified xsi:type="dcterms:W3CDTF">2023-06-03T19:12:00Z</dcterms:modified>
</cp:coreProperties>
</file>