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6238E" w14:textId="59957127" w:rsidR="00865005" w:rsidRPr="00D51D9F" w:rsidRDefault="00865005" w:rsidP="00865005">
      <w:pPr>
        <w:spacing w:line="480" w:lineRule="auto"/>
        <w:ind w:firstLine="720"/>
        <w:jc w:val="center"/>
        <w:rPr>
          <w:rFonts w:ascii="Times New Roman" w:hAnsi="Times New Roman" w:cs="Times New Roman"/>
          <w:b/>
          <w:bCs/>
          <w:sz w:val="24"/>
          <w:szCs w:val="24"/>
        </w:rPr>
      </w:pPr>
      <w:r w:rsidRPr="00D51D9F">
        <w:rPr>
          <w:rFonts w:ascii="Times New Roman" w:hAnsi="Times New Roman" w:cs="Times New Roman"/>
          <w:b/>
          <w:bCs/>
          <w:sz w:val="24"/>
          <w:szCs w:val="24"/>
        </w:rPr>
        <w:t>HOW U.S. INTELLIGENCE COMMUNITY HAS EVOLVED</w:t>
      </w:r>
    </w:p>
    <w:p w14:paraId="3A349835" w14:textId="55E6CC3A" w:rsidR="00D90A39" w:rsidRPr="00D51D9F" w:rsidRDefault="009637FD" w:rsidP="00D51D9F">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The U.S</w:t>
      </w:r>
      <w:r w:rsidR="00750780" w:rsidRPr="00D51D9F">
        <w:rPr>
          <w:rFonts w:ascii="Times New Roman" w:hAnsi="Times New Roman" w:cs="Times New Roman"/>
          <w:sz w:val="24"/>
          <w:szCs w:val="24"/>
        </w:rPr>
        <w:t>.</w:t>
      </w:r>
      <w:r w:rsidRPr="00D51D9F">
        <w:rPr>
          <w:rFonts w:ascii="Times New Roman" w:hAnsi="Times New Roman" w:cs="Times New Roman"/>
          <w:sz w:val="24"/>
          <w:szCs w:val="24"/>
        </w:rPr>
        <w:t xml:space="preserve"> intelligence community is an executive federation branch </w:t>
      </w:r>
      <w:r w:rsidR="00750780" w:rsidRPr="00D51D9F">
        <w:rPr>
          <w:rFonts w:ascii="Times New Roman" w:hAnsi="Times New Roman" w:cs="Times New Roman"/>
          <w:sz w:val="24"/>
          <w:szCs w:val="24"/>
        </w:rPr>
        <w:t xml:space="preserve">of </w:t>
      </w:r>
      <w:r w:rsidRPr="00D51D9F">
        <w:rPr>
          <w:rFonts w:ascii="Times New Roman" w:hAnsi="Times New Roman" w:cs="Times New Roman"/>
          <w:sz w:val="24"/>
          <w:szCs w:val="24"/>
        </w:rPr>
        <w:t xml:space="preserve">agencies that work separately and together </w:t>
      </w:r>
      <w:r w:rsidR="00750780" w:rsidRPr="00D51D9F">
        <w:rPr>
          <w:rFonts w:ascii="Times New Roman" w:hAnsi="Times New Roman" w:cs="Times New Roman"/>
          <w:sz w:val="24"/>
          <w:szCs w:val="24"/>
        </w:rPr>
        <w:t>to conduct</w:t>
      </w:r>
      <w:r w:rsidRPr="00D51D9F">
        <w:rPr>
          <w:rFonts w:ascii="Times New Roman" w:hAnsi="Times New Roman" w:cs="Times New Roman"/>
          <w:sz w:val="24"/>
          <w:szCs w:val="24"/>
        </w:rPr>
        <w:t xml:space="preserve"> foreign relations and the protection of </w:t>
      </w:r>
      <w:r w:rsidR="007D1867" w:rsidRPr="00D51D9F">
        <w:rPr>
          <w:rFonts w:ascii="Times New Roman" w:hAnsi="Times New Roman" w:cs="Times New Roman"/>
          <w:sz w:val="24"/>
          <w:szCs w:val="24"/>
        </w:rPr>
        <w:t>United States national security</w:t>
      </w:r>
      <w:r w:rsidR="00F1094A" w:rsidRPr="00D51D9F">
        <w:rPr>
          <w:rFonts w:ascii="Times New Roman" w:hAnsi="Times New Roman" w:cs="Times New Roman"/>
          <w:sz w:val="24"/>
          <w:szCs w:val="24"/>
        </w:rPr>
        <w:t>. According to the research, the US Central Intelligence Agency</w:t>
      </w:r>
      <w:r w:rsidR="00BB55C4" w:rsidRPr="00D51D9F">
        <w:rPr>
          <w:rFonts w:ascii="Times New Roman" w:hAnsi="Times New Roman" w:cs="Times New Roman"/>
          <w:sz w:val="24"/>
          <w:szCs w:val="24"/>
        </w:rPr>
        <w:t xml:space="preserve"> </w:t>
      </w:r>
      <w:r w:rsidR="00F1094A" w:rsidRPr="00D51D9F">
        <w:rPr>
          <w:rFonts w:ascii="Times New Roman" w:hAnsi="Times New Roman" w:cs="Times New Roman"/>
          <w:sz w:val="24"/>
          <w:szCs w:val="24"/>
        </w:rPr>
        <w:t xml:space="preserve">(CIA) is the most </w:t>
      </w:r>
      <w:r w:rsidR="00BB55C4" w:rsidRPr="00D51D9F">
        <w:rPr>
          <w:rFonts w:ascii="Times New Roman" w:hAnsi="Times New Roman" w:cs="Times New Roman"/>
          <w:sz w:val="24"/>
          <w:szCs w:val="24"/>
        </w:rPr>
        <w:t xml:space="preserve">generally known branch of intelligence agencies worldwide in </w:t>
      </w:r>
      <w:r w:rsidR="00750780" w:rsidRPr="00D51D9F">
        <w:rPr>
          <w:rFonts w:ascii="Times New Roman" w:hAnsi="Times New Roman" w:cs="Times New Roman"/>
          <w:sz w:val="24"/>
          <w:szCs w:val="24"/>
        </w:rPr>
        <w:t>analyzing</w:t>
      </w:r>
      <w:r w:rsidR="00BB55C4" w:rsidRPr="00D51D9F">
        <w:rPr>
          <w:rFonts w:ascii="Times New Roman" w:hAnsi="Times New Roman" w:cs="Times New Roman"/>
          <w:sz w:val="24"/>
          <w:szCs w:val="24"/>
        </w:rPr>
        <w:t xml:space="preserve"> information intelligence information on issues to do with United States national security</w:t>
      </w:r>
      <w:r w:rsidR="009A2534" w:rsidRPr="00D51D9F">
        <w:rPr>
          <w:rFonts w:ascii="Times New Roman" w:hAnsi="Times New Roman" w:cs="Times New Roman"/>
          <w:sz w:val="24"/>
          <w:szCs w:val="24"/>
        </w:rPr>
        <w:t>.</w:t>
      </w:r>
      <w:r w:rsidR="00D90A39" w:rsidRPr="00D51D9F">
        <w:rPr>
          <w:rFonts w:ascii="Times New Roman" w:hAnsi="Times New Roman" w:cs="Times New Roman"/>
          <w:sz w:val="24"/>
          <w:szCs w:val="24"/>
        </w:rPr>
        <w:t xml:space="preserve"> The United States Intelligence Community agencies comprise; Intelligence agencies, military intelligence</w:t>
      </w:r>
      <w:r w:rsidR="00750780" w:rsidRPr="00D51D9F">
        <w:rPr>
          <w:rFonts w:ascii="Times New Roman" w:hAnsi="Times New Roman" w:cs="Times New Roman"/>
          <w:sz w:val="24"/>
          <w:szCs w:val="24"/>
        </w:rPr>
        <w:t>,</w:t>
      </w:r>
      <w:r w:rsidR="00D90A39" w:rsidRPr="00D51D9F">
        <w:rPr>
          <w:rFonts w:ascii="Times New Roman" w:hAnsi="Times New Roman" w:cs="Times New Roman"/>
          <w:sz w:val="24"/>
          <w:szCs w:val="24"/>
        </w:rPr>
        <w:t xml:space="preserve"> and the civil intelligence and analysis offices which are in the </w:t>
      </w:r>
      <w:r w:rsidR="00750780" w:rsidRPr="00D51D9F">
        <w:rPr>
          <w:rFonts w:ascii="Times New Roman" w:hAnsi="Times New Roman" w:cs="Times New Roman"/>
          <w:sz w:val="24"/>
          <w:szCs w:val="24"/>
        </w:rPr>
        <w:t>D</w:t>
      </w:r>
      <w:r w:rsidR="00D90A39" w:rsidRPr="00D51D9F">
        <w:rPr>
          <w:rFonts w:ascii="Times New Roman" w:hAnsi="Times New Roman" w:cs="Times New Roman"/>
          <w:sz w:val="24"/>
          <w:szCs w:val="24"/>
        </w:rPr>
        <w:t xml:space="preserve">epartment of </w:t>
      </w:r>
      <w:r w:rsidR="00750780" w:rsidRPr="00D51D9F">
        <w:rPr>
          <w:rFonts w:ascii="Times New Roman" w:hAnsi="Times New Roman" w:cs="Times New Roman"/>
          <w:sz w:val="24"/>
          <w:szCs w:val="24"/>
        </w:rPr>
        <w:t>the E</w:t>
      </w:r>
      <w:r w:rsidR="00D90A39" w:rsidRPr="00D51D9F">
        <w:rPr>
          <w:rFonts w:ascii="Times New Roman" w:hAnsi="Times New Roman" w:cs="Times New Roman"/>
          <w:sz w:val="24"/>
          <w:szCs w:val="24"/>
        </w:rPr>
        <w:t>xecutive.</w:t>
      </w:r>
    </w:p>
    <w:p w14:paraId="17960CED" w14:textId="57207EA3" w:rsidR="00351B91" w:rsidRPr="00D51D9F" w:rsidRDefault="00750780" w:rsidP="00EF2D29">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T</w:t>
      </w:r>
      <w:r w:rsidR="005240A8" w:rsidRPr="00D51D9F">
        <w:rPr>
          <w:rFonts w:ascii="Times New Roman" w:hAnsi="Times New Roman" w:cs="Times New Roman"/>
          <w:sz w:val="24"/>
          <w:szCs w:val="24"/>
        </w:rPr>
        <w:t xml:space="preserve">he United </w:t>
      </w:r>
      <w:r w:rsidR="00EF2D29" w:rsidRPr="00D51D9F">
        <w:rPr>
          <w:rFonts w:ascii="Times New Roman" w:hAnsi="Times New Roman" w:cs="Times New Roman"/>
          <w:sz w:val="24"/>
          <w:szCs w:val="24"/>
        </w:rPr>
        <w:t>States Intelligence Community ha</w:t>
      </w:r>
      <w:r w:rsidRPr="00D51D9F">
        <w:rPr>
          <w:rFonts w:ascii="Times New Roman" w:hAnsi="Times New Roman" w:cs="Times New Roman"/>
          <w:sz w:val="24"/>
          <w:szCs w:val="24"/>
        </w:rPr>
        <w:t>s</w:t>
      </w:r>
      <w:r w:rsidR="00EF2D29" w:rsidRPr="00D51D9F">
        <w:rPr>
          <w:rFonts w:ascii="Times New Roman" w:hAnsi="Times New Roman" w:cs="Times New Roman"/>
          <w:sz w:val="24"/>
          <w:szCs w:val="24"/>
        </w:rPr>
        <w:t xml:space="preserve"> been undergoing changes that in one way or the other have brought fluent operation and fast response in case of emergencies. This has reduced the rates of deaths that are brought by terror attacks and natural calamities.</w:t>
      </w:r>
      <w:r w:rsidR="009D7A6B" w:rsidRPr="00D51D9F">
        <w:rPr>
          <w:rFonts w:ascii="Times New Roman" w:hAnsi="Times New Roman" w:cs="Times New Roman"/>
          <w:sz w:val="24"/>
          <w:szCs w:val="24"/>
        </w:rPr>
        <w:t xml:space="preserve"> The United States government is doing whatever it can to improv</w:t>
      </w:r>
      <w:r w:rsidRPr="00D51D9F">
        <w:rPr>
          <w:rFonts w:ascii="Times New Roman" w:hAnsi="Times New Roman" w:cs="Times New Roman"/>
          <w:sz w:val="24"/>
          <w:szCs w:val="24"/>
        </w:rPr>
        <w:t xml:space="preserve">e </w:t>
      </w:r>
      <w:r w:rsidR="009D7A6B" w:rsidRPr="00D51D9F">
        <w:rPr>
          <w:rFonts w:ascii="Times New Roman" w:hAnsi="Times New Roman" w:cs="Times New Roman"/>
          <w:sz w:val="24"/>
          <w:szCs w:val="24"/>
        </w:rPr>
        <w:t>the operations in this sector.</w:t>
      </w:r>
      <w:r w:rsidR="00EF2D29" w:rsidRPr="00D51D9F">
        <w:rPr>
          <w:rFonts w:ascii="Times New Roman" w:hAnsi="Times New Roman" w:cs="Times New Roman"/>
          <w:sz w:val="24"/>
          <w:szCs w:val="24"/>
        </w:rPr>
        <w:t xml:space="preserve"> Below </w:t>
      </w:r>
      <w:r w:rsidR="00D51D9F" w:rsidRPr="00D51D9F">
        <w:rPr>
          <w:rFonts w:ascii="Times New Roman" w:hAnsi="Times New Roman" w:cs="Times New Roman"/>
          <w:sz w:val="24"/>
          <w:szCs w:val="24"/>
        </w:rPr>
        <w:t xml:space="preserve">is </w:t>
      </w:r>
      <w:r w:rsidR="00EF2D29" w:rsidRPr="00D51D9F">
        <w:rPr>
          <w:rFonts w:ascii="Times New Roman" w:hAnsi="Times New Roman" w:cs="Times New Roman"/>
          <w:sz w:val="24"/>
          <w:szCs w:val="24"/>
        </w:rPr>
        <w:t>how this sector ha</w:t>
      </w:r>
      <w:r w:rsidR="00975444" w:rsidRPr="00D51D9F">
        <w:rPr>
          <w:rFonts w:ascii="Times New Roman" w:hAnsi="Times New Roman" w:cs="Times New Roman"/>
          <w:sz w:val="24"/>
          <w:szCs w:val="24"/>
        </w:rPr>
        <w:t>s</w:t>
      </w:r>
      <w:r w:rsidR="00EF2D29" w:rsidRPr="00D51D9F">
        <w:rPr>
          <w:rFonts w:ascii="Times New Roman" w:hAnsi="Times New Roman" w:cs="Times New Roman"/>
          <w:sz w:val="24"/>
          <w:szCs w:val="24"/>
        </w:rPr>
        <w:t xml:space="preserve"> evolved </w:t>
      </w:r>
      <w:r w:rsidRPr="00D51D9F">
        <w:rPr>
          <w:rFonts w:ascii="Times New Roman" w:hAnsi="Times New Roman" w:cs="Times New Roman"/>
          <w:sz w:val="24"/>
          <w:szCs w:val="24"/>
        </w:rPr>
        <w:t>ove</w:t>
      </w:r>
      <w:r w:rsidR="00EF2D29" w:rsidRPr="00D51D9F">
        <w:rPr>
          <w:rFonts w:ascii="Times New Roman" w:hAnsi="Times New Roman" w:cs="Times New Roman"/>
          <w:sz w:val="24"/>
          <w:szCs w:val="24"/>
        </w:rPr>
        <w:t xml:space="preserve">r the last </w:t>
      </w:r>
      <w:r w:rsidR="00975444" w:rsidRPr="00D51D9F">
        <w:rPr>
          <w:rFonts w:ascii="Times New Roman" w:hAnsi="Times New Roman" w:cs="Times New Roman"/>
          <w:sz w:val="24"/>
          <w:szCs w:val="24"/>
        </w:rPr>
        <w:t>eight years.</w:t>
      </w:r>
    </w:p>
    <w:p w14:paraId="61E4D7E1" w14:textId="37933CC5" w:rsidR="009D7A6B" w:rsidRPr="00D51D9F" w:rsidRDefault="00AD6A70" w:rsidP="00EF2D29">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To strike a balance between readiness and immediate operations and contingencies, the Department has undertaken revolutionary reforms to global force management</w:t>
      </w:r>
      <w:r w:rsidR="00D51D9F" w:rsidRPr="00D51D9F">
        <w:rPr>
          <w:rFonts w:ascii="Times New Roman" w:hAnsi="Times New Roman" w:cs="Times New Roman"/>
          <w:sz w:val="24"/>
          <w:szCs w:val="24"/>
        </w:rPr>
        <w:t xml:space="preserve"> (</w:t>
      </w:r>
      <w:r w:rsidR="00D51D9F" w:rsidRPr="00D51D9F">
        <w:rPr>
          <w:rFonts w:ascii="Times New Roman" w:hAnsi="Times New Roman" w:cs="Times New Roman"/>
          <w:color w:val="222222"/>
          <w:sz w:val="24"/>
          <w:szCs w:val="24"/>
          <w:shd w:val="clear" w:color="auto" w:fill="FFFFFF"/>
        </w:rPr>
        <w:t xml:space="preserve">Department of Defense, </w:t>
      </w:r>
      <w:r w:rsidR="00D51D9F" w:rsidRPr="00D51D9F">
        <w:rPr>
          <w:rFonts w:ascii="Times New Roman" w:hAnsi="Times New Roman" w:cs="Times New Roman"/>
          <w:color w:val="222222"/>
          <w:sz w:val="24"/>
          <w:szCs w:val="24"/>
          <w:shd w:val="clear" w:color="auto" w:fill="FFFFFF"/>
        </w:rPr>
        <w:t>et al.,</w:t>
      </w:r>
      <w:r w:rsidR="00D51D9F" w:rsidRPr="00D51D9F">
        <w:rPr>
          <w:rFonts w:ascii="Times New Roman" w:hAnsi="Times New Roman" w:cs="Times New Roman"/>
          <w:color w:val="222222"/>
          <w:sz w:val="24"/>
          <w:szCs w:val="24"/>
          <w:shd w:val="clear" w:color="auto" w:fill="FFFFFF"/>
        </w:rPr>
        <w:t xml:space="preserve"> 2020)</w:t>
      </w:r>
      <w:r w:rsidRPr="00D51D9F">
        <w:rPr>
          <w:rFonts w:ascii="Times New Roman" w:hAnsi="Times New Roman" w:cs="Times New Roman"/>
          <w:sz w:val="24"/>
          <w:szCs w:val="24"/>
        </w:rPr>
        <w:t>. We are examining the accessibility, disposition, and employment of high</w:t>
      </w:r>
      <w:r w:rsidR="00750780" w:rsidRPr="00D51D9F">
        <w:rPr>
          <w:rFonts w:ascii="Times New Roman" w:hAnsi="Times New Roman" w:cs="Times New Roman"/>
          <w:sz w:val="24"/>
          <w:szCs w:val="24"/>
        </w:rPr>
        <w:t>-</w:t>
      </w:r>
      <w:r w:rsidRPr="00D51D9F">
        <w:rPr>
          <w:rFonts w:ascii="Times New Roman" w:hAnsi="Times New Roman" w:cs="Times New Roman"/>
          <w:sz w:val="24"/>
          <w:szCs w:val="24"/>
        </w:rPr>
        <w:t>demand/low</w:t>
      </w:r>
      <w:r w:rsidR="00750780" w:rsidRPr="00D51D9F">
        <w:rPr>
          <w:rFonts w:ascii="Times New Roman" w:hAnsi="Times New Roman" w:cs="Times New Roman"/>
          <w:sz w:val="24"/>
          <w:szCs w:val="24"/>
        </w:rPr>
        <w:t>-</w:t>
      </w:r>
      <w:r w:rsidRPr="00D51D9F">
        <w:rPr>
          <w:rFonts w:ascii="Times New Roman" w:hAnsi="Times New Roman" w:cs="Times New Roman"/>
          <w:sz w:val="24"/>
          <w:szCs w:val="24"/>
        </w:rPr>
        <w:t>density items (such as Patriot air defense systems, RC-135 aircraft, Intelligence, Surveillance, and Reconnaissance platforms, and Anti-Submarine Warfare assets) globally, as well as minimizing deploy-to-dwell breaks for the Army and Marine Corps.</w:t>
      </w:r>
    </w:p>
    <w:p w14:paraId="67B17590" w14:textId="7ED4DF9C" w:rsidR="00AD6A70" w:rsidRPr="00D51D9F" w:rsidRDefault="00AD6A70" w:rsidP="00EF2D29">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 xml:space="preserve">To fulfill our demands in the years to come, the Department reviewed the Future Naval Force and shipbuilding plan in great detail as part of our modernization efforts. By doing this, </w:t>
      </w:r>
      <w:r w:rsidR="00DC5782" w:rsidRPr="00D51D9F">
        <w:rPr>
          <w:rFonts w:ascii="Times New Roman" w:hAnsi="Times New Roman" w:cs="Times New Roman"/>
          <w:sz w:val="24"/>
          <w:szCs w:val="24"/>
        </w:rPr>
        <w:t>the department</w:t>
      </w:r>
      <w:r w:rsidRPr="00D51D9F">
        <w:rPr>
          <w:rFonts w:ascii="Times New Roman" w:hAnsi="Times New Roman" w:cs="Times New Roman"/>
          <w:sz w:val="24"/>
          <w:szCs w:val="24"/>
        </w:rPr>
        <w:t xml:space="preserve"> </w:t>
      </w:r>
      <w:r w:rsidR="00DC5782" w:rsidRPr="00D51D9F">
        <w:rPr>
          <w:rFonts w:ascii="Times New Roman" w:hAnsi="Times New Roman" w:cs="Times New Roman"/>
          <w:sz w:val="24"/>
          <w:szCs w:val="24"/>
        </w:rPr>
        <w:t>is</w:t>
      </w:r>
      <w:r w:rsidRPr="00D51D9F">
        <w:rPr>
          <w:rFonts w:ascii="Times New Roman" w:hAnsi="Times New Roman" w:cs="Times New Roman"/>
          <w:sz w:val="24"/>
          <w:szCs w:val="24"/>
        </w:rPr>
        <w:t xml:space="preserve"> working toward a fleet of at least 355 ships—and probably more—that is more </w:t>
      </w:r>
      <w:r w:rsidRPr="00D51D9F">
        <w:rPr>
          <w:rFonts w:ascii="Times New Roman" w:hAnsi="Times New Roman" w:cs="Times New Roman"/>
          <w:sz w:val="24"/>
          <w:szCs w:val="24"/>
        </w:rPr>
        <w:lastRenderedPageBreak/>
        <w:t>lethal, resilient, adaptable, and sustainable, and that will guarantee continued U.S. dominance on the high seas. This fleet will likely include more and smaller surface combatants, a larger submarine force, and optionally/lightly</w:t>
      </w:r>
      <w:r w:rsidR="00750780" w:rsidRPr="00D51D9F">
        <w:rPr>
          <w:rFonts w:ascii="Times New Roman" w:hAnsi="Times New Roman" w:cs="Times New Roman"/>
          <w:sz w:val="24"/>
          <w:szCs w:val="24"/>
        </w:rPr>
        <w:t xml:space="preserve"> un</w:t>
      </w:r>
      <w:r w:rsidRPr="00D51D9F">
        <w:rPr>
          <w:rFonts w:ascii="Times New Roman" w:hAnsi="Times New Roman" w:cs="Times New Roman"/>
          <w:sz w:val="24"/>
          <w:szCs w:val="24"/>
        </w:rPr>
        <w:t>manned vessels.</w:t>
      </w:r>
    </w:p>
    <w:p w14:paraId="3370B04B" w14:textId="78B042E6" w:rsidR="00DC5782" w:rsidRPr="00D51D9F" w:rsidRDefault="00DC5782" w:rsidP="00D51D9F">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The Department has made enormous achievements in ensuring the strength and 3 reliability of our Nation's nuclear deterrent, and one of its major priorities is to recapitalize the strategic nuclear triad and our nuclear command, control, and communications (NC3) system. We have fielded the brand-new W76-2 low-yield ballistic missile warhead over the past year.</w:t>
      </w:r>
      <w:r w:rsidR="00D51D9F" w:rsidRPr="00D51D9F">
        <w:rPr>
          <w:rFonts w:ascii="Times New Roman" w:hAnsi="Times New Roman" w:cs="Times New Roman"/>
          <w:color w:val="222222"/>
          <w:sz w:val="24"/>
          <w:szCs w:val="24"/>
          <w:shd w:val="clear" w:color="auto" w:fill="FFFFFF"/>
        </w:rPr>
        <w:t xml:space="preserve"> (</w:t>
      </w:r>
      <w:r w:rsidR="00D51D9F" w:rsidRPr="00D51D9F">
        <w:rPr>
          <w:rFonts w:ascii="Times New Roman" w:hAnsi="Times New Roman" w:cs="Times New Roman"/>
          <w:color w:val="222222"/>
          <w:sz w:val="24"/>
          <w:szCs w:val="24"/>
          <w:shd w:val="clear" w:color="auto" w:fill="FFFFFF"/>
        </w:rPr>
        <w:t>Department of Defense</w:t>
      </w:r>
      <w:r w:rsidR="00D51D9F" w:rsidRPr="00D51D9F">
        <w:rPr>
          <w:rFonts w:ascii="Times New Roman" w:hAnsi="Times New Roman" w:cs="Times New Roman"/>
          <w:color w:val="222222"/>
          <w:sz w:val="24"/>
          <w:szCs w:val="24"/>
          <w:shd w:val="clear" w:color="auto" w:fill="FFFFFF"/>
        </w:rPr>
        <w:t xml:space="preserve"> et al., </w:t>
      </w:r>
      <w:r w:rsidR="00D51D9F" w:rsidRPr="00D51D9F">
        <w:rPr>
          <w:rFonts w:ascii="Times New Roman" w:hAnsi="Times New Roman" w:cs="Times New Roman"/>
          <w:color w:val="222222"/>
          <w:sz w:val="24"/>
          <w:szCs w:val="24"/>
          <w:shd w:val="clear" w:color="auto" w:fill="FFFFFF"/>
        </w:rPr>
        <w:t xml:space="preserve">2020). </w:t>
      </w:r>
      <w:r w:rsidRPr="00D51D9F">
        <w:rPr>
          <w:rFonts w:ascii="Times New Roman" w:hAnsi="Times New Roman" w:cs="Times New Roman"/>
          <w:sz w:val="24"/>
          <w:szCs w:val="24"/>
        </w:rPr>
        <w:t xml:space="preserve"> In less than a year after the United States withdrew from the Intermediate-Range Nuclear Forces Treaty due to repeated violations by Russia, we also created experimental versions of two intermediate-range conventional strike weapons and conducted flight tests of them. </w:t>
      </w:r>
      <w:r w:rsidR="00750780" w:rsidRPr="00D51D9F">
        <w:rPr>
          <w:rFonts w:ascii="Times New Roman" w:hAnsi="Times New Roman" w:cs="Times New Roman"/>
          <w:sz w:val="24"/>
          <w:szCs w:val="24"/>
        </w:rPr>
        <w:t>T</w:t>
      </w:r>
      <w:r w:rsidRPr="00D51D9F">
        <w:rPr>
          <w:rFonts w:ascii="Times New Roman" w:hAnsi="Times New Roman" w:cs="Times New Roman"/>
          <w:sz w:val="24"/>
          <w:szCs w:val="24"/>
        </w:rPr>
        <w:t>o keep up with rival missile systems and provide our country with layered defense, we are also creating next-generation interceptor and ballistic missile defense systems.</w:t>
      </w:r>
    </w:p>
    <w:p w14:paraId="50475B09" w14:textId="29ACC17B" w:rsidR="00E33419" w:rsidRPr="00D51D9F" w:rsidRDefault="00E33419" w:rsidP="00EF2D29">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 xml:space="preserve">The United </w:t>
      </w:r>
      <w:r w:rsidR="005B1966" w:rsidRPr="00D51D9F">
        <w:rPr>
          <w:rFonts w:ascii="Times New Roman" w:hAnsi="Times New Roman" w:cs="Times New Roman"/>
          <w:sz w:val="24"/>
          <w:szCs w:val="24"/>
        </w:rPr>
        <w:t>States has approved</w:t>
      </w:r>
      <w:r w:rsidRPr="00D51D9F">
        <w:rPr>
          <w:rFonts w:ascii="Times New Roman" w:hAnsi="Times New Roman" w:cs="Times New Roman"/>
          <w:sz w:val="24"/>
          <w:szCs w:val="24"/>
        </w:rPr>
        <w:t xml:space="preserve"> the new Directed Readiness Tables for I</w:t>
      </w:r>
      <w:r w:rsidR="00077627" w:rsidRPr="00D51D9F">
        <w:rPr>
          <w:rFonts w:ascii="Times New Roman" w:hAnsi="Times New Roman" w:cs="Times New Roman"/>
          <w:sz w:val="24"/>
          <w:szCs w:val="24"/>
        </w:rPr>
        <w:t>mmediate</w:t>
      </w:r>
      <w:r w:rsidR="005B1966" w:rsidRPr="00D51D9F">
        <w:rPr>
          <w:rFonts w:ascii="Times New Roman" w:hAnsi="Times New Roman" w:cs="Times New Roman"/>
          <w:sz w:val="24"/>
          <w:szCs w:val="24"/>
        </w:rPr>
        <w:t xml:space="preserve"> </w:t>
      </w:r>
      <w:r w:rsidR="00077627" w:rsidRPr="00D51D9F">
        <w:rPr>
          <w:rFonts w:ascii="Times New Roman" w:hAnsi="Times New Roman" w:cs="Times New Roman"/>
          <w:sz w:val="24"/>
          <w:szCs w:val="24"/>
        </w:rPr>
        <w:t>Response</w:t>
      </w:r>
      <w:r w:rsidR="005B1966" w:rsidRPr="00D51D9F">
        <w:rPr>
          <w:rFonts w:ascii="Times New Roman" w:hAnsi="Times New Roman" w:cs="Times New Roman"/>
          <w:sz w:val="24"/>
          <w:szCs w:val="24"/>
        </w:rPr>
        <w:t xml:space="preserve"> </w:t>
      </w:r>
      <w:r w:rsidRPr="00D51D9F">
        <w:rPr>
          <w:rFonts w:ascii="Times New Roman" w:hAnsi="Times New Roman" w:cs="Times New Roman"/>
          <w:sz w:val="24"/>
          <w:szCs w:val="24"/>
        </w:rPr>
        <w:t>F</w:t>
      </w:r>
      <w:r w:rsidR="00077627" w:rsidRPr="00D51D9F">
        <w:rPr>
          <w:rFonts w:ascii="Times New Roman" w:hAnsi="Times New Roman" w:cs="Times New Roman"/>
          <w:sz w:val="24"/>
          <w:szCs w:val="24"/>
        </w:rPr>
        <w:t>orce</w:t>
      </w:r>
      <w:r w:rsidR="005B1966" w:rsidRPr="00D51D9F">
        <w:rPr>
          <w:rFonts w:ascii="Times New Roman" w:hAnsi="Times New Roman" w:cs="Times New Roman"/>
          <w:sz w:val="24"/>
          <w:szCs w:val="24"/>
        </w:rPr>
        <w:t xml:space="preserve"> (IRF)</w:t>
      </w:r>
      <w:r w:rsidRPr="00D51D9F">
        <w:rPr>
          <w:rFonts w:ascii="Times New Roman" w:hAnsi="Times New Roman" w:cs="Times New Roman"/>
          <w:sz w:val="24"/>
          <w:szCs w:val="24"/>
        </w:rPr>
        <w:t xml:space="preserve"> and </w:t>
      </w:r>
      <w:r w:rsidR="00077627" w:rsidRPr="00D51D9F">
        <w:rPr>
          <w:rFonts w:ascii="Times New Roman" w:hAnsi="Times New Roman" w:cs="Times New Roman"/>
          <w:sz w:val="24"/>
          <w:szCs w:val="24"/>
        </w:rPr>
        <w:t>Contingency Response Force (</w:t>
      </w:r>
      <w:r w:rsidRPr="00D51D9F">
        <w:rPr>
          <w:rFonts w:ascii="Times New Roman" w:hAnsi="Times New Roman" w:cs="Times New Roman"/>
          <w:sz w:val="24"/>
          <w:szCs w:val="24"/>
        </w:rPr>
        <w:t>CRF</w:t>
      </w:r>
      <w:r w:rsidR="00077627" w:rsidRPr="00D51D9F">
        <w:rPr>
          <w:rFonts w:ascii="Times New Roman" w:hAnsi="Times New Roman" w:cs="Times New Roman"/>
          <w:sz w:val="24"/>
          <w:szCs w:val="24"/>
        </w:rPr>
        <w:t>)</w:t>
      </w:r>
      <w:r w:rsidRPr="00D51D9F">
        <w:rPr>
          <w:rFonts w:ascii="Times New Roman" w:hAnsi="Times New Roman" w:cs="Times New Roman"/>
          <w:sz w:val="24"/>
          <w:szCs w:val="24"/>
        </w:rPr>
        <w:t xml:space="preserve"> forces, which assist </w:t>
      </w:r>
      <w:r w:rsidR="00077627" w:rsidRPr="00D51D9F">
        <w:rPr>
          <w:rFonts w:ascii="Times New Roman" w:hAnsi="Times New Roman" w:cs="Times New Roman"/>
          <w:sz w:val="24"/>
          <w:szCs w:val="24"/>
        </w:rPr>
        <w:t>the</w:t>
      </w:r>
      <w:r w:rsidRPr="00D51D9F">
        <w:rPr>
          <w:rFonts w:ascii="Times New Roman" w:hAnsi="Times New Roman" w:cs="Times New Roman"/>
          <w:sz w:val="24"/>
          <w:szCs w:val="24"/>
        </w:rPr>
        <w:t xml:space="preserve"> leadership team in making decisions on risks and readiness in ways </w:t>
      </w:r>
      <w:r w:rsidR="00077627" w:rsidRPr="00D51D9F">
        <w:rPr>
          <w:rFonts w:ascii="Times New Roman" w:hAnsi="Times New Roman" w:cs="Times New Roman"/>
          <w:sz w:val="24"/>
          <w:szCs w:val="24"/>
        </w:rPr>
        <w:t>that</w:t>
      </w:r>
      <w:r w:rsidRPr="00D51D9F">
        <w:rPr>
          <w:rFonts w:ascii="Times New Roman" w:hAnsi="Times New Roman" w:cs="Times New Roman"/>
          <w:sz w:val="24"/>
          <w:szCs w:val="24"/>
        </w:rPr>
        <w:t xml:space="preserve"> have never </w:t>
      </w:r>
      <w:r w:rsidR="00750780" w:rsidRPr="00D51D9F">
        <w:rPr>
          <w:rFonts w:ascii="Times New Roman" w:hAnsi="Times New Roman" w:cs="Times New Roman"/>
          <w:sz w:val="24"/>
          <w:szCs w:val="24"/>
        </w:rPr>
        <w:t xml:space="preserve">been </w:t>
      </w:r>
      <w:r w:rsidRPr="00D51D9F">
        <w:rPr>
          <w:rFonts w:ascii="Times New Roman" w:hAnsi="Times New Roman" w:cs="Times New Roman"/>
          <w:sz w:val="24"/>
          <w:szCs w:val="24"/>
        </w:rPr>
        <w:t>done before by balancing the demand for forces from Combatant Commands with the supply of ready forces from the Military Departments</w:t>
      </w:r>
      <w:r w:rsidR="00D51D9F" w:rsidRPr="00D51D9F">
        <w:rPr>
          <w:rFonts w:ascii="Times New Roman" w:hAnsi="Times New Roman" w:cs="Times New Roman"/>
          <w:color w:val="222222"/>
          <w:sz w:val="24"/>
          <w:szCs w:val="24"/>
          <w:shd w:val="clear" w:color="auto" w:fill="FFFFFF"/>
        </w:rPr>
        <w:t xml:space="preserve"> (</w:t>
      </w:r>
      <w:r w:rsidR="00D51D9F" w:rsidRPr="00D51D9F">
        <w:rPr>
          <w:rFonts w:ascii="Times New Roman" w:hAnsi="Times New Roman" w:cs="Times New Roman"/>
          <w:color w:val="222222"/>
          <w:sz w:val="24"/>
          <w:szCs w:val="24"/>
          <w:shd w:val="clear" w:color="auto" w:fill="FFFFFF"/>
        </w:rPr>
        <w:t>Department of Defense</w:t>
      </w:r>
      <w:r w:rsidR="00D51D9F" w:rsidRPr="00D51D9F">
        <w:rPr>
          <w:rFonts w:ascii="Times New Roman" w:hAnsi="Times New Roman" w:cs="Times New Roman"/>
          <w:color w:val="222222"/>
          <w:sz w:val="24"/>
          <w:szCs w:val="24"/>
          <w:shd w:val="clear" w:color="auto" w:fill="FFFFFF"/>
        </w:rPr>
        <w:t xml:space="preserve"> et al., </w:t>
      </w:r>
      <w:r w:rsidR="00D51D9F" w:rsidRPr="00D51D9F">
        <w:rPr>
          <w:rFonts w:ascii="Times New Roman" w:hAnsi="Times New Roman" w:cs="Times New Roman"/>
          <w:color w:val="222222"/>
          <w:sz w:val="24"/>
          <w:szCs w:val="24"/>
          <w:shd w:val="clear" w:color="auto" w:fill="FFFFFF"/>
        </w:rPr>
        <w:t>2020)</w:t>
      </w:r>
      <w:r w:rsidRPr="00D51D9F">
        <w:rPr>
          <w:rFonts w:ascii="Times New Roman" w:hAnsi="Times New Roman" w:cs="Times New Roman"/>
          <w:sz w:val="24"/>
          <w:szCs w:val="24"/>
        </w:rPr>
        <w:t>.</w:t>
      </w:r>
      <w:r w:rsidR="00077627" w:rsidRPr="00D51D9F">
        <w:rPr>
          <w:rFonts w:ascii="Times New Roman" w:hAnsi="Times New Roman" w:cs="Times New Roman"/>
          <w:sz w:val="24"/>
          <w:szCs w:val="24"/>
        </w:rPr>
        <w:t xml:space="preserve"> This has also fueled the relief </w:t>
      </w:r>
      <w:r w:rsidR="005A0A89" w:rsidRPr="00D51D9F">
        <w:rPr>
          <w:rFonts w:ascii="Times New Roman" w:hAnsi="Times New Roman" w:cs="Times New Roman"/>
          <w:sz w:val="24"/>
          <w:szCs w:val="24"/>
        </w:rPr>
        <w:t xml:space="preserve">to the residents who stay in the high-risk areas because </w:t>
      </w:r>
      <w:r w:rsidR="00750780" w:rsidRPr="00D51D9F">
        <w:rPr>
          <w:rFonts w:ascii="Times New Roman" w:hAnsi="Times New Roman" w:cs="Times New Roman"/>
          <w:sz w:val="24"/>
          <w:szCs w:val="24"/>
        </w:rPr>
        <w:t xml:space="preserve">the </w:t>
      </w:r>
      <w:r w:rsidR="005A0A89" w:rsidRPr="00D51D9F">
        <w:rPr>
          <w:rFonts w:ascii="Times New Roman" w:hAnsi="Times New Roman" w:cs="Times New Roman"/>
          <w:sz w:val="24"/>
          <w:szCs w:val="24"/>
        </w:rPr>
        <w:t xml:space="preserve">quick response is taken by these forces. The intelligence community has </w:t>
      </w:r>
      <w:r w:rsidR="005A0A89" w:rsidRPr="00D51D9F">
        <w:rPr>
          <w:rFonts w:ascii="Times New Roman" w:hAnsi="Times New Roman" w:cs="Times New Roman"/>
          <w:sz w:val="24"/>
          <w:szCs w:val="24"/>
        </w:rPr>
        <w:t>organized the military medical system to put a greater emphasis on operational medicine for times of war and related needs, including appointing a change that guarantees operational forces have the kind and number of medical personnel required to support them in battle.</w:t>
      </w:r>
    </w:p>
    <w:p w14:paraId="1AB85A35" w14:textId="3D336167" w:rsidR="00B52198" w:rsidRPr="00D51D9F" w:rsidRDefault="00B52198" w:rsidP="00EF2D29">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lastRenderedPageBreak/>
        <w:t xml:space="preserve">The procurement process </w:t>
      </w:r>
      <w:r w:rsidRPr="00D51D9F">
        <w:rPr>
          <w:rFonts w:ascii="Times New Roman" w:hAnsi="Times New Roman" w:cs="Times New Roman"/>
          <w:sz w:val="24"/>
          <w:szCs w:val="24"/>
        </w:rPr>
        <w:t>is</w:t>
      </w:r>
      <w:r w:rsidRPr="00D51D9F">
        <w:rPr>
          <w:rFonts w:ascii="Times New Roman" w:hAnsi="Times New Roman" w:cs="Times New Roman"/>
          <w:sz w:val="24"/>
          <w:szCs w:val="24"/>
        </w:rPr>
        <w:t xml:space="preserve"> modernized and streamlined as part of reforms, which also make it simpler for the defense industrial base to do business with the DoD and enable</w:t>
      </w:r>
      <w:r w:rsidR="008C5AA0" w:rsidRPr="00D51D9F">
        <w:rPr>
          <w:rFonts w:ascii="Times New Roman" w:hAnsi="Times New Roman" w:cs="Times New Roman"/>
          <w:sz w:val="24"/>
          <w:szCs w:val="24"/>
        </w:rPr>
        <w:t>d the gaining of</w:t>
      </w:r>
      <w:r w:rsidRPr="00D51D9F">
        <w:rPr>
          <w:rFonts w:ascii="Times New Roman" w:hAnsi="Times New Roman" w:cs="Times New Roman"/>
          <w:sz w:val="24"/>
          <w:szCs w:val="24"/>
        </w:rPr>
        <w:t xml:space="preserve"> equipment faster and more affordably. As part of that endeavor, </w:t>
      </w:r>
      <w:r w:rsidRPr="00D51D9F">
        <w:rPr>
          <w:rFonts w:ascii="Times New Roman" w:hAnsi="Times New Roman" w:cs="Times New Roman"/>
          <w:sz w:val="24"/>
          <w:szCs w:val="24"/>
        </w:rPr>
        <w:t xml:space="preserve">the department has </w:t>
      </w:r>
      <w:r w:rsidRPr="00D51D9F">
        <w:rPr>
          <w:rFonts w:ascii="Times New Roman" w:hAnsi="Times New Roman" w:cs="Times New Roman"/>
          <w:sz w:val="24"/>
          <w:szCs w:val="24"/>
        </w:rPr>
        <w:t xml:space="preserve">replaced a lengthy, decades-old procedure with six unique acquisition paths and delegated Milestone Decision Authority to the lowest practicable level for the majority of </w:t>
      </w:r>
      <w:r w:rsidR="008C5AA0" w:rsidRPr="00D51D9F">
        <w:rPr>
          <w:rFonts w:ascii="Times New Roman" w:hAnsi="Times New Roman" w:cs="Times New Roman"/>
          <w:sz w:val="24"/>
          <w:szCs w:val="24"/>
        </w:rPr>
        <w:t xml:space="preserve">the </w:t>
      </w:r>
      <w:r w:rsidRPr="00D51D9F">
        <w:rPr>
          <w:rFonts w:ascii="Times New Roman" w:hAnsi="Times New Roman" w:cs="Times New Roman"/>
          <w:sz w:val="24"/>
          <w:szCs w:val="24"/>
        </w:rPr>
        <w:t>key defense procurement programs</w:t>
      </w:r>
      <w:r w:rsidR="00D51D9F" w:rsidRPr="00D51D9F">
        <w:rPr>
          <w:rFonts w:ascii="Times New Roman" w:hAnsi="Times New Roman" w:cs="Times New Roman"/>
          <w:sz w:val="24"/>
          <w:szCs w:val="24"/>
        </w:rPr>
        <w:t xml:space="preserve"> (</w:t>
      </w:r>
      <w:r w:rsidR="00D51D9F" w:rsidRPr="00D51D9F">
        <w:rPr>
          <w:rFonts w:ascii="Times New Roman" w:hAnsi="Times New Roman" w:cs="Times New Roman"/>
          <w:color w:val="222222"/>
          <w:sz w:val="24"/>
          <w:szCs w:val="24"/>
          <w:shd w:val="clear" w:color="auto" w:fill="FFFFFF"/>
        </w:rPr>
        <w:t>Department of Defense</w:t>
      </w:r>
      <w:r w:rsidR="00D51D9F" w:rsidRPr="00D51D9F">
        <w:rPr>
          <w:rFonts w:ascii="Times New Roman" w:hAnsi="Times New Roman" w:cs="Times New Roman"/>
          <w:color w:val="222222"/>
          <w:sz w:val="24"/>
          <w:szCs w:val="24"/>
          <w:shd w:val="clear" w:color="auto" w:fill="FFFFFF"/>
        </w:rPr>
        <w:t xml:space="preserve"> et al.,</w:t>
      </w:r>
      <w:r w:rsidR="00D51D9F" w:rsidRPr="00D51D9F">
        <w:rPr>
          <w:rFonts w:ascii="Times New Roman" w:hAnsi="Times New Roman" w:cs="Times New Roman"/>
          <w:color w:val="222222"/>
          <w:sz w:val="24"/>
          <w:szCs w:val="24"/>
          <w:shd w:val="clear" w:color="auto" w:fill="FFFFFF"/>
        </w:rPr>
        <w:t>2020)</w:t>
      </w:r>
      <w:r w:rsidRPr="00D51D9F">
        <w:rPr>
          <w:rFonts w:ascii="Times New Roman" w:hAnsi="Times New Roman" w:cs="Times New Roman"/>
          <w:sz w:val="24"/>
          <w:szCs w:val="24"/>
        </w:rPr>
        <w:t>.</w:t>
      </w:r>
      <w:r w:rsidR="008C5AA0" w:rsidRPr="00D51D9F">
        <w:rPr>
          <w:rFonts w:ascii="Times New Roman" w:hAnsi="Times New Roman" w:cs="Times New Roman"/>
          <w:sz w:val="24"/>
          <w:szCs w:val="24"/>
        </w:rPr>
        <w:t xml:space="preserve"> This has fueled </w:t>
      </w:r>
      <w:r w:rsidR="00750780" w:rsidRPr="00D51D9F">
        <w:rPr>
          <w:rFonts w:ascii="Times New Roman" w:hAnsi="Times New Roman" w:cs="Times New Roman"/>
          <w:sz w:val="24"/>
          <w:szCs w:val="24"/>
        </w:rPr>
        <w:t xml:space="preserve">a </w:t>
      </w:r>
      <w:r w:rsidR="008C5AA0" w:rsidRPr="00D51D9F">
        <w:rPr>
          <w:rFonts w:ascii="Times New Roman" w:hAnsi="Times New Roman" w:cs="Times New Roman"/>
          <w:sz w:val="24"/>
          <w:szCs w:val="24"/>
        </w:rPr>
        <w:t>fast and efficient supply of military weapons even in the fields o</w:t>
      </w:r>
      <w:r w:rsidR="00750780" w:rsidRPr="00D51D9F">
        <w:rPr>
          <w:rFonts w:ascii="Times New Roman" w:hAnsi="Times New Roman" w:cs="Times New Roman"/>
          <w:sz w:val="24"/>
          <w:szCs w:val="24"/>
        </w:rPr>
        <w:t>f</w:t>
      </w:r>
      <w:r w:rsidR="008C5AA0" w:rsidRPr="00D51D9F">
        <w:rPr>
          <w:rFonts w:ascii="Times New Roman" w:hAnsi="Times New Roman" w:cs="Times New Roman"/>
          <w:sz w:val="24"/>
          <w:szCs w:val="24"/>
        </w:rPr>
        <w:t xml:space="preserve"> war.</w:t>
      </w:r>
    </w:p>
    <w:p w14:paraId="15BCA8CB" w14:textId="166C9035" w:rsidR="004A0BFA" w:rsidRPr="00D51D9F" w:rsidRDefault="004A0BFA" w:rsidP="00EF2D29">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By securing increases in NATO Allies' defense spending totaling more than $130 billion since 2</w:t>
      </w:r>
      <w:r w:rsidRPr="00D51D9F">
        <w:rPr>
          <w:rFonts w:ascii="Times New Roman" w:hAnsi="Times New Roman" w:cs="Times New Roman"/>
          <w:sz w:val="24"/>
          <w:szCs w:val="24"/>
        </w:rPr>
        <w:t>015</w:t>
      </w:r>
      <w:r w:rsidRPr="00D51D9F">
        <w:rPr>
          <w:rFonts w:ascii="Times New Roman" w:hAnsi="Times New Roman" w:cs="Times New Roman"/>
          <w:sz w:val="24"/>
          <w:szCs w:val="24"/>
        </w:rPr>
        <w:t xml:space="preserve">, doubling the number of nations that spend at least 2 percent of their GDP on defense, and giving the NATO Readiness Initiative top priority, among other things, </w:t>
      </w:r>
      <w:r w:rsidRPr="00D51D9F">
        <w:rPr>
          <w:rFonts w:ascii="Times New Roman" w:hAnsi="Times New Roman" w:cs="Times New Roman"/>
          <w:sz w:val="24"/>
          <w:szCs w:val="24"/>
        </w:rPr>
        <w:t>the</w:t>
      </w:r>
      <w:r w:rsidR="00750780" w:rsidRPr="00D51D9F">
        <w:rPr>
          <w:rFonts w:ascii="Times New Roman" w:hAnsi="Times New Roman" w:cs="Times New Roman"/>
          <w:sz w:val="24"/>
          <w:szCs w:val="24"/>
        </w:rPr>
        <w:t>re</w:t>
      </w:r>
      <w:r w:rsidRPr="00D51D9F">
        <w:rPr>
          <w:rFonts w:ascii="Times New Roman" w:hAnsi="Times New Roman" w:cs="Times New Roman"/>
          <w:sz w:val="24"/>
          <w:szCs w:val="24"/>
        </w:rPr>
        <w:t xml:space="preserve"> ha</w:t>
      </w:r>
      <w:r w:rsidR="00750780" w:rsidRPr="00D51D9F">
        <w:rPr>
          <w:rFonts w:ascii="Times New Roman" w:hAnsi="Times New Roman" w:cs="Times New Roman"/>
          <w:sz w:val="24"/>
          <w:szCs w:val="24"/>
        </w:rPr>
        <w:t>s</w:t>
      </w:r>
      <w:r w:rsidRPr="00D51D9F">
        <w:rPr>
          <w:rFonts w:ascii="Times New Roman" w:hAnsi="Times New Roman" w:cs="Times New Roman"/>
          <w:sz w:val="24"/>
          <w:szCs w:val="24"/>
        </w:rPr>
        <w:t xml:space="preserve"> been</w:t>
      </w:r>
      <w:r w:rsidRPr="00D51D9F">
        <w:rPr>
          <w:rFonts w:ascii="Times New Roman" w:hAnsi="Times New Roman" w:cs="Times New Roman"/>
          <w:sz w:val="24"/>
          <w:szCs w:val="24"/>
        </w:rPr>
        <w:t xml:space="preserve"> </w:t>
      </w:r>
      <w:r w:rsidR="00750780" w:rsidRPr="00D51D9F">
        <w:rPr>
          <w:rFonts w:ascii="Times New Roman" w:hAnsi="Times New Roman" w:cs="Times New Roman"/>
          <w:sz w:val="24"/>
          <w:szCs w:val="24"/>
        </w:rPr>
        <w:t xml:space="preserve">the </w:t>
      </w:r>
      <w:r w:rsidRPr="00D51D9F">
        <w:rPr>
          <w:rFonts w:ascii="Times New Roman" w:hAnsi="Times New Roman" w:cs="Times New Roman"/>
          <w:sz w:val="24"/>
          <w:szCs w:val="24"/>
        </w:rPr>
        <w:t>improve</w:t>
      </w:r>
      <w:r w:rsidRPr="00D51D9F">
        <w:rPr>
          <w:rFonts w:ascii="Times New Roman" w:hAnsi="Times New Roman" w:cs="Times New Roman"/>
          <w:sz w:val="24"/>
          <w:szCs w:val="24"/>
        </w:rPr>
        <w:t>ment of</w:t>
      </w:r>
      <w:r w:rsidRPr="00D51D9F">
        <w:rPr>
          <w:rFonts w:ascii="Times New Roman" w:hAnsi="Times New Roman" w:cs="Times New Roman"/>
          <w:sz w:val="24"/>
          <w:szCs w:val="24"/>
        </w:rPr>
        <w:t xml:space="preserve"> NATO's readiness. Over the </w:t>
      </w:r>
      <w:r w:rsidRPr="00D51D9F">
        <w:rPr>
          <w:rFonts w:ascii="Times New Roman" w:hAnsi="Times New Roman" w:cs="Times New Roman"/>
          <w:sz w:val="24"/>
          <w:szCs w:val="24"/>
        </w:rPr>
        <w:t>past</w:t>
      </w:r>
      <w:r w:rsidRPr="00D51D9F">
        <w:rPr>
          <w:rFonts w:ascii="Times New Roman" w:hAnsi="Times New Roman" w:cs="Times New Roman"/>
          <w:sz w:val="24"/>
          <w:szCs w:val="24"/>
        </w:rPr>
        <w:t xml:space="preserve"> </w:t>
      </w:r>
      <w:r w:rsidRPr="00D51D9F">
        <w:rPr>
          <w:rFonts w:ascii="Times New Roman" w:hAnsi="Times New Roman" w:cs="Times New Roman"/>
          <w:sz w:val="24"/>
          <w:szCs w:val="24"/>
        </w:rPr>
        <w:t>eight</w:t>
      </w:r>
      <w:r w:rsidRPr="00D51D9F">
        <w:rPr>
          <w:rFonts w:ascii="Times New Roman" w:hAnsi="Times New Roman" w:cs="Times New Roman"/>
          <w:sz w:val="24"/>
          <w:szCs w:val="24"/>
        </w:rPr>
        <w:t xml:space="preserve"> years, </w:t>
      </w:r>
      <w:r w:rsidRPr="00D51D9F">
        <w:rPr>
          <w:rFonts w:ascii="Times New Roman" w:hAnsi="Times New Roman" w:cs="Times New Roman"/>
          <w:sz w:val="24"/>
          <w:szCs w:val="24"/>
        </w:rPr>
        <w:t>the intelligence community has</w:t>
      </w:r>
      <w:r w:rsidRPr="00D51D9F">
        <w:rPr>
          <w:rFonts w:ascii="Times New Roman" w:hAnsi="Times New Roman" w:cs="Times New Roman"/>
          <w:sz w:val="24"/>
          <w:szCs w:val="24"/>
        </w:rPr>
        <w:t xml:space="preserve"> enhance</w:t>
      </w:r>
      <w:r w:rsidRPr="00D51D9F">
        <w:rPr>
          <w:rFonts w:ascii="Times New Roman" w:hAnsi="Times New Roman" w:cs="Times New Roman"/>
          <w:sz w:val="24"/>
          <w:szCs w:val="24"/>
        </w:rPr>
        <w:t>d</w:t>
      </w:r>
      <w:r w:rsidRPr="00D51D9F">
        <w:rPr>
          <w:rFonts w:ascii="Times New Roman" w:hAnsi="Times New Roman" w:cs="Times New Roman"/>
          <w:sz w:val="24"/>
          <w:szCs w:val="24"/>
        </w:rPr>
        <w:t xml:space="preserve"> major nations' involvement in international military education and training (IMET) by 50%.</w:t>
      </w:r>
      <w:r w:rsidRPr="00D51D9F">
        <w:rPr>
          <w:rFonts w:ascii="Times New Roman" w:hAnsi="Times New Roman" w:cs="Times New Roman"/>
          <w:sz w:val="24"/>
          <w:szCs w:val="24"/>
        </w:rPr>
        <w:t xml:space="preserve"> </w:t>
      </w:r>
      <w:r w:rsidR="00E0169A" w:rsidRPr="00D51D9F">
        <w:rPr>
          <w:rFonts w:ascii="Times New Roman" w:hAnsi="Times New Roman" w:cs="Times New Roman"/>
          <w:sz w:val="24"/>
          <w:szCs w:val="24"/>
        </w:rPr>
        <w:t>The</w:t>
      </w:r>
      <w:r w:rsidRPr="00D51D9F">
        <w:rPr>
          <w:rFonts w:ascii="Times New Roman" w:hAnsi="Times New Roman" w:cs="Times New Roman"/>
          <w:sz w:val="24"/>
          <w:szCs w:val="24"/>
        </w:rPr>
        <w:t xml:space="preserve"> OSD Policy staff currently oversees the Department's first-ever comprehensive campaign strategy to strengthen alliances and relationships across the world</w:t>
      </w:r>
      <w:r w:rsidR="00D51D9F" w:rsidRPr="00D51D9F">
        <w:rPr>
          <w:rFonts w:ascii="Times New Roman" w:hAnsi="Times New Roman" w:cs="Times New Roman"/>
          <w:color w:val="222222"/>
          <w:sz w:val="24"/>
          <w:szCs w:val="24"/>
          <w:shd w:val="clear" w:color="auto" w:fill="FFFFFF"/>
        </w:rPr>
        <w:t xml:space="preserve"> (</w:t>
      </w:r>
      <w:r w:rsidR="00D51D9F" w:rsidRPr="00D51D9F">
        <w:rPr>
          <w:rFonts w:ascii="Times New Roman" w:hAnsi="Times New Roman" w:cs="Times New Roman"/>
          <w:color w:val="222222"/>
          <w:sz w:val="24"/>
          <w:szCs w:val="24"/>
          <w:shd w:val="clear" w:color="auto" w:fill="FFFFFF"/>
        </w:rPr>
        <w:t>Department of Defense</w:t>
      </w:r>
      <w:r w:rsidR="00D51D9F" w:rsidRPr="00D51D9F">
        <w:rPr>
          <w:rFonts w:ascii="Times New Roman" w:hAnsi="Times New Roman" w:cs="Times New Roman"/>
          <w:color w:val="222222"/>
          <w:sz w:val="24"/>
          <w:szCs w:val="24"/>
          <w:shd w:val="clear" w:color="auto" w:fill="FFFFFF"/>
        </w:rPr>
        <w:t xml:space="preserve"> et al., </w:t>
      </w:r>
      <w:r w:rsidR="00D51D9F" w:rsidRPr="00D51D9F">
        <w:rPr>
          <w:rFonts w:ascii="Times New Roman" w:hAnsi="Times New Roman" w:cs="Times New Roman"/>
          <w:color w:val="222222"/>
          <w:sz w:val="24"/>
          <w:szCs w:val="24"/>
          <w:shd w:val="clear" w:color="auto" w:fill="FFFFFF"/>
        </w:rPr>
        <w:t>2020)</w:t>
      </w:r>
      <w:r w:rsidRPr="00D51D9F">
        <w:rPr>
          <w:rFonts w:ascii="Times New Roman" w:hAnsi="Times New Roman" w:cs="Times New Roman"/>
          <w:sz w:val="24"/>
          <w:szCs w:val="24"/>
        </w:rPr>
        <w:t xml:space="preserve">. </w:t>
      </w:r>
      <w:r w:rsidR="00E0169A" w:rsidRPr="00D51D9F">
        <w:rPr>
          <w:rFonts w:ascii="Times New Roman" w:hAnsi="Times New Roman" w:cs="Times New Roman"/>
          <w:sz w:val="24"/>
          <w:szCs w:val="24"/>
        </w:rPr>
        <w:t>The</w:t>
      </w:r>
      <w:r w:rsidRPr="00D51D9F">
        <w:rPr>
          <w:rFonts w:ascii="Times New Roman" w:hAnsi="Times New Roman" w:cs="Times New Roman"/>
          <w:sz w:val="24"/>
          <w:szCs w:val="24"/>
        </w:rPr>
        <w:t xml:space="preserve"> whole</w:t>
      </w:r>
      <w:r w:rsidR="00750780" w:rsidRPr="00D51D9F">
        <w:rPr>
          <w:rFonts w:ascii="Times New Roman" w:hAnsi="Times New Roman" w:cs="Times New Roman"/>
          <w:sz w:val="24"/>
          <w:szCs w:val="24"/>
        </w:rPr>
        <w:t xml:space="preserve"> of </w:t>
      </w:r>
      <w:r w:rsidRPr="00D51D9F">
        <w:rPr>
          <w:rFonts w:ascii="Times New Roman" w:hAnsi="Times New Roman" w:cs="Times New Roman"/>
          <w:sz w:val="24"/>
          <w:szCs w:val="24"/>
        </w:rPr>
        <w:t>DoD</w:t>
      </w:r>
      <w:r w:rsidR="00E0169A" w:rsidRPr="00D51D9F">
        <w:rPr>
          <w:rFonts w:ascii="Times New Roman" w:hAnsi="Times New Roman" w:cs="Times New Roman"/>
          <w:sz w:val="24"/>
          <w:szCs w:val="24"/>
        </w:rPr>
        <w:t xml:space="preserve"> is created in an</w:t>
      </w:r>
      <w:r w:rsidRPr="00D51D9F">
        <w:rPr>
          <w:rFonts w:ascii="Times New Roman" w:hAnsi="Times New Roman" w:cs="Times New Roman"/>
          <w:sz w:val="24"/>
          <w:szCs w:val="24"/>
        </w:rPr>
        <w:t xml:space="preserve"> integrated approach that includes senior leader engagements with important countries and security cooperation programs. </w:t>
      </w:r>
      <w:r w:rsidR="00E0169A" w:rsidRPr="00D51D9F">
        <w:rPr>
          <w:rFonts w:ascii="Times New Roman" w:hAnsi="Times New Roman" w:cs="Times New Roman"/>
          <w:sz w:val="24"/>
          <w:szCs w:val="24"/>
        </w:rPr>
        <w:t>There has been establishment of</w:t>
      </w:r>
      <w:r w:rsidRPr="00D51D9F">
        <w:rPr>
          <w:rFonts w:ascii="Times New Roman" w:hAnsi="Times New Roman" w:cs="Times New Roman"/>
          <w:sz w:val="24"/>
          <w:szCs w:val="24"/>
        </w:rPr>
        <w:t xml:space="preserve"> the measures that both direct and assess how well </w:t>
      </w:r>
      <w:r w:rsidR="00E0169A" w:rsidRPr="00D51D9F">
        <w:rPr>
          <w:rFonts w:ascii="Times New Roman" w:hAnsi="Times New Roman" w:cs="Times New Roman"/>
          <w:sz w:val="24"/>
          <w:szCs w:val="24"/>
        </w:rPr>
        <w:t>the department is</w:t>
      </w:r>
      <w:r w:rsidRPr="00D51D9F">
        <w:rPr>
          <w:rFonts w:ascii="Times New Roman" w:hAnsi="Times New Roman" w:cs="Times New Roman"/>
          <w:sz w:val="24"/>
          <w:szCs w:val="24"/>
        </w:rPr>
        <w:t xml:space="preserve"> performing </w:t>
      </w:r>
      <w:r w:rsidR="00750780" w:rsidRPr="00D51D9F">
        <w:rPr>
          <w:rFonts w:ascii="Times New Roman" w:hAnsi="Times New Roman" w:cs="Times New Roman"/>
          <w:sz w:val="24"/>
          <w:szCs w:val="24"/>
        </w:rPr>
        <w:t>i</w:t>
      </w:r>
      <w:r w:rsidRPr="00D51D9F">
        <w:rPr>
          <w:rFonts w:ascii="Times New Roman" w:hAnsi="Times New Roman" w:cs="Times New Roman"/>
          <w:sz w:val="24"/>
          <w:szCs w:val="24"/>
        </w:rPr>
        <w:t>n this effort.</w:t>
      </w:r>
    </w:p>
    <w:p w14:paraId="63E60B02" w14:textId="37842DF4" w:rsidR="00184AE8" w:rsidRPr="00D51D9F" w:rsidRDefault="00750780" w:rsidP="00D51D9F">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T</w:t>
      </w:r>
      <w:r w:rsidR="00E0169A" w:rsidRPr="00D51D9F">
        <w:rPr>
          <w:rFonts w:ascii="Times New Roman" w:hAnsi="Times New Roman" w:cs="Times New Roman"/>
          <w:sz w:val="24"/>
          <w:szCs w:val="24"/>
        </w:rPr>
        <w:t>o protect the freedom of usage, commerce, and navigation in, t</w:t>
      </w:r>
      <w:r w:rsidRPr="00D51D9F">
        <w:rPr>
          <w:rFonts w:ascii="Times New Roman" w:hAnsi="Times New Roman" w:cs="Times New Roman"/>
          <w:sz w:val="24"/>
          <w:szCs w:val="24"/>
        </w:rPr>
        <w:t>o</w:t>
      </w:r>
      <w:r w:rsidR="00E0169A" w:rsidRPr="00D51D9F">
        <w:rPr>
          <w:rFonts w:ascii="Times New Roman" w:hAnsi="Times New Roman" w:cs="Times New Roman"/>
          <w:sz w:val="24"/>
          <w:szCs w:val="24"/>
        </w:rPr>
        <w:t xml:space="preserve">o, and through space, </w:t>
      </w:r>
      <w:r w:rsidR="00A92699" w:rsidRPr="00D51D9F">
        <w:rPr>
          <w:rFonts w:ascii="Times New Roman" w:hAnsi="Times New Roman" w:cs="Times New Roman"/>
          <w:sz w:val="24"/>
          <w:szCs w:val="24"/>
        </w:rPr>
        <w:t>there was</w:t>
      </w:r>
      <w:r w:rsidR="00E0169A" w:rsidRPr="00D51D9F">
        <w:rPr>
          <w:rFonts w:ascii="Times New Roman" w:hAnsi="Times New Roman" w:cs="Times New Roman"/>
          <w:sz w:val="24"/>
          <w:szCs w:val="24"/>
        </w:rPr>
        <w:t xml:space="preserve"> </w:t>
      </w:r>
      <w:r w:rsidRPr="00D51D9F">
        <w:rPr>
          <w:rFonts w:ascii="Times New Roman" w:hAnsi="Times New Roman" w:cs="Times New Roman"/>
          <w:sz w:val="24"/>
          <w:szCs w:val="24"/>
        </w:rPr>
        <w:t xml:space="preserve">the </w:t>
      </w:r>
      <w:r w:rsidR="00E0169A" w:rsidRPr="00D51D9F">
        <w:rPr>
          <w:rFonts w:ascii="Times New Roman" w:hAnsi="Times New Roman" w:cs="Times New Roman"/>
          <w:sz w:val="24"/>
          <w:szCs w:val="24"/>
        </w:rPr>
        <w:t>form</w:t>
      </w:r>
      <w:r w:rsidR="00A92699" w:rsidRPr="00D51D9F">
        <w:rPr>
          <w:rFonts w:ascii="Times New Roman" w:hAnsi="Times New Roman" w:cs="Times New Roman"/>
          <w:sz w:val="24"/>
          <w:szCs w:val="24"/>
        </w:rPr>
        <w:t>ation of</w:t>
      </w:r>
      <w:r w:rsidR="00E0169A" w:rsidRPr="00D51D9F">
        <w:rPr>
          <w:rFonts w:ascii="Times New Roman" w:hAnsi="Times New Roman" w:cs="Times New Roman"/>
          <w:sz w:val="24"/>
          <w:szCs w:val="24"/>
        </w:rPr>
        <w:t xml:space="preserve"> the U.S. Space Command (SPACECOM) in August 2019 and the U.S. Space Force in December 2019, becoming the newest Combatant Command and </w:t>
      </w:r>
      <w:r w:rsidRPr="00D51D9F">
        <w:rPr>
          <w:rFonts w:ascii="Times New Roman" w:hAnsi="Times New Roman" w:cs="Times New Roman"/>
          <w:sz w:val="24"/>
          <w:szCs w:val="24"/>
        </w:rPr>
        <w:t xml:space="preserve">the </w:t>
      </w:r>
      <w:r w:rsidR="00E0169A" w:rsidRPr="00D51D9F">
        <w:rPr>
          <w:rFonts w:ascii="Times New Roman" w:hAnsi="Times New Roman" w:cs="Times New Roman"/>
          <w:sz w:val="24"/>
          <w:szCs w:val="24"/>
        </w:rPr>
        <w:t>first new branch of the military since 1947. Both programs acknowledge the expanding significance of space as a theater of battle. Notably, the Space Force's first national security operation</w:t>
      </w:r>
      <w:r w:rsidR="00A92699" w:rsidRPr="00D51D9F">
        <w:rPr>
          <w:rFonts w:ascii="Times New Roman" w:hAnsi="Times New Roman" w:cs="Times New Roman"/>
          <w:sz w:val="24"/>
          <w:szCs w:val="24"/>
        </w:rPr>
        <w:t xml:space="preserve"> was </w:t>
      </w:r>
      <w:r w:rsidR="00A92699" w:rsidRPr="00D51D9F">
        <w:rPr>
          <w:rFonts w:ascii="Times New Roman" w:hAnsi="Times New Roman" w:cs="Times New Roman"/>
          <w:sz w:val="24"/>
          <w:szCs w:val="24"/>
        </w:rPr>
        <w:lastRenderedPageBreak/>
        <w:t>carried out</w:t>
      </w:r>
      <w:r w:rsidR="00E0169A" w:rsidRPr="00D51D9F">
        <w:rPr>
          <w:rFonts w:ascii="Times New Roman" w:hAnsi="Times New Roman" w:cs="Times New Roman"/>
          <w:sz w:val="24"/>
          <w:szCs w:val="24"/>
        </w:rPr>
        <w:t xml:space="preserve"> in March 2020 by launching a communications satellite.</w:t>
      </w:r>
      <w:r w:rsidR="00A92699" w:rsidRPr="00D51D9F">
        <w:rPr>
          <w:rFonts w:ascii="Times New Roman" w:hAnsi="Times New Roman" w:cs="Times New Roman"/>
          <w:sz w:val="24"/>
          <w:szCs w:val="24"/>
        </w:rPr>
        <w:t xml:space="preserve"> This operation ha</w:t>
      </w:r>
      <w:r w:rsidR="00E26451" w:rsidRPr="00D51D9F">
        <w:rPr>
          <w:rFonts w:ascii="Times New Roman" w:hAnsi="Times New Roman" w:cs="Times New Roman"/>
          <w:sz w:val="24"/>
          <w:szCs w:val="24"/>
        </w:rPr>
        <w:t>s</w:t>
      </w:r>
      <w:r w:rsidR="00A92699" w:rsidRPr="00D51D9F">
        <w:rPr>
          <w:rFonts w:ascii="Times New Roman" w:hAnsi="Times New Roman" w:cs="Times New Roman"/>
          <w:sz w:val="24"/>
          <w:szCs w:val="24"/>
        </w:rPr>
        <w:t xml:space="preserve"> brought anonymous significan</w:t>
      </w:r>
      <w:r w:rsidRPr="00D51D9F">
        <w:rPr>
          <w:rFonts w:ascii="Times New Roman" w:hAnsi="Times New Roman" w:cs="Times New Roman"/>
          <w:sz w:val="24"/>
          <w:szCs w:val="24"/>
        </w:rPr>
        <w:t>ce</w:t>
      </w:r>
      <w:r w:rsidR="00A92699" w:rsidRPr="00D51D9F">
        <w:rPr>
          <w:rFonts w:ascii="Times New Roman" w:hAnsi="Times New Roman" w:cs="Times New Roman"/>
          <w:sz w:val="24"/>
          <w:szCs w:val="24"/>
        </w:rPr>
        <w:t xml:space="preserve"> by enhancing </w:t>
      </w:r>
      <w:r w:rsidRPr="00D51D9F">
        <w:rPr>
          <w:rFonts w:ascii="Times New Roman" w:hAnsi="Times New Roman" w:cs="Times New Roman"/>
          <w:sz w:val="24"/>
          <w:szCs w:val="24"/>
        </w:rPr>
        <w:t xml:space="preserve">the </w:t>
      </w:r>
      <w:r w:rsidR="00A92699" w:rsidRPr="00D51D9F">
        <w:rPr>
          <w:rFonts w:ascii="Times New Roman" w:hAnsi="Times New Roman" w:cs="Times New Roman"/>
          <w:sz w:val="24"/>
          <w:szCs w:val="24"/>
        </w:rPr>
        <w:t xml:space="preserve">effectiveness </w:t>
      </w:r>
      <w:r w:rsidRPr="00D51D9F">
        <w:rPr>
          <w:rFonts w:ascii="Times New Roman" w:hAnsi="Times New Roman" w:cs="Times New Roman"/>
          <w:sz w:val="24"/>
          <w:szCs w:val="24"/>
        </w:rPr>
        <w:t>of</w:t>
      </w:r>
      <w:r w:rsidR="00A92699" w:rsidRPr="00D51D9F">
        <w:rPr>
          <w:rFonts w:ascii="Times New Roman" w:hAnsi="Times New Roman" w:cs="Times New Roman"/>
          <w:sz w:val="24"/>
          <w:szCs w:val="24"/>
        </w:rPr>
        <w:t xml:space="preserve"> communication in this field.</w:t>
      </w:r>
      <w:r w:rsidR="00E26451" w:rsidRPr="00D51D9F">
        <w:rPr>
          <w:rFonts w:ascii="Times New Roman" w:hAnsi="Times New Roman" w:cs="Times New Roman"/>
          <w:sz w:val="24"/>
          <w:szCs w:val="24"/>
        </w:rPr>
        <w:t xml:space="preserve"> On the other hand, the US S</w:t>
      </w:r>
      <w:r w:rsidR="00E26451" w:rsidRPr="00D51D9F">
        <w:rPr>
          <w:rFonts w:ascii="Times New Roman" w:hAnsi="Times New Roman" w:cs="Times New Roman"/>
          <w:sz w:val="24"/>
          <w:szCs w:val="24"/>
        </w:rPr>
        <w:t>pecial Operations Command (SOCOM) Conducted a comprehensive review of special operations forces (SOF) culture and ethics across the SOCOM enterprise, focused on recruiting; assessment and selection; leader selection</w:t>
      </w:r>
      <w:r w:rsidRPr="00D51D9F">
        <w:rPr>
          <w:rFonts w:ascii="Times New Roman" w:hAnsi="Times New Roman" w:cs="Times New Roman"/>
          <w:sz w:val="24"/>
          <w:szCs w:val="24"/>
        </w:rPr>
        <w:t>,</w:t>
      </w:r>
      <w:r w:rsidR="00E26451" w:rsidRPr="00D51D9F">
        <w:rPr>
          <w:rFonts w:ascii="Times New Roman" w:hAnsi="Times New Roman" w:cs="Times New Roman"/>
          <w:sz w:val="24"/>
          <w:szCs w:val="24"/>
        </w:rPr>
        <w:t xml:space="preserve"> and validation</w:t>
      </w:r>
      <w:r w:rsidR="00723DBD" w:rsidRPr="00D51D9F">
        <w:rPr>
          <w:rFonts w:ascii="Times New Roman" w:hAnsi="Times New Roman" w:cs="Times New Roman"/>
          <w:sz w:val="24"/>
          <w:szCs w:val="24"/>
        </w:rPr>
        <w:t>.</w:t>
      </w:r>
      <w:r w:rsidR="00D51D9F" w:rsidRPr="00D51D9F">
        <w:rPr>
          <w:rFonts w:ascii="Times New Roman" w:hAnsi="Times New Roman" w:cs="Times New Roman"/>
          <w:sz w:val="24"/>
          <w:szCs w:val="24"/>
        </w:rPr>
        <w:t xml:space="preserve"> </w:t>
      </w:r>
      <w:r w:rsidRPr="00D51D9F">
        <w:rPr>
          <w:rFonts w:ascii="Times New Roman" w:hAnsi="Times New Roman" w:cs="Times New Roman"/>
          <w:sz w:val="24"/>
          <w:szCs w:val="24"/>
        </w:rPr>
        <w:t>T</w:t>
      </w:r>
      <w:r w:rsidR="00184AE8" w:rsidRPr="00D51D9F">
        <w:rPr>
          <w:rFonts w:ascii="Times New Roman" w:hAnsi="Times New Roman" w:cs="Times New Roman"/>
          <w:sz w:val="24"/>
          <w:szCs w:val="24"/>
        </w:rPr>
        <w:t>o forward this effort methodically, the Joint Warfighting Concept (JWC) qualities have been validated, and cross-Service JWC supporting concept teams have been established. In the upcoming months, workshops, wargames, and senior leader tabletop exercises are planned.</w:t>
      </w:r>
    </w:p>
    <w:p w14:paraId="4C50E339" w14:textId="0BF122F1" w:rsidR="00184AE8" w:rsidRPr="00D51D9F" w:rsidRDefault="00184AE8" w:rsidP="00F86B5E">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The Department's new Joint All-Domain Command and Control (JADC2) initiative, which is essential for instantly connecting any sensor to any shooter on the battlefield, is being led by the Air Force as part of this endeavor</w:t>
      </w:r>
      <w:r w:rsidR="00D51D9F" w:rsidRPr="00D51D9F">
        <w:rPr>
          <w:rFonts w:ascii="Times New Roman" w:hAnsi="Times New Roman" w:cs="Times New Roman"/>
          <w:sz w:val="24"/>
          <w:szCs w:val="24"/>
        </w:rPr>
        <w:t xml:space="preserve"> (</w:t>
      </w:r>
      <w:r w:rsidR="00D51D9F" w:rsidRPr="00D51D9F">
        <w:rPr>
          <w:rFonts w:ascii="Times New Roman" w:hAnsi="Times New Roman" w:cs="Times New Roman"/>
          <w:color w:val="222222"/>
          <w:sz w:val="24"/>
          <w:szCs w:val="24"/>
          <w:shd w:val="clear" w:color="auto" w:fill="FFFFFF"/>
        </w:rPr>
        <w:t>Department of Defens</w:t>
      </w:r>
      <w:r w:rsidR="00D51D9F" w:rsidRPr="00D51D9F">
        <w:rPr>
          <w:rFonts w:ascii="Times New Roman" w:hAnsi="Times New Roman" w:cs="Times New Roman"/>
          <w:color w:val="222222"/>
          <w:sz w:val="24"/>
          <w:szCs w:val="24"/>
          <w:shd w:val="clear" w:color="auto" w:fill="FFFFFF"/>
        </w:rPr>
        <w:t xml:space="preserve">e et al., </w:t>
      </w:r>
      <w:r w:rsidR="00D51D9F" w:rsidRPr="00D51D9F">
        <w:rPr>
          <w:rFonts w:ascii="Times New Roman" w:hAnsi="Times New Roman" w:cs="Times New Roman"/>
          <w:color w:val="222222"/>
          <w:sz w:val="24"/>
          <w:szCs w:val="24"/>
          <w:shd w:val="clear" w:color="auto" w:fill="FFFFFF"/>
        </w:rPr>
        <w:t>2020)</w:t>
      </w:r>
      <w:r w:rsidRPr="00D51D9F">
        <w:rPr>
          <w:rFonts w:ascii="Times New Roman" w:hAnsi="Times New Roman" w:cs="Times New Roman"/>
          <w:sz w:val="24"/>
          <w:szCs w:val="24"/>
        </w:rPr>
        <w:t>.</w:t>
      </w:r>
      <w:r w:rsidR="00F86B5E" w:rsidRPr="00D51D9F">
        <w:rPr>
          <w:rFonts w:ascii="Times New Roman" w:hAnsi="Times New Roman" w:cs="Times New Roman"/>
          <w:sz w:val="24"/>
          <w:szCs w:val="24"/>
        </w:rPr>
        <w:t xml:space="preserve"> </w:t>
      </w:r>
      <w:r w:rsidRPr="00D51D9F">
        <w:rPr>
          <w:rFonts w:ascii="Times New Roman" w:hAnsi="Times New Roman" w:cs="Times New Roman"/>
          <w:sz w:val="24"/>
          <w:szCs w:val="24"/>
        </w:rPr>
        <w:t>While the Army develops and tests multi-domain operations, novel ideas</w:t>
      </w:r>
      <w:r w:rsidR="00F86B5E" w:rsidRPr="00D51D9F">
        <w:rPr>
          <w:rFonts w:ascii="Times New Roman" w:hAnsi="Times New Roman" w:cs="Times New Roman"/>
          <w:sz w:val="24"/>
          <w:szCs w:val="24"/>
        </w:rPr>
        <w:t xml:space="preserve"> have been put</w:t>
      </w:r>
      <w:r w:rsidRPr="00D51D9F">
        <w:rPr>
          <w:rFonts w:ascii="Times New Roman" w:hAnsi="Times New Roman" w:cs="Times New Roman"/>
          <w:sz w:val="24"/>
          <w:szCs w:val="24"/>
        </w:rPr>
        <w:t xml:space="preserve"> into practice like distributed maritime operations and expeditionary advanced base operations that enable</w:t>
      </w:r>
      <w:r w:rsidR="00F86B5E" w:rsidRPr="00D51D9F">
        <w:rPr>
          <w:rFonts w:ascii="Times New Roman" w:hAnsi="Times New Roman" w:cs="Times New Roman"/>
          <w:sz w:val="24"/>
          <w:szCs w:val="24"/>
        </w:rPr>
        <w:t xml:space="preserve"> the</w:t>
      </w:r>
      <w:r w:rsidRPr="00D51D9F">
        <w:rPr>
          <w:rFonts w:ascii="Times New Roman" w:hAnsi="Times New Roman" w:cs="Times New Roman"/>
          <w:sz w:val="24"/>
          <w:szCs w:val="24"/>
        </w:rPr>
        <w:t xml:space="preserve"> retain</w:t>
      </w:r>
      <w:r w:rsidR="00F86B5E" w:rsidRPr="00D51D9F">
        <w:rPr>
          <w:rFonts w:ascii="Times New Roman" w:hAnsi="Times New Roman" w:cs="Times New Roman"/>
          <w:sz w:val="24"/>
          <w:szCs w:val="24"/>
        </w:rPr>
        <w:t>ment of</w:t>
      </w:r>
      <w:r w:rsidRPr="00D51D9F">
        <w:rPr>
          <w:rFonts w:ascii="Times New Roman" w:hAnsi="Times New Roman" w:cs="Times New Roman"/>
          <w:sz w:val="24"/>
          <w:szCs w:val="24"/>
        </w:rPr>
        <w:t xml:space="preserve"> lethality across land and sea in anticipation of future conflict.</w:t>
      </w:r>
      <w:r w:rsidRPr="00D51D9F">
        <w:rPr>
          <w:rFonts w:ascii="Times New Roman" w:hAnsi="Times New Roman" w:cs="Times New Roman"/>
          <w:sz w:val="24"/>
          <w:szCs w:val="24"/>
        </w:rPr>
        <w:t xml:space="preserve"> </w:t>
      </w:r>
      <w:r w:rsidRPr="00D51D9F">
        <w:rPr>
          <w:rFonts w:ascii="Times New Roman" w:hAnsi="Times New Roman" w:cs="Times New Roman"/>
          <w:sz w:val="24"/>
          <w:szCs w:val="24"/>
        </w:rPr>
        <w:t>Furthermore,</w:t>
      </w:r>
      <w:r w:rsidR="00F86B5E" w:rsidRPr="00D51D9F">
        <w:rPr>
          <w:rFonts w:ascii="Times New Roman" w:hAnsi="Times New Roman" w:cs="Times New Roman"/>
          <w:sz w:val="24"/>
          <w:szCs w:val="24"/>
        </w:rPr>
        <w:t xml:space="preserve"> the</w:t>
      </w:r>
      <w:r w:rsidRPr="00D51D9F">
        <w:rPr>
          <w:rFonts w:ascii="Times New Roman" w:hAnsi="Times New Roman" w:cs="Times New Roman"/>
          <w:sz w:val="24"/>
          <w:szCs w:val="24"/>
        </w:rPr>
        <w:t xml:space="preserve"> Defense Space Strategy</w:t>
      </w:r>
      <w:r w:rsidR="00F86B5E" w:rsidRPr="00D51D9F">
        <w:rPr>
          <w:rFonts w:ascii="Times New Roman" w:hAnsi="Times New Roman" w:cs="Times New Roman"/>
          <w:sz w:val="24"/>
          <w:szCs w:val="24"/>
        </w:rPr>
        <w:t xml:space="preserve"> w</w:t>
      </w:r>
      <w:r w:rsidR="00750780" w:rsidRPr="00D51D9F">
        <w:rPr>
          <w:rFonts w:ascii="Times New Roman" w:hAnsi="Times New Roman" w:cs="Times New Roman"/>
          <w:sz w:val="24"/>
          <w:szCs w:val="24"/>
        </w:rPr>
        <w:t>as</w:t>
      </w:r>
      <w:r w:rsidR="00F86B5E" w:rsidRPr="00D51D9F">
        <w:rPr>
          <w:rFonts w:ascii="Times New Roman" w:hAnsi="Times New Roman" w:cs="Times New Roman"/>
          <w:sz w:val="24"/>
          <w:szCs w:val="24"/>
        </w:rPr>
        <w:t xml:space="preserve"> released</w:t>
      </w:r>
      <w:r w:rsidRPr="00D51D9F">
        <w:rPr>
          <w:rFonts w:ascii="Times New Roman" w:hAnsi="Times New Roman" w:cs="Times New Roman"/>
          <w:sz w:val="24"/>
          <w:szCs w:val="24"/>
        </w:rPr>
        <w:t xml:space="preserve"> and</w:t>
      </w:r>
      <w:r w:rsidR="00F86B5E" w:rsidRPr="00D51D9F">
        <w:rPr>
          <w:rFonts w:ascii="Times New Roman" w:hAnsi="Times New Roman" w:cs="Times New Roman"/>
          <w:sz w:val="24"/>
          <w:szCs w:val="24"/>
        </w:rPr>
        <w:t xml:space="preserve"> this has</w:t>
      </w:r>
      <w:r w:rsidRPr="00D51D9F">
        <w:rPr>
          <w:rFonts w:ascii="Times New Roman" w:hAnsi="Times New Roman" w:cs="Times New Roman"/>
          <w:sz w:val="24"/>
          <w:szCs w:val="24"/>
        </w:rPr>
        <w:t xml:space="preserve"> created fresh operating methods.</w:t>
      </w:r>
      <w:r w:rsidR="00406DC0" w:rsidRPr="00D51D9F">
        <w:rPr>
          <w:rFonts w:ascii="Times New Roman" w:hAnsi="Times New Roman" w:cs="Times New Roman"/>
          <w:sz w:val="24"/>
          <w:szCs w:val="24"/>
        </w:rPr>
        <w:t xml:space="preserve"> In terms of</w:t>
      </w:r>
      <w:r w:rsidR="00F86B5E" w:rsidRPr="00D51D9F">
        <w:rPr>
          <w:rFonts w:ascii="Times New Roman" w:hAnsi="Times New Roman" w:cs="Times New Roman"/>
          <w:sz w:val="24"/>
          <w:szCs w:val="24"/>
        </w:rPr>
        <w:t xml:space="preserve"> Hypersoni</w:t>
      </w:r>
      <w:r w:rsidR="00406DC0" w:rsidRPr="00D51D9F">
        <w:rPr>
          <w:rFonts w:ascii="Times New Roman" w:hAnsi="Times New Roman" w:cs="Times New Roman"/>
          <w:sz w:val="24"/>
          <w:szCs w:val="24"/>
        </w:rPr>
        <w:t>c,</w:t>
      </w:r>
      <w:r w:rsidR="00F86B5E" w:rsidRPr="00D51D9F">
        <w:rPr>
          <w:rFonts w:ascii="Times New Roman" w:hAnsi="Times New Roman" w:cs="Times New Roman"/>
          <w:sz w:val="24"/>
          <w:szCs w:val="24"/>
        </w:rPr>
        <w:t xml:space="preserve"> </w:t>
      </w:r>
      <w:r w:rsidR="00750780" w:rsidRPr="00D51D9F">
        <w:rPr>
          <w:rFonts w:ascii="Times New Roman" w:hAnsi="Times New Roman" w:cs="Times New Roman"/>
          <w:sz w:val="24"/>
          <w:szCs w:val="24"/>
        </w:rPr>
        <w:t>intending to have</w:t>
      </w:r>
      <w:r w:rsidR="00F86B5E" w:rsidRPr="00D51D9F">
        <w:rPr>
          <w:rFonts w:ascii="Times New Roman" w:hAnsi="Times New Roman" w:cs="Times New Roman"/>
          <w:sz w:val="24"/>
          <w:szCs w:val="24"/>
        </w:rPr>
        <w:t xml:space="preserve"> operational hypersonic weapons by 2023, </w:t>
      </w:r>
      <w:r w:rsidR="00750780" w:rsidRPr="00D51D9F">
        <w:rPr>
          <w:rFonts w:ascii="Times New Roman" w:hAnsi="Times New Roman" w:cs="Times New Roman"/>
          <w:sz w:val="24"/>
          <w:szCs w:val="24"/>
        </w:rPr>
        <w:t xml:space="preserve">the </w:t>
      </w:r>
      <w:r w:rsidR="00F86B5E" w:rsidRPr="00D51D9F">
        <w:rPr>
          <w:rFonts w:ascii="Times New Roman" w:hAnsi="Times New Roman" w:cs="Times New Roman"/>
          <w:sz w:val="24"/>
          <w:szCs w:val="24"/>
        </w:rPr>
        <w:t>development of these weapons is accelerating.</w:t>
      </w:r>
      <w:r w:rsidR="00F86B5E" w:rsidRPr="00D51D9F">
        <w:rPr>
          <w:rFonts w:ascii="Times New Roman" w:hAnsi="Times New Roman" w:cs="Times New Roman"/>
          <w:sz w:val="24"/>
          <w:szCs w:val="24"/>
        </w:rPr>
        <w:t xml:space="preserve"> </w:t>
      </w:r>
      <w:r w:rsidR="00406DC0" w:rsidRPr="00D51D9F">
        <w:rPr>
          <w:rFonts w:ascii="Times New Roman" w:hAnsi="Times New Roman" w:cs="Times New Roman"/>
          <w:sz w:val="24"/>
          <w:szCs w:val="24"/>
        </w:rPr>
        <w:t>O</w:t>
      </w:r>
      <w:r w:rsidR="00F86B5E" w:rsidRPr="00D51D9F">
        <w:rPr>
          <w:rFonts w:ascii="Times New Roman" w:hAnsi="Times New Roman" w:cs="Times New Roman"/>
          <w:sz w:val="24"/>
          <w:szCs w:val="24"/>
        </w:rPr>
        <w:t>v</w:t>
      </w:r>
      <w:r w:rsidR="00F86B5E" w:rsidRPr="00D51D9F">
        <w:rPr>
          <w:rFonts w:ascii="Times New Roman" w:hAnsi="Times New Roman" w:cs="Times New Roman"/>
          <w:sz w:val="24"/>
          <w:szCs w:val="24"/>
        </w:rPr>
        <w:t xml:space="preserve">er </w:t>
      </w:r>
      <w:r w:rsidR="00406DC0" w:rsidRPr="00D51D9F">
        <w:rPr>
          <w:rFonts w:ascii="Times New Roman" w:hAnsi="Times New Roman" w:cs="Times New Roman"/>
          <w:sz w:val="24"/>
          <w:szCs w:val="24"/>
        </w:rPr>
        <w:t>forty</w:t>
      </w:r>
      <w:r w:rsidR="00F86B5E" w:rsidRPr="00D51D9F">
        <w:rPr>
          <w:rFonts w:ascii="Times New Roman" w:hAnsi="Times New Roman" w:cs="Times New Roman"/>
          <w:sz w:val="24"/>
          <w:szCs w:val="24"/>
        </w:rPr>
        <w:t xml:space="preserve"> flight tests are scheduled over the next five years as part of our increased flight testing. A recent test of the Common Hypersonic Glide Body showed that we are ready when it struck its target after traveling more than 2,000 miles in less than 20 minutes and achieving a top speed of 17 times the speed of sound.</w:t>
      </w:r>
    </w:p>
    <w:p w14:paraId="61DC4CD9" w14:textId="22E99855" w:rsidR="00D13758" w:rsidRPr="00D51D9F" w:rsidRDefault="00406DC0" w:rsidP="00D13758">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 xml:space="preserve">In an out-of-cycle review of the troops </w:t>
      </w:r>
      <w:r w:rsidRPr="00D51D9F">
        <w:rPr>
          <w:rFonts w:ascii="Times New Roman" w:hAnsi="Times New Roman" w:cs="Times New Roman"/>
          <w:sz w:val="24"/>
          <w:szCs w:val="24"/>
        </w:rPr>
        <w:t>f</w:t>
      </w:r>
      <w:r w:rsidRPr="00D51D9F">
        <w:rPr>
          <w:rFonts w:ascii="Times New Roman" w:hAnsi="Times New Roman" w:cs="Times New Roman"/>
          <w:sz w:val="24"/>
          <w:szCs w:val="24"/>
        </w:rPr>
        <w:t xml:space="preserve">or document, </w:t>
      </w:r>
      <w:r w:rsidRPr="00D51D9F">
        <w:rPr>
          <w:rFonts w:ascii="Times New Roman" w:hAnsi="Times New Roman" w:cs="Times New Roman"/>
          <w:sz w:val="24"/>
          <w:szCs w:val="24"/>
        </w:rPr>
        <w:t>the department</w:t>
      </w:r>
      <w:r w:rsidRPr="00D51D9F">
        <w:rPr>
          <w:rFonts w:ascii="Times New Roman" w:hAnsi="Times New Roman" w:cs="Times New Roman"/>
          <w:sz w:val="24"/>
          <w:szCs w:val="24"/>
        </w:rPr>
        <w:t xml:space="preserve"> revised advice for the assignment and allocation of troops globally as part of this objective. Additionally, </w:t>
      </w:r>
      <w:r w:rsidRPr="00D51D9F">
        <w:rPr>
          <w:rFonts w:ascii="Times New Roman" w:hAnsi="Times New Roman" w:cs="Times New Roman"/>
          <w:sz w:val="24"/>
          <w:szCs w:val="24"/>
        </w:rPr>
        <w:t>there is</w:t>
      </w:r>
      <w:r w:rsidRPr="00D51D9F">
        <w:rPr>
          <w:rFonts w:ascii="Times New Roman" w:hAnsi="Times New Roman" w:cs="Times New Roman"/>
          <w:sz w:val="24"/>
          <w:szCs w:val="24"/>
        </w:rPr>
        <w:t xml:space="preserve"> reviewing </w:t>
      </w:r>
      <w:r w:rsidRPr="00D51D9F">
        <w:rPr>
          <w:rFonts w:ascii="Times New Roman" w:hAnsi="Times New Roman" w:cs="Times New Roman"/>
          <w:sz w:val="24"/>
          <w:szCs w:val="24"/>
        </w:rPr>
        <w:t xml:space="preserve">of </w:t>
      </w:r>
      <w:r w:rsidRPr="00D51D9F">
        <w:rPr>
          <w:rFonts w:ascii="Times New Roman" w:hAnsi="Times New Roman" w:cs="Times New Roman"/>
          <w:sz w:val="24"/>
          <w:szCs w:val="24"/>
        </w:rPr>
        <w:t xml:space="preserve">the Unified Command Plan. While this is going on, the Joint Staff has begun a </w:t>
      </w:r>
      <w:r w:rsidRPr="00D51D9F">
        <w:rPr>
          <w:rFonts w:ascii="Times New Roman" w:hAnsi="Times New Roman" w:cs="Times New Roman"/>
          <w:sz w:val="24"/>
          <w:szCs w:val="24"/>
        </w:rPr>
        <w:lastRenderedPageBreak/>
        <w:t>thorough, months-long review of all missions, tasks, and other directives given to the combatant commands to make sure they are all pertinent in the current strategic environment, consistent with the National Security Strategy and NDS, and not wasting resources on non-NDS priorities.</w:t>
      </w:r>
      <w:r w:rsidR="00D13758" w:rsidRPr="00D51D9F">
        <w:rPr>
          <w:rFonts w:ascii="Times New Roman" w:hAnsi="Times New Roman" w:cs="Times New Roman"/>
          <w:sz w:val="24"/>
          <w:szCs w:val="24"/>
        </w:rPr>
        <w:t xml:space="preserve"> </w:t>
      </w:r>
      <w:r w:rsidR="00D13758" w:rsidRPr="00D51D9F">
        <w:rPr>
          <w:rFonts w:ascii="Times New Roman" w:hAnsi="Times New Roman" w:cs="Times New Roman"/>
          <w:sz w:val="24"/>
          <w:szCs w:val="24"/>
        </w:rPr>
        <w:t>We are aware that our greatest asset is our workforce</w:t>
      </w:r>
      <w:r w:rsidR="00D51D9F" w:rsidRPr="00D51D9F">
        <w:rPr>
          <w:rFonts w:ascii="Times New Roman" w:hAnsi="Times New Roman" w:cs="Times New Roman"/>
          <w:sz w:val="24"/>
          <w:szCs w:val="24"/>
        </w:rPr>
        <w:t xml:space="preserve"> </w:t>
      </w:r>
      <w:proofErr w:type="gramStart"/>
      <w:r w:rsidR="00D51D9F" w:rsidRPr="00D51D9F">
        <w:rPr>
          <w:rFonts w:ascii="Times New Roman" w:hAnsi="Times New Roman" w:cs="Times New Roman"/>
          <w:sz w:val="24"/>
          <w:szCs w:val="24"/>
        </w:rPr>
        <w:t>(</w:t>
      </w:r>
      <w:r w:rsidR="00D51D9F" w:rsidRPr="00D51D9F">
        <w:rPr>
          <w:rFonts w:ascii="Times New Roman" w:hAnsi="Times New Roman" w:cs="Times New Roman"/>
          <w:color w:val="222222"/>
          <w:sz w:val="24"/>
          <w:szCs w:val="24"/>
          <w:shd w:val="clear" w:color="auto" w:fill="FFFFFF"/>
        </w:rPr>
        <w:t xml:space="preserve"> </w:t>
      </w:r>
      <w:proofErr w:type="spellStart"/>
      <w:r w:rsidR="00D51D9F" w:rsidRPr="00D51D9F">
        <w:rPr>
          <w:rFonts w:ascii="Times New Roman" w:hAnsi="Times New Roman" w:cs="Times New Roman"/>
          <w:color w:val="222222"/>
          <w:sz w:val="24"/>
          <w:szCs w:val="24"/>
          <w:shd w:val="clear" w:color="auto" w:fill="FFFFFF"/>
        </w:rPr>
        <w:t>Galdorisi</w:t>
      </w:r>
      <w:proofErr w:type="spellEnd"/>
      <w:proofErr w:type="gramEnd"/>
      <w:r w:rsidR="00D51D9F" w:rsidRPr="00D51D9F">
        <w:rPr>
          <w:rFonts w:ascii="Times New Roman" w:hAnsi="Times New Roman" w:cs="Times New Roman"/>
          <w:color w:val="222222"/>
          <w:sz w:val="24"/>
          <w:szCs w:val="24"/>
          <w:shd w:val="clear" w:color="auto" w:fill="FFFFFF"/>
        </w:rPr>
        <w:t>, G</w:t>
      </w:r>
      <w:r w:rsidR="00D51D9F" w:rsidRPr="00D51D9F">
        <w:rPr>
          <w:rFonts w:ascii="Times New Roman" w:hAnsi="Times New Roman" w:cs="Times New Roman"/>
          <w:color w:val="222222"/>
          <w:sz w:val="24"/>
          <w:szCs w:val="24"/>
          <w:shd w:val="clear" w:color="auto" w:fill="FFFFFF"/>
        </w:rPr>
        <w:t xml:space="preserve">, </w:t>
      </w:r>
      <w:r w:rsidR="00D51D9F" w:rsidRPr="00D51D9F">
        <w:rPr>
          <w:rFonts w:ascii="Times New Roman" w:hAnsi="Times New Roman" w:cs="Times New Roman"/>
          <w:color w:val="222222"/>
          <w:sz w:val="24"/>
          <w:szCs w:val="24"/>
          <w:shd w:val="clear" w:color="auto" w:fill="FFFFFF"/>
        </w:rPr>
        <w:t>2019</w:t>
      </w:r>
      <w:r w:rsidR="00D51D9F" w:rsidRPr="00D51D9F">
        <w:rPr>
          <w:rFonts w:ascii="Times New Roman" w:hAnsi="Times New Roman" w:cs="Times New Roman"/>
          <w:color w:val="222222"/>
          <w:sz w:val="24"/>
          <w:szCs w:val="24"/>
          <w:shd w:val="clear" w:color="auto" w:fill="FFFFFF"/>
        </w:rPr>
        <w:t>)</w:t>
      </w:r>
      <w:r w:rsidR="00D13758" w:rsidRPr="00D51D9F">
        <w:rPr>
          <w:rFonts w:ascii="Times New Roman" w:hAnsi="Times New Roman" w:cs="Times New Roman"/>
          <w:sz w:val="24"/>
          <w:szCs w:val="24"/>
        </w:rPr>
        <w:t>. Their dedication at home and abroad ensures the security of our country and impacts the NDS's effectiveness. Because of this, I continue to place a high priority on the health of our Service members and their families. I regularly host family and force town halls while traveling domestically and abroad to learn more about their concerns.</w:t>
      </w:r>
    </w:p>
    <w:p w14:paraId="28A79212" w14:textId="795B3E91" w:rsidR="00D04BC5" w:rsidRPr="00D51D9F" w:rsidRDefault="00043C5E" w:rsidP="00D51D9F">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For the past eight year</w:t>
      </w:r>
      <w:r w:rsidR="00750780" w:rsidRPr="00D51D9F">
        <w:rPr>
          <w:rFonts w:ascii="Times New Roman" w:hAnsi="Times New Roman" w:cs="Times New Roman"/>
          <w:sz w:val="24"/>
          <w:szCs w:val="24"/>
        </w:rPr>
        <w:t>s</w:t>
      </w:r>
      <w:r w:rsidRPr="00D51D9F">
        <w:rPr>
          <w:rFonts w:ascii="Times New Roman" w:hAnsi="Times New Roman" w:cs="Times New Roman"/>
          <w:sz w:val="24"/>
          <w:szCs w:val="24"/>
        </w:rPr>
        <w:t>, the US intelligence community has been working towards</w:t>
      </w:r>
      <w:r w:rsidR="00D13758" w:rsidRPr="00D51D9F">
        <w:rPr>
          <w:rFonts w:ascii="Times New Roman" w:hAnsi="Times New Roman" w:cs="Times New Roman"/>
          <w:sz w:val="24"/>
          <w:szCs w:val="24"/>
        </w:rPr>
        <w:t xml:space="preserve"> improv</w:t>
      </w:r>
      <w:r w:rsidRPr="00D51D9F">
        <w:rPr>
          <w:rFonts w:ascii="Times New Roman" w:hAnsi="Times New Roman" w:cs="Times New Roman"/>
          <w:sz w:val="24"/>
          <w:szCs w:val="24"/>
        </w:rPr>
        <w:t>ing</w:t>
      </w:r>
      <w:r w:rsidR="00D13758" w:rsidRPr="00D51D9F">
        <w:rPr>
          <w:rFonts w:ascii="Times New Roman" w:hAnsi="Times New Roman" w:cs="Times New Roman"/>
          <w:sz w:val="24"/>
          <w:szCs w:val="24"/>
        </w:rPr>
        <w:t xml:space="preserve"> the availability of childcare for our uniformed personnel, directed that spousal license reciprocity be a factor in basing decisions, and </w:t>
      </w:r>
      <w:r w:rsidR="00750780" w:rsidRPr="00D51D9F">
        <w:rPr>
          <w:rFonts w:ascii="Times New Roman" w:hAnsi="Times New Roman" w:cs="Times New Roman"/>
          <w:sz w:val="24"/>
          <w:szCs w:val="24"/>
        </w:rPr>
        <w:t>is</w:t>
      </w:r>
      <w:r w:rsidR="00D13758" w:rsidRPr="00D51D9F">
        <w:rPr>
          <w:rFonts w:ascii="Times New Roman" w:hAnsi="Times New Roman" w:cs="Times New Roman"/>
          <w:sz w:val="24"/>
          <w:szCs w:val="24"/>
        </w:rPr>
        <w:t xml:space="preserve"> implementing much-needed improvements to on-base housing, including starting to implement the Tenant Bill of Rights</w:t>
      </w:r>
      <w:r w:rsidR="00D51D9F" w:rsidRPr="00D51D9F">
        <w:rPr>
          <w:rFonts w:ascii="Times New Roman" w:hAnsi="Times New Roman" w:cs="Times New Roman"/>
          <w:sz w:val="24"/>
          <w:szCs w:val="24"/>
        </w:rPr>
        <w:t xml:space="preserve"> (Thomas B, 2022)</w:t>
      </w:r>
      <w:r w:rsidR="00D13758" w:rsidRPr="00D51D9F">
        <w:rPr>
          <w:rFonts w:ascii="Times New Roman" w:hAnsi="Times New Roman" w:cs="Times New Roman"/>
          <w:sz w:val="24"/>
          <w:szCs w:val="24"/>
        </w:rPr>
        <w:t xml:space="preserve">. These actions were taken to ensure that </w:t>
      </w:r>
      <w:r w:rsidRPr="00D51D9F">
        <w:rPr>
          <w:rFonts w:ascii="Times New Roman" w:hAnsi="Times New Roman" w:cs="Times New Roman"/>
          <w:sz w:val="24"/>
          <w:szCs w:val="24"/>
        </w:rPr>
        <w:t>they</w:t>
      </w:r>
      <w:r w:rsidR="00D13758" w:rsidRPr="00D51D9F">
        <w:rPr>
          <w:rFonts w:ascii="Times New Roman" w:hAnsi="Times New Roman" w:cs="Times New Roman"/>
          <w:sz w:val="24"/>
          <w:szCs w:val="24"/>
        </w:rPr>
        <w:t xml:space="preserve"> continue to attract and retain the best warfighters.</w:t>
      </w:r>
      <w:r w:rsidRPr="00D51D9F">
        <w:rPr>
          <w:rFonts w:ascii="Times New Roman" w:hAnsi="Times New Roman" w:cs="Times New Roman"/>
          <w:sz w:val="24"/>
          <w:szCs w:val="24"/>
        </w:rPr>
        <w:t xml:space="preserve"> </w:t>
      </w:r>
      <w:r w:rsidRPr="00D51D9F">
        <w:rPr>
          <w:rFonts w:ascii="Times New Roman" w:hAnsi="Times New Roman" w:cs="Times New Roman"/>
          <w:sz w:val="24"/>
          <w:szCs w:val="24"/>
        </w:rPr>
        <w:t>R</w:t>
      </w:r>
      <w:r w:rsidRPr="00D51D9F">
        <w:rPr>
          <w:rFonts w:ascii="Times New Roman" w:hAnsi="Times New Roman" w:cs="Times New Roman"/>
          <w:sz w:val="24"/>
          <w:szCs w:val="24"/>
        </w:rPr>
        <w:t>ecently</w:t>
      </w:r>
      <w:r w:rsidRPr="00D51D9F">
        <w:rPr>
          <w:rFonts w:ascii="Times New Roman" w:hAnsi="Times New Roman" w:cs="Times New Roman"/>
          <w:sz w:val="24"/>
          <w:szCs w:val="24"/>
        </w:rPr>
        <w:t>, there was</w:t>
      </w:r>
      <w:r w:rsidRPr="00D51D9F">
        <w:rPr>
          <w:rFonts w:ascii="Times New Roman" w:hAnsi="Times New Roman" w:cs="Times New Roman"/>
          <w:sz w:val="24"/>
          <w:szCs w:val="24"/>
        </w:rPr>
        <w:t xml:space="preserve"> </w:t>
      </w:r>
      <w:r w:rsidR="00750780" w:rsidRPr="00D51D9F">
        <w:rPr>
          <w:rFonts w:ascii="Times New Roman" w:hAnsi="Times New Roman" w:cs="Times New Roman"/>
          <w:sz w:val="24"/>
          <w:szCs w:val="24"/>
        </w:rPr>
        <w:t xml:space="preserve">the </w:t>
      </w:r>
      <w:r w:rsidRPr="00D51D9F">
        <w:rPr>
          <w:rFonts w:ascii="Times New Roman" w:hAnsi="Times New Roman" w:cs="Times New Roman"/>
          <w:sz w:val="24"/>
          <w:szCs w:val="24"/>
        </w:rPr>
        <w:t>introdu</w:t>
      </w:r>
      <w:r w:rsidRPr="00D51D9F">
        <w:rPr>
          <w:rFonts w:ascii="Times New Roman" w:hAnsi="Times New Roman" w:cs="Times New Roman"/>
          <w:sz w:val="24"/>
          <w:szCs w:val="24"/>
        </w:rPr>
        <w:t>ction of</w:t>
      </w:r>
      <w:r w:rsidRPr="00D51D9F">
        <w:rPr>
          <w:rFonts w:ascii="Times New Roman" w:hAnsi="Times New Roman" w:cs="Times New Roman"/>
          <w:sz w:val="24"/>
          <w:szCs w:val="24"/>
        </w:rPr>
        <w:t xml:space="preserve"> three significant programs to encourage equality of opportunity, diversity, and inclusion in </w:t>
      </w:r>
      <w:r w:rsidRPr="00D51D9F">
        <w:rPr>
          <w:rFonts w:ascii="Times New Roman" w:hAnsi="Times New Roman" w:cs="Times New Roman"/>
          <w:sz w:val="24"/>
          <w:szCs w:val="24"/>
        </w:rPr>
        <w:t>the</w:t>
      </w:r>
      <w:r w:rsidRPr="00D51D9F">
        <w:rPr>
          <w:rFonts w:ascii="Times New Roman" w:hAnsi="Times New Roman" w:cs="Times New Roman"/>
          <w:sz w:val="24"/>
          <w:szCs w:val="24"/>
        </w:rPr>
        <w:t xml:space="preserve"> ranks as well as to make sure all of our personnel have the best possible chance of succeeding in our military and reaching their full potential. </w:t>
      </w:r>
      <w:r w:rsidR="00D04BC5" w:rsidRPr="00D51D9F">
        <w:rPr>
          <w:rFonts w:ascii="Times New Roman" w:hAnsi="Times New Roman" w:cs="Times New Roman"/>
          <w:sz w:val="24"/>
          <w:szCs w:val="24"/>
        </w:rPr>
        <w:t>The Intelligence Community h</w:t>
      </w:r>
      <w:r w:rsidR="00750780" w:rsidRPr="00D51D9F">
        <w:rPr>
          <w:rFonts w:ascii="Times New Roman" w:hAnsi="Times New Roman" w:cs="Times New Roman"/>
          <w:sz w:val="24"/>
          <w:szCs w:val="24"/>
        </w:rPr>
        <w:t>a</w:t>
      </w:r>
      <w:r w:rsidR="00D04BC5" w:rsidRPr="00D51D9F">
        <w:rPr>
          <w:rFonts w:ascii="Times New Roman" w:hAnsi="Times New Roman" w:cs="Times New Roman"/>
          <w:sz w:val="24"/>
          <w:szCs w:val="24"/>
        </w:rPr>
        <w:t>s established high flexibility among service members, which ha</w:t>
      </w:r>
      <w:r w:rsidR="00750780" w:rsidRPr="00D51D9F">
        <w:rPr>
          <w:rFonts w:ascii="Times New Roman" w:hAnsi="Times New Roman" w:cs="Times New Roman"/>
          <w:sz w:val="24"/>
          <w:szCs w:val="24"/>
        </w:rPr>
        <w:t>s</w:t>
      </w:r>
      <w:r w:rsidR="00D04BC5" w:rsidRPr="00D51D9F">
        <w:rPr>
          <w:rFonts w:ascii="Times New Roman" w:hAnsi="Times New Roman" w:cs="Times New Roman"/>
          <w:sz w:val="24"/>
          <w:szCs w:val="24"/>
        </w:rPr>
        <w:t xml:space="preserve"> given them more time to establish and work on their part</w:t>
      </w:r>
      <w:r w:rsidR="00750780" w:rsidRPr="00D51D9F">
        <w:rPr>
          <w:rFonts w:ascii="Times New Roman" w:hAnsi="Times New Roman" w:cs="Times New Roman"/>
          <w:sz w:val="24"/>
          <w:szCs w:val="24"/>
        </w:rPr>
        <w:t>-</w:t>
      </w:r>
      <w:r w:rsidR="00D04BC5" w:rsidRPr="00D51D9F">
        <w:rPr>
          <w:rFonts w:ascii="Times New Roman" w:hAnsi="Times New Roman" w:cs="Times New Roman"/>
          <w:sz w:val="24"/>
          <w:szCs w:val="24"/>
        </w:rPr>
        <w:t>time careers</w:t>
      </w:r>
      <w:r w:rsidR="00DD3B3F" w:rsidRPr="00D51D9F">
        <w:rPr>
          <w:rFonts w:ascii="Times New Roman" w:hAnsi="Times New Roman" w:cs="Times New Roman"/>
          <w:sz w:val="24"/>
          <w:szCs w:val="24"/>
        </w:rPr>
        <w:t xml:space="preserve"> like football, mechanical work</w:t>
      </w:r>
      <w:r w:rsidR="00750780" w:rsidRPr="00D51D9F">
        <w:rPr>
          <w:rFonts w:ascii="Times New Roman" w:hAnsi="Times New Roman" w:cs="Times New Roman"/>
          <w:sz w:val="24"/>
          <w:szCs w:val="24"/>
        </w:rPr>
        <w:t>,</w:t>
      </w:r>
      <w:r w:rsidR="00DD3B3F" w:rsidRPr="00D51D9F">
        <w:rPr>
          <w:rFonts w:ascii="Times New Roman" w:hAnsi="Times New Roman" w:cs="Times New Roman"/>
          <w:sz w:val="24"/>
          <w:szCs w:val="24"/>
        </w:rPr>
        <w:t xml:space="preserve"> and other occupations</w:t>
      </w:r>
      <w:r w:rsidR="00D51D9F" w:rsidRPr="00D51D9F">
        <w:rPr>
          <w:rFonts w:ascii="Times New Roman" w:hAnsi="Times New Roman" w:cs="Times New Roman"/>
          <w:sz w:val="24"/>
          <w:szCs w:val="24"/>
        </w:rPr>
        <w:t xml:space="preserve"> (Colby, 2020)</w:t>
      </w:r>
      <w:r w:rsidR="00DD3B3F" w:rsidRPr="00D51D9F">
        <w:rPr>
          <w:rFonts w:ascii="Times New Roman" w:hAnsi="Times New Roman" w:cs="Times New Roman"/>
          <w:sz w:val="24"/>
          <w:szCs w:val="24"/>
        </w:rPr>
        <w:t>. The flexibility has created more time also for the service members to relate with their family members and address other livelihood circumstances</w:t>
      </w:r>
      <w:r w:rsidR="00775BDB" w:rsidRPr="00D51D9F">
        <w:rPr>
          <w:rFonts w:ascii="Times New Roman" w:hAnsi="Times New Roman" w:cs="Times New Roman"/>
          <w:sz w:val="24"/>
          <w:szCs w:val="24"/>
        </w:rPr>
        <w:t xml:space="preserve">. </w:t>
      </w:r>
    </w:p>
    <w:p w14:paraId="22AE6974" w14:textId="31DA0E2A" w:rsidR="00775BDB" w:rsidRPr="00D51D9F" w:rsidRDefault="00775BDB" w:rsidP="00775BDB">
      <w:pPr>
        <w:spacing w:line="480" w:lineRule="auto"/>
        <w:ind w:firstLine="720"/>
        <w:rPr>
          <w:rFonts w:ascii="Times New Roman" w:hAnsi="Times New Roman" w:cs="Times New Roman"/>
          <w:sz w:val="24"/>
          <w:szCs w:val="24"/>
        </w:rPr>
      </w:pPr>
      <w:r w:rsidRPr="00D51D9F">
        <w:rPr>
          <w:rFonts w:ascii="Times New Roman" w:hAnsi="Times New Roman" w:cs="Times New Roman"/>
          <w:sz w:val="24"/>
          <w:szCs w:val="24"/>
        </w:rPr>
        <w:t xml:space="preserve">As we can see, the US </w:t>
      </w:r>
      <w:r w:rsidR="00750780" w:rsidRPr="00D51D9F">
        <w:rPr>
          <w:rFonts w:ascii="Times New Roman" w:hAnsi="Times New Roman" w:cs="Times New Roman"/>
          <w:sz w:val="24"/>
          <w:szCs w:val="24"/>
        </w:rPr>
        <w:t>I</w:t>
      </w:r>
      <w:r w:rsidRPr="00D51D9F">
        <w:rPr>
          <w:rFonts w:ascii="Times New Roman" w:hAnsi="Times New Roman" w:cs="Times New Roman"/>
          <w:sz w:val="24"/>
          <w:szCs w:val="24"/>
        </w:rPr>
        <w:t xml:space="preserve">ntelligence Community has </w:t>
      </w:r>
      <w:r w:rsidR="00E5731A" w:rsidRPr="00D51D9F">
        <w:rPr>
          <w:rFonts w:ascii="Times New Roman" w:hAnsi="Times New Roman" w:cs="Times New Roman"/>
          <w:sz w:val="24"/>
          <w:szCs w:val="24"/>
        </w:rPr>
        <w:t xml:space="preserve">been undergoing tremendous changes to enhance </w:t>
      </w:r>
      <w:r w:rsidR="00750780" w:rsidRPr="00D51D9F">
        <w:rPr>
          <w:rFonts w:ascii="Times New Roman" w:hAnsi="Times New Roman" w:cs="Times New Roman"/>
          <w:sz w:val="24"/>
          <w:szCs w:val="24"/>
        </w:rPr>
        <w:t xml:space="preserve">the </w:t>
      </w:r>
      <w:r w:rsidR="00E5731A" w:rsidRPr="00D51D9F">
        <w:rPr>
          <w:rFonts w:ascii="Times New Roman" w:hAnsi="Times New Roman" w:cs="Times New Roman"/>
          <w:sz w:val="24"/>
          <w:szCs w:val="24"/>
        </w:rPr>
        <w:t>defense and security of the United States territories as well as other parts of the world. These strategic changes have been greatly fueled by the companion</w:t>
      </w:r>
      <w:r w:rsidR="00750780" w:rsidRPr="00D51D9F">
        <w:rPr>
          <w:rFonts w:ascii="Times New Roman" w:hAnsi="Times New Roman" w:cs="Times New Roman"/>
          <w:sz w:val="24"/>
          <w:szCs w:val="24"/>
        </w:rPr>
        <w:t>ship</w:t>
      </w:r>
      <w:r w:rsidR="00E5731A" w:rsidRPr="00D51D9F">
        <w:rPr>
          <w:rFonts w:ascii="Times New Roman" w:hAnsi="Times New Roman" w:cs="Times New Roman"/>
          <w:sz w:val="24"/>
          <w:szCs w:val="24"/>
        </w:rPr>
        <w:t xml:space="preserve"> of the US </w:t>
      </w:r>
      <w:r w:rsidR="00E5731A" w:rsidRPr="00D51D9F">
        <w:rPr>
          <w:rFonts w:ascii="Times New Roman" w:hAnsi="Times New Roman" w:cs="Times New Roman"/>
          <w:sz w:val="24"/>
          <w:szCs w:val="24"/>
        </w:rPr>
        <w:lastRenderedPageBreak/>
        <w:t xml:space="preserve">government and the Intelligence Community. By looking at the above evolvement facts, there is a clear prediction that </w:t>
      </w:r>
      <w:r w:rsidR="000A55B0" w:rsidRPr="00D51D9F">
        <w:rPr>
          <w:rFonts w:ascii="Times New Roman" w:hAnsi="Times New Roman" w:cs="Times New Roman"/>
          <w:sz w:val="24"/>
          <w:szCs w:val="24"/>
        </w:rPr>
        <w:t>more changes will continue occurring.</w:t>
      </w:r>
    </w:p>
    <w:p w14:paraId="39DC7F8B" w14:textId="77777777" w:rsidR="00D51D9F" w:rsidRPr="00D51D9F" w:rsidRDefault="00D51D9F" w:rsidP="00775BDB">
      <w:pPr>
        <w:spacing w:line="480" w:lineRule="auto"/>
        <w:ind w:firstLine="720"/>
        <w:rPr>
          <w:rFonts w:ascii="Times New Roman" w:hAnsi="Times New Roman" w:cs="Times New Roman"/>
          <w:sz w:val="24"/>
          <w:szCs w:val="24"/>
        </w:rPr>
      </w:pPr>
    </w:p>
    <w:p w14:paraId="6BFBE538" w14:textId="77777777" w:rsidR="00D51D9F" w:rsidRPr="00D51D9F" w:rsidRDefault="00D51D9F" w:rsidP="00775BDB">
      <w:pPr>
        <w:spacing w:line="480" w:lineRule="auto"/>
        <w:ind w:firstLine="720"/>
        <w:rPr>
          <w:rFonts w:ascii="Times New Roman" w:hAnsi="Times New Roman" w:cs="Times New Roman"/>
          <w:sz w:val="24"/>
          <w:szCs w:val="24"/>
        </w:rPr>
      </w:pPr>
    </w:p>
    <w:p w14:paraId="36A5FAED" w14:textId="77777777" w:rsidR="00D51D9F" w:rsidRPr="00D51D9F" w:rsidRDefault="00D51D9F" w:rsidP="00775BDB">
      <w:pPr>
        <w:spacing w:line="480" w:lineRule="auto"/>
        <w:ind w:firstLine="720"/>
        <w:rPr>
          <w:rFonts w:ascii="Times New Roman" w:hAnsi="Times New Roman" w:cs="Times New Roman"/>
          <w:sz w:val="24"/>
          <w:szCs w:val="24"/>
        </w:rPr>
      </w:pPr>
    </w:p>
    <w:p w14:paraId="1FB0902A" w14:textId="77777777" w:rsidR="00D51D9F" w:rsidRPr="00D51D9F" w:rsidRDefault="00D51D9F" w:rsidP="00775BDB">
      <w:pPr>
        <w:spacing w:line="480" w:lineRule="auto"/>
        <w:ind w:firstLine="720"/>
        <w:rPr>
          <w:rFonts w:ascii="Times New Roman" w:hAnsi="Times New Roman" w:cs="Times New Roman"/>
          <w:sz w:val="24"/>
          <w:szCs w:val="24"/>
        </w:rPr>
      </w:pPr>
    </w:p>
    <w:p w14:paraId="739C7B73" w14:textId="77777777" w:rsidR="00D51D9F" w:rsidRPr="00D51D9F" w:rsidRDefault="00D51D9F" w:rsidP="00775BDB">
      <w:pPr>
        <w:spacing w:line="480" w:lineRule="auto"/>
        <w:ind w:firstLine="720"/>
        <w:rPr>
          <w:rFonts w:ascii="Times New Roman" w:hAnsi="Times New Roman" w:cs="Times New Roman"/>
          <w:sz w:val="24"/>
          <w:szCs w:val="24"/>
        </w:rPr>
      </w:pPr>
    </w:p>
    <w:p w14:paraId="03DD8E09" w14:textId="77777777" w:rsidR="00D51D9F" w:rsidRPr="00D51D9F" w:rsidRDefault="00D51D9F" w:rsidP="00775BDB">
      <w:pPr>
        <w:spacing w:line="480" w:lineRule="auto"/>
        <w:ind w:firstLine="720"/>
        <w:rPr>
          <w:rFonts w:ascii="Times New Roman" w:hAnsi="Times New Roman" w:cs="Times New Roman"/>
          <w:sz w:val="24"/>
          <w:szCs w:val="24"/>
        </w:rPr>
      </w:pPr>
    </w:p>
    <w:p w14:paraId="1126F2F3" w14:textId="77777777" w:rsidR="00D51D9F" w:rsidRPr="00D51D9F" w:rsidRDefault="00D51D9F" w:rsidP="00775BDB">
      <w:pPr>
        <w:spacing w:line="480" w:lineRule="auto"/>
        <w:ind w:firstLine="720"/>
        <w:rPr>
          <w:rFonts w:ascii="Times New Roman" w:hAnsi="Times New Roman" w:cs="Times New Roman"/>
          <w:sz w:val="24"/>
          <w:szCs w:val="24"/>
        </w:rPr>
      </w:pPr>
    </w:p>
    <w:p w14:paraId="0FA984F7" w14:textId="77777777" w:rsidR="00D51D9F" w:rsidRPr="00D51D9F" w:rsidRDefault="00D51D9F" w:rsidP="00775BDB">
      <w:pPr>
        <w:spacing w:line="480" w:lineRule="auto"/>
        <w:ind w:firstLine="720"/>
        <w:rPr>
          <w:rFonts w:ascii="Times New Roman" w:hAnsi="Times New Roman" w:cs="Times New Roman"/>
          <w:sz w:val="24"/>
          <w:szCs w:val="24"/>
        </w:rPr>
      </w:pPr>
    </w:p>
    <w:p w14:paraId="4D30F289" w14:textId="77777777" w:rsidR="00D51D9F" w:rsidRPr="00D51D9F" w:rsidRDefault="00D51D9F" w:rsidP="00775BDB">
      <w:pPr>
        <w:spacing w:line="480" w:lineRule="auto"/>
        <w:ind w:firstLine="720"/>
        <w:rPr>
          <w:rFonts w:ascii="Times New Roman" w:hAnsi="Times New Roman" w:cs="Times New Roman"/>
          <w:sz w:val="24"/>
          <w:szCs w:val="24"/>
        </w:rPr>
      </w:pPr>
    </w:p>
    <w:p w14:paraId="37F323A3" w14:textId="77777777" w:rsidR="00D51D9F" w:rsidRPr="00D51D9F" w:rsidRDefault="00D51D9F" w:rsidP="00775BDB">
      <w:pPr>
        <w:spacing w:line="480" w:lineRule="auto"/>
        <w:ind w:firstLine="720"/>
        <w:rPr>
          <w:rFonts w:ascii="Times New Roman" w:hAnsi="Times New Roman" w:cs="Times New Roman"/>
          <w:sz w:val="24"/>
          <w:szCs w:val="24"/>
        </w:rPr>
      </w:pPr>
    </w:p>
    <w:p w14:paraId="0996CB25" w14:textId="77777777" w:rsidR="00D51D9F" w:rsidRPr="00D51D9F" w:rsidRDefault="00D51D9F" w:rsidP="00775BDB">
      <w:pPr>
        <w:spacing w:line="480" w:lineRule="auto"/>
        <w:ind w:firstLine="720"/>
        <w:rPr>
          <w:rFonts w:ascii="Times New Roman" w:hAnsi="Times New Roman" w:cs="Times New Roman"/>
          <w:sz w:val="24"/>
          <w:szCs w:val="24"/>
        </w:rPr>
      </w:pPr>
    </w:p>
    <w:p w14:paraId="75B93882" w14:textId="77777777" w:rsidR="00D51D9F" w:rsidRPr="00D51D9F" w:rsidRDefault="00D51D9F" w:rsidP="00775BDB">
      <w:pPr>
        <w:spacing w:line="480" w:lineRule="auto"/>
        <w:ind w:firstLine="720"/>
        <w:rPr>
          <w:rFonts w:ascii="Times New Roman" w:hAnsi="Times New Roman" w:cs="Times New Roman"/>
          <w:sz w:val="24"/>
          <w:szCs w:val="24"/>
        </w:rPr>
      </w:pPr>
    </w:p>
    <w:p w14:paraId="39421F21" w14:textId="77777777" w:rsidR="00D51D9F" w:rsidRPr="00D51D9F" w:rsidRDefault="00D51D9F" w:rsidP="00775BDB">
      <w:pPr>
        <w:spacing w:line="480" w:lineRule="auto"/>
        <w:ind w:firstLine="720"/>
        <w:rPr>
          <w:rFonts w:ascii="Times New Roman" w:hAnsi="Times New Roman" w:cs="Times New Roman"/>
          <w:sz w:val="24"/>
          <w:szCs w:val="24"/>
        </w:rPr>
      </w:pPr>
    </w:p>
    <w:p w14:paraId="7825F421" w14:textId="77777777" w:rsidR="00D51D9F" w:rsidRPr="00D51D9F" w:rsidRDefault="00D51D9F" w:rsidP="00775BDB">
      <w:pPr>
        <w:spacing w:line="480" w:lineRule="auto"/>
        <w:ind w:firstLine="720"/>
        <w:rPr>
          <w:rFonts w:ascii="Times New Roman" w:hAnsi="Times New Roman" w:cs="Times New Roman"/>
          <w:sz w:val="24"/>
          <w:szCs w:val="24"/>
        </w:rPr>
      </w:pPr>
    </w:p>
    <w:p w14:paraId="000897E7" w14:textId="77777777" w:rsidR="00D51D9F" w:rsidRPr="00D51D9F" w:rsidRDefault="00D51D9F" w:rsidP="00775BDB">
      <w:pPr>
        <w:spacing w:line="480" w:lineRule="auto"/>
        <w:ind w:firstLine="720"/>
        <w:rPr>
          <w:rFonts w:ascii="Times New Roman" w:hAnsi="Times New Roman" w:cs="Times New Roman"/>
          <w:sz w:val="24"/>
          <w:szCs w:val="24"/>
        </w:rPr>
      </w:pPr>
    </w:p>
    <w:p w14:paraId="066CA8D0" w14:textId="77777777" w:rsidR="00D51D9F" w:rsidRPr="00D51D9F" w:rsidRDefault="00D51D9F" w:rsidP="00775BDB">
      <w:pPr>
        <w:spacing w:line="480" w:lineRule="auto"/>
        <w:ind w:firstLine="720"/>
        <w:rPr>
          <w:rFonts w:ascii="Times New Roman" w:hAnsi="Times New Roman" w:cs="Times New Roman"/>
          <w:sz w:val="24"/>
          <w:szCs w:val="24"/>
        </w:rPr>
      </w:pPr>
    </w:p>
    <w:p w14:paraId="1667F3B7" w14:textId="77777777" w:rsidR="00D51D9F" w:rsidRPr="00D51D9F" w:rsidRDefault="00D51D9F" w:rsidP="00775BDB">
      <w:pPr>
        <w:spacing w:line="480" w:lineRule="auto"/>
        <w:ind w:firstLine="720"/>
        <w:rPr>
          <w:rFonts w:ascii="Times New Roman" w:hAnsi="Times New Roman" w:cs="Times New Roman"/>
          <w:sz w:val="24"/>
          <w:szCs w:val="24"/>
        </w:rPr>
      </w:pPr>
    </w:p>
    <w:p w14:paraId="12DEDA19" w14:textId="49DF6E1C" w:rsidR="00D51D9F" w:rsidRPr="00D51D9F" w:rsidRDefault="00D51D9F" w:rsidP="00D51D9F">
      <w:pPr>
        <w:spacing w:line="480" w:lineRule="auto"/>
        <w:ind w:firstLine="720"/>
        <w:jc w:val="center"/>
        <w:rPr>
          <w:rFonts w:ascii="Times New Roman" w:hAnsi="Times New Roman" w:cs="Times New Roman"/>
          <w:b/>
          <w:bCs/>
          <w:sz w:val="24"/>
          <w:szCs w:val="24"/>
        </w:rPr>
      </w:pPr>
      <w:r w:rsidRPr="00D51D9F">
        <w:rPr>
          <w:rFonts w:ascii="Times New Roman" w:hAnsi="Times New Roman" w:cs="Times New Roman"/>
          <w:b/>
          <w:bCs/>
          <w:sz w:val="24"/>
          <w:szCs w:val="24"/>
        </w:rPr>
        <w:lastRenderedPageBreak/>
        <w:t>References</w:t>
      </w:r>
    </w:p>
    <w:p w14:paraId="70772A2B" w14:textId="61F917E0" w:rsidR="00D51D9F" w:rsidRPr="00D51D9F" w:rsidRDefault="00D51D9F" w:rsidP="00D51D9F">
      <w:pPr>
        <w:spacing w:line="480" w:lineRule="auto"/>
        <w:ind w:firstLine="720"/>
        <w:rPr>
          <w:rFonts w:ascii="Times New Roman" w:hAnsi="Times New Roman" w:cs="Times New Roman"/>
          <w:color w:val="222222"/>
          <w:sz w:val="24"/>
          <w:szCs w:val="24"/>
          <w:shd w:val="clear" w:color="auto" w:fill="FFFFFF"/>
        </w:rPr>
      </w:pPr>
      <w:r w:rsidRPr="00D51D9F">
        <w:rPr>
          <w:rFonts w:ascii="Times New Roman" w:hAnsi="Times New Roman" w:cs="Times New Roman"/>
          <w:color w:val="222222"/>
          <w:sz w:val="24"/>
          <w:szCs w:val="24"/>
          <w:shd w:val="clear" w:color="auto" w:fill="FFFFFF"/>
        </w:rPr>
        <w:t xml:space="preserve">United States. Department of Defense, &amp; Esper, M. T. (2020). Implementing the National Defense Strategy: A </w:t>
      </w:r>
      <w:r w:rsidR="00F465D6">
        <w:rPr>
          <w:rFonts w:ascii="Times New Roman" w:hAnsi="Times New Roman" w:cs="Times New Roman"/>
          <w:color w:val="222222"/>
          <w:sz w:val="24"/>
          <w:szCs w:val="24"/>
          <w:shd w:val="clear" w:color="auto" w:fill="FFFFFF"/>
        </w:rPr>
        <w:t>Y</w:t>
      </w:r>
      <w:r w:rsidRPr="00D51D9F">
        <w:rPr>
          <w:rFonts w:ascii="Times New Roman" w:hAnsi="Times New Roman" w:cs="Times New Roman"/>
          <w:color w:val="222222"/>
          <w:sz w:val="24"/>
          <w:szCs w:val="24"/>
          <w:shd w:val="clear" w:color="auto" w:fill="FFFFFF"/>
        </w:rPr>
        <w:t xml:space="preserve">ear of </w:t>
      </w:r>
      <w:r w:rsidR="00F465D6">
        <w:rPr>
          <w:rFonts w:ascii="Times New Roman" w:hAnsi="Times New Roman" w:cs="Times New Roman"/>
          <w:color w:val="222222"/>
          <w:sz w:val="24"/>
          <w:szCs w:val="24"/>
          <w:shd w:val="clear" w:color="auto" w:fill="FFFFFF"/>
        </w:rPr>
        <w:t>S</w:t>
      </w:r>
      <w:r w:rsidRPr="00D51D9F">
        <w:rPr>
          <w:rFonts w:ascii="Times New Roman" w:hAnsi="Times New Roman" w:cs="Times New Roman"/>
          <w:color w:val="222222"/>
          <w:sz w:val="24"/>
          <w:szCs w:val="24"/>
          <w:shd w:val="clear" w:color="auto" w:fill="FFFFFF"/>
        </w:rPr>
        <w:t>uccesses.</w:t>
      </w:r>
      <w:r w:rsidRPr="00D51D9F">
        <w:rPr>
          <w:rFonts w:ascii="Times New Roman" w:hAnsi="Times New Roman" w:cs="Times New Roman"/>
          <w:color w:val="222222"/>
          <w:sz w:val="24"/>
          <w:szCs w:val="24"/>
          <w:shd w:val="clear" w:color="auto" w:fill="FFFFFF"/>
        </w:rPr>
        <w:t xml:space="preserve"> </w:t>
      </w:r>
    </w:p>
    <w:p w14:paraId="6A68FBDA" w14:textId="3E8FC10D" w:rsidR="00D51D9F" w:rsidRPr="00D51D9F" w:rsidRDefault="00D51D9F" w:rsidP="00EF2D29">
      <w:pPr>
        <w:spacing w:line="480" w:lineRule="auto"/>
        <w:ind w:firstLine="720"/>
        <w:rPr>
          <w:rFonts w:ascii="Times New Roman" w:hAnsi="Times New Roman" w:cs="Times New Roman"/>
          <w:color w:val="222222"/>
          <w:sz w:val="24"/>
          <w:szCs w:val="24"/>
          <w:shd w:val="clear" w:color="auto" w:fill="FFFFFF"/>
        </w:rPr>
      </w:pPr>
      <w:proofErr w:type="spellStart"/>
      <w:r w:rsidRPr="00D51D9F">
        <w:rPr>
          <w:rFonts w:ascii="Times New Roman" w:hAnsi="Times New Roman" w:cs="Times New Roman"/>
          <w:color w:val="222222"/>
          <w:sz w:val="24"/>
          <w:szCs w:val="24"/>
          <w:shd w:val="clear" w:color="auto" w:fill="FFFFFF"/>
        </w:rPr>
        <w:t>Galdorisi</w:t>
      </w:r>
      <w:proofErr w:type="spellEnd"/>
      <w:r w:rsidRPr="00D51D9F">
        <w:rPr>
          <w:rFonts w:ascii="Times New Roman" w:hAnsi="Times New Roman" w:cs="Times New Roman"/>
          <w:color w:val="222222"/>
          <w:sz w:val="24"/>
          <w:szCs w:val="24"/>
          <w:shd w:val="clear" w:color="auto" w:fill="FFFFFF"/>
        </w:rPr>
        <w:t>, G. (2019). US National Defense Strategy and the Pacific Rim. </w:t>
      </w:r>
      <w:proofErr w:type="spellStart"/>
      <w:r w:rsidRPr="00D51D9F">
        <w:rPr>
          <w:rFonts w:ascii="Times New Roman" w:hAnsi="Times New Roman" w:cs="Times New Roman"/>
          <w:i/>
          <w:iCs/>
          <w:color w:val="222222"/>
          <w:sz w:val="24"/>
          <w:szCs w:val="24"/>
          <w:shd w:val="clear" w:color="auto" w:fill="FFFFFF"/>
        </w:rPr>
        <w:t>Defence</w:t>
      </w:r>
      <w:proofErr w:type="spellEnd"/>
      <w:r w:rsidRPr="00D51D9F">
        <w:rPr>
          <w:rFonts w:ascii="Times New Roman" w:hAnsi="Times New Roman" w:cs="Times New Roman"/>
          <w:i/>
          <w:iCs/>
          <w:color w:val="222222"/>
          <w:sz w:val="24"/>
          <w:szCs w:val="24"/>
          <w:shd w:val="clear" w:color="auto" w:fill="FFFFFF"/>
        </w:rPr>
        <w:t xml:space="preserve"> Review Asia</w:t>
      </w:r>
      <w:r w:rsidRPr="00D51D9F">
        <w:rPr>
          <w:rFonts w:ascii="Times New Roman" w:hAnsi="Times New Roman" w:cs="Times New Roman"/>
          <w:color w:val="222222"/>
          <w:sz w:val="24"/>
          <w:szCs w:val="24"/>
          <w:shd w:val="clear" w:color="auto" w:fill="FFFFFF"/>
        </w:rPr>
        <w:t>, </w:t>
      </w:r>
      <w:r w:rsidRPr="00D51D9F">
        <w:rPr>
          <w:rFonts w:ascii="Times New Roman" w:hAnsi="Times New Roman" w:cs="Times New Roman"/>
          <w:i/>
          <w:iCs/>
          <w:color w:val="222222"/>
          <w:sz w:val="24"/>
          <w:szCs w:val="24"/>
          <w:shd w:val="clear" w:color="auto" w:fill="FFFFFF"/>
        </w:rPr>
        <w:t>13</w:t>
      </w:r>
      <w:r w:rsidRPr="00D51D9F">
        <w:rPr>
          <w:rFonts w:ascii="Times New Roman" w:hAnsi="Times New Roman" w:cs="Times New Roman"/>
          <w:color w:val="222222"/>
          <w:sz w:val="24"/>
          <w:szCs w:val="24"/>
          <w:shd w:val="clear" w:color="auto" w:fill="FFFFFF"/>
        </w:rPr>
        <w:t>(1), 38-41.</w:t>
      </w:r>
    </w:p>
    <w:p w14:paraId="5BF19494" w14:textId="131CF0A1" w:rsidR="00D51D9F" w:rsidRPr="00D51D9F" w:rsidRDefault="00D51D9F" w:rsidP="00EF2D29">
      <w:pPr>
        <w:spacing w:line="480" w:lineRule="auto"/>
        <w:ind w:firstLine="720"/>
        <w:rPr>
          <w:rFonts w:ascii="Times New Roman" w:hAnsi="Times New Roman" w:cs="Times New Roman"/>
          <w:color w:val="222222"/>
          <w:sz w:val="24"/>
          <w:szCs w:val="24"/>
          <w:shd w:val="clear" w:color="auto" w:fill="FFFFFF"/>
        </w:rPr>
      </w:pPr>
      <w:r w:rsidRPr="00D51D9F">
        <w:rPr>
          <w:rFonts w:ascii="Times New Roman" w:hAnsi="Times New Roman" w:cs="Times New Roman"/>
          <w:color w:val="222222"/>
          <w:sz w:val="24"/>
          <w:szCs w:val="24"/>
          <w:shd w:val="clear" w:color="auto" w:fill="FFFFFF"/>
        </w:rPr>
        <w:t>Colby, E. A., &amp; Mitchell, A. W. (2020). The age of great-power competition: How the Trump administration refashioned American strategy. </w:t>
      </w:r>
      <w:r w:rsidRPr="00D51D9F">
        <w:rPr>
          <w:rFonts w:ascii="Times New Roman" w:hAnsi="Times New Roman" w:cs="Times New Roman"/>
          <w:i/>
          <w:iCs/>
          <w:color w:val="222222"/>
          <w:sz w:val="24"/>
          <w:szCs w:val="24"/>
          <w:shd w:val="clear" w:color="auto" w:fill="FFFFFF"/>
        </w:rPr>
        <w:t xml:space="preserve">Foreign </w:t>
      </w:r>
      <w:proofErr w:type="spellStart"/>
      <w:r w:rsidRPr="00D51D9F">
        <w:rPr>
          <w:rFonts w:ascii="Times New Roman" w:hAnsi="Times New Roman" w:cs="Times New Roman"/>
          <w:i/>
          <w:iCs/>
          <w:color w:val="222222"/>
          <w:sz w:val="24"/>
          <w:szCs w:val="24"/>
          <w:shd w:val="clear" w:color="auto" w:fill="FFFFFF"/>
        </w:rPr>
        <w:t>Aff</w:t>
      </w:r>
      <w:proofErr w:type="spellEnd"/>
      <w:r w:rsidRPr="00D51D9F">
        <w:rPr>
          <w:rFonts w:ascii="Times New Roman" w:hAnsi="Times New Roman" w:cs="Times New Roman"/>
          <w:i/>
          <w:iCs/>
          <w:color w:val="222222"/>
          <w:sz w:val="24"/>
          <w:szCs w:val="24"/>
          <w:shd w:val="clear" w:color="auto" w:fill="FFFFFF"/>
        </w:rPr>
        <w:t>.</w:t>
      </w:r>
      <w:r w:rsidRPr="00D51D9F">
        <w:rPr>
          <w:rFonts w:ascii="Times New Roman" w:hAnsi="Times New Roman" w:cs="Times New Roman"/>
          <w:color w:val="222222"/>
          <w:sz w:val="24"/>
          <w:szCs w:val="24"/>
          <w:shd w:val="clear" w:color="auto" w:fill="FFFFFF"/>
        </w:rPr>
        <w:t>, </w:t>
      </w:r>
      <w:r w:rsidRPr="00D51D9F">
        <w:rPr>
          <w:rFonts w:ascii="Times New Roman" w:hAnsi="Times New Roman" w:cs="Times New Roman"/>
          <w:i/>
          <w:iCs/>
          <w:color w:val="222222"/>
          <w:sz w:val="24"/>
          <w:szCs w:val="24"/>
          <w:shd w:val="clear" w:color="auto" w:fill="FFFFFF"/>
        </w:rPr>
        <w:t>99</w:t>
      </w:r>
      <w:r w:rsidRPr="00D51D9F">
        <w:rPr>
          <w:rFonts w:ascii="Times New Roman" w:hAnsi="Times New Roman" w:cs="Times New Roman"/>
          <w:color w:val="222222"/>
          <w:sz w:val="24"/>
          <w:szCs w:val="24"/>
          <w:shd w:val="clear" w:color="auto" w:fill="FFFFFF"/>
        </w:rPr>
        <w:t>, 118.</w:t>
      </w:r>
    </w:p>
    <w:p w14:paraId="7E354760" w14:textId="0807DB63" w:rsidR="00D51D9F" w:rsidRPr="00D51D9F" w:rsidRDefault="00D51D9F" w:rsidP="00EF2D29">
      <w:pPr>
        <w:spacing w:line="480" w:lineRule="auto"/>
        <w:ind w:firstLine="720"/>
        <w:rPr>
          <w:rFonts w:ascii="Times New Roman" w:hAnsi="Times New Roman" w:cs="Times New Roman"/>
          <w:sz w:val="24"/>
          <w:szCs w:val="24"/>
        </w:rPr>
      </w:pPr>
      <w:r w:rsidRPr="00D51D9F">
        <w:rPr>
          <w:rFonts w:ascii="Times New Roman" w:hAnsi="Times New Roman" w:cs="Times New Roman"/>
          <w:color w:val="222222"/>
          <w:sz w:val="24"/>
          <w:szCs w:val="24"/>
          <w:shd w:val="clear" w:color="auto" w:fill="FFFFFF"/>
        </w:rPr>
        <w:t>Thomas, B. (2022). Preparing for the Future of Combat Casualty Care: Opportunities to Refine the Military Health System's Alignment with the National Defense Strategy. </w:t>
      </w:r>
      <w:r w:rsidRPr="00D51D9F">
        <w:rPr>
          <w:rFonts w:ascii="Times New Roman" w:hAnsi="Times New Roman" w:cs="Times New Roman"/>
          <w:i/>
          <w:iCs/>
          <w:color w:val="222222"/>
          <w:sz w:val="24"/>
          <w:szCs w:val="24"/>
          <w:shd w:val="clear" w:color="auto" w:fill="FFFFFF"/>
        </w:rPr>
        <w:t>Rand Health Quarterly</w:t>
      </w:r>
      <w:r w:rsidRPr="00D51D9F">
        <w:rPr>
          <w:rFonts w:ascii="Times New Roman" w:hAnsi="Times New Roman" w:cs="Times New Roman"/>
          <w:color w:val="222222"/>
          <w:sz w:val="24"/>
          <w:szCs w:val="24"/>
          <w:shd w:val="clear" w:color="auto" w:fill="FFFFFF"/>
        </w:rPr>
        <w:t>, </w:t>
      </w:r>
      <w:r w:rsidRPr="00D51D9F">
        <w:rPr>
          <w:rFonts w:ascii="Times New Roman" w:hAnsi="Times New Roman" w:cs="Times New Roman"/>
          <w:i/>
          <w:iCs/>
          <w:color w:val="222222"/>
          <w:sz w:val="24"/>
          <w:szCs w:val="24"/>
          <w:shd w:val="clear" w:color="auto" w:fill="FFFFFF"/>
        </w:rPr>
        <w:t>9</w:t>
      </w:r>
      <w:r w:rsidRPr="00D51D9F">
        <w:rPr>
          <w:rFonts w:ascii="Times New Roman" w:hAnsi="Times New Roman" w:cs="Times New Roman"/>
          <w:color w:val="222222"/>
          <w:sz w:val="24"/>
          <w:szCs w:val="24"/>
          <w:shd w:val="clear" w:color="auto" w:fill="FFFFFF"/>
        </w:rPr>
        <w:t>(3).</w:t>
      </w:r>
    </w:p>
    <w:sectPr w:rsidR="00D51D9F" w:rsidRPr="00D51D9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13B5" w14:textId="77777777" w:rsidR="00597E98" w:rsidRDefault="00597E98" w:rsidP="00D51D9F">
      <w:pPr>
        <w:spacing w:after="0" w:line="240" w:lineRule="auto"/>
      </w:pPr>
      <w:r>
        <w:separator/>
      </w:r>
    </w:p>
  </w:endnote>
  <w:endnote w:type="continuationSeparator" w:id="0">
    <w:p w14:paraId="4745720D" w14:textId="77777777" w:rsidR="00597E98" w:rsidRDefault="00597E98" w:rsidP="00D5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21234" w14:textId="77777777" w:rsidR="00597E98" w:rsidRDefault="00597E98" w:rsidP="00D51D9F">
      <w:pPr>
        <w:spacing w:after="0" w:line="240" w:lineRule="auto"/>
      </w:pPr>
      <w:r>
        <w:separator/>
      </w:r>
    </w:p>
  </w:footnote>
  <w:footnote w:type="continuationSeparator" w:id="0">
    <w:p w14:paraId="25BC7F1F" w14:textId="77777777" w:rsidR="00597E98" w:rsidRDefault="00597E98" w:rsidP="00D51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233240"/>
      <w:docPartObj>
        <w:docPartGallery w:val="Page Numbers (Top of Page)"/>
        <w:docPartUnique/>
      </w:docPartObj>
    </w:sdtPr>
    <w:sdtEndPr>
      <w:rPr>
        <w:noProof/>
      </w:rPr>
    </w:sdtEndPr>
    <w:sdtContent>
      <w:p w14:paraId="022A48E6" w14:textId="39685451" w:rsidR="00D51D9F" w:rsidRDefault="00D51D9F">
        <w:pPr>
          <w:pStyle w:val="Header"/>
          <w:jc w:val="right"/>
        </w:pPr>
        <w:r w:rsidRPr="00D51D9F">
          <w:rPr>
            <w:rFonts w:ascii="Times New Roman" w:hAnsi="Times New Roman" w:cs="Times New Roman"/>
            <w:sz w:val="24"/>
            <w:szCs w:val="24"/>
          </w:rPr>
          <w:fldChar w:fldCharType="begin"/>
        </w:r>
        <w:r w:rsidRPr="00D51D9F">
          <w:rPr>
            <w:rFonts w:ascii="Times New Roman" w:hAnsi="Times New Roman" w:cs="Times New Roman"/>
            <w:sz w:val="24"/>
            <w:szCs w:val="24"/>
          </w:rPr>
          <w:instrText xml:space="preserve"> PAGE   \* MERGEFORMAT </w:instrText>
        </w:r>
        <w:r w:rsidRPr="00D51D9F">
          <w:rPr>
            <w:rFonts w:ascii="Times New Roman" w:hAnsi="Times New Roman" w:cs="Times New Roman"/>
            <w:sz w:val="24"/>
            <w:szCs w:val="24"/>
          </w:rPr>
          <w:fldChar w:fldCharType="separate"/>
        </w:r>
        <w:r w:rsidRPr="00D51D9F">
          <w:rPr>
            <w:rFonts w:ascii="Times New Roman" w:hAnsi="Times New Roman" w:cs="Times New Roman"/>
            <w:noProof/>
            <w:sz w:val="24"/>
            <w:szCs w:val="24"/>
          </w:rPr>
          <w:t>2</w:t>
        </w:r>
        <w:r w:rsidRPr="00D51D9F">
          <w:rPr>
            <w:rFonts w:ascii="Times New Roman" w:hAnsi="Times New Roman" w:cs="Times New Roman"/>
            <w:noProof/>
            <w:sz w:val="24"/>
            <w:szCs w:val="24"/>
          </w:rPr>
          <w:fldChar w:fldCharType="end"/>
        </w:r>
      </w:p>
    </w:sdtContent>
  </w:sdt>
  <w:p w14:paraId="758F9450" w14:textId="77777777" w:rsidR="00D51D9F" w:rsidRDefault="00D51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3A7B"/>
    <w:multiLevelType w:val="hybridMultilevel"/>
    <w:tmpl w:val="61D6C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3972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MbC0MDU1M7I0MjVT0lEKTi0uzszPAykwrAUAG5JvRiwAAAA="/>
  </w:docVars>
  <w:rsids>
    <w:rsidRoot w:val="009637FD"/>
    <w:rsid w:val="00043C5E"/>
    <w:rsid w:val="00077627"/>
    <w:rsid w:val="000A55B0"/>
    <w:rsid w:val="000B7DA2"/>
    <w:rsid w:val="00184AE8"/>
    <w:rsid w:val="002739A9"/>
    <w:rsid w:val="002B70CB"/>
    <w:rsid w:val="002E6C5A"/>
    <w:rsid w:val="00351B91"/>
    <w:rsid w:val="00406DC0"/>
    <w:rsid w:val="004A0BFA"/>
    <w:rsid w:val="005240A8"/>
    <w:rsid w:val="00597E98"/>
    <w:rsid w:val="005A0A89"/>
    <w:rsid w:val="005B1966"/>
    <w:rsid w:val="00723DBD"/>
    <w:rsid w:val="00743D69"/>
    <w:rsid w:val="00750780"/>
    <w:rsid w:val="00775BDB"/>
    <w:rsid w:val="007D1867"/>
    <w:rsid w:val="00813BCA"/>
    <w:rsid w:val="00853233"/>
    <w:rsid w:val="00865005"/>
    <w:rsid w:val="008C5AA0"/>
    <w:rsid w:val="008F4599"/>
    <w:rsid w:val="009637FD"/>
    <w:rsid w:val="00975444"/>
    <w:rsid w:val="009A2534"/>
    <w:rsid w:val="009D7A6B"/>
    <w:rsid w:val="009E25E6"/>
    <w:rsid w:val="00A62823"/>
    <w:rsid w:val="00A92699"/>
    <w:rsid w:val="00AD6A70"/>
    <w:rsid w:val="00B52198"/>
    <w:rsid w:val="00BB0C86"/>
    <w:rsid w:val="00BB55C4"/>
    <w:rsid w:val="00D04BC5"/>
    <w:rsid w:val="00D13758"/>
    <w:rsid w:val="00D51D9F"/>
    <w:rsid w:val="00D90A39"/>
    <w:rsid w:val="00DC5782"/>
    <w:rsid w:val="00DD3B3F"/>
    <w:rsid w:val="00E0169A"/>
    <w:rsid w:val="00E26451"/>
    <w:rsid w:val="00E33419"/>
    <w:rsid w:val="00E5731A"/>
    <w:rsid w:val="00EF2D29"/>
    <w:rsid w:val="00F1094A"/>
    <w:rsid w:val="00F465D6"/>
    <w:rsid w:val="00F86B5E"/>
    <w:rsid w:val="00FF3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FB912"/>
  <w15:chartTrackingRefBased/>
  <w15:docId w15:val="{DDA71468-CBBE-4F6F-9AC8-1BBCA999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5C4"/>
    <w:pPr>
      <w:ind w:left="720"/>
      <w:contextualSpacing/>
    </w:pPr>
  </w:style>
  <w:style w:type="paragraph" w:styleId="Header">
    <w:name w:val="header"/>
    <w:basedOn w:val="Normal"/>
    <w:link w:val="HeaderChar"/>
    <w:uiPriority w:val="99"/>
    <w:unhideWhenUsed/>
    <w:rsid w:val="00D51D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D9F"/>
  </w:style>
  <w:style w:type="paragraph" w:styleId="Footer">
    <w:name w:val="footer"/>
    <w:basedOn w:val="Normal"/>
    <w:link w:val="FooterChar"/>
    <w:uiPriority w:val="99"/>
    <w:unhideWhenUsed/>
    <w:rsid w:val="00D51D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7</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2023-06-27T12:03:00Z</dcterms:created>
  <dcterms:modified xsi:type="dcterms:W3CDTF">2023-06-28T18:42:00Z</dcterms:modified>
</cp:coreProperties>
</file>