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C5060" w14:textId="77777777" w:rsidR="000510C1" w:rsidRDefault="000510C1" w:rsidP="00FE7903">
      <w:pPr>
        <w:jc w:val="center"/>
        <w:rPr>
          <w:rFonts w:cs="Times New Roman"/>
          <w:b/>
          <w:bCs/>
          <w:szCs w:val="24"/>
        </w:rPr>
      </w:pPr>
    </w:p>
    <w:p w14:paraId="733A1F1A" w14:textId="6C4B1407" w:rsidR="00E326B5" w:rsidRPr="00125309" w:rsidRDefault="00E326B5" w:rsidP="00125309">
      <w:pPr>
        <w:jc w:val="center"/>
        <w:rPr>
          <w:rFonts w:cs="Times New Roman"/>
          <w:b/>
          <w:bCs/>
          <w:szCs w:val="24"/>
        </w:rPr>
      </w:pPr>
      <w:r w:rsidRPr="00125309">
        <w:rPr>
          <w:rFonts w:cs="Times New Roman"/>
          <w:b/>
          <w:bCs/>
          <w:szCs w:val="24"/>
        </w:rPr>
        <w:t xml:space="preserve">Hacking Database </w:t>
      </w:r>
      <w:r w:rsidR="000510C1" w:rsidRPr="00125309">
        <w:rPr>
          <w:rFonts w:cs="Times New Roman"/>
          <w:b/>
          <w:bCs/>
          <w:szCs w:val="24"/>
        </w:rPr>
        <w:t>S</w:t>
      </w:r>
      <w:r w:rsidRPr="00125309">
        <w:rPr>
          <w:rFonts w:cs="Times New Roman"/>
          <w:b/>
          <w:bCs/>
          <w:szCs w:val="24"/>
        </w:rPr>
        <w:t>ervers</w:t>
      </w:r>
    </w:p>
    <w:p w14:paraId="4A83A420" w14:textId="77777777" w:rsidR="000510C1" w:rsidRPr="00125309" w:rsidRDefault="000510C1" w:rsidP="00125309">
      <w:pPr>
        <w:jc w:val="center"/>
        <w:rPr>
          <w:rFonts w:cs="Times New Roman"/>
          <w:b/>
          <w:bCs/>
          <w:szCs w:val="24"/>
        </w:rPr>
      </w:pPr>
    </w:p>
    <w:p w14:paraId="1EF37F32" w14:textId="77777777" w:rsidR="000510C1" w:rsidRPr="00125309" w:rsidRDefault="000510C1" w:rsidP="00125309">
      <w:pPr>
        <w:jc w:val="center"/>
        <w:rPr>
          <w:rFonts w:cs="Times New Roman"/>
          <w:b/>
          <w:bCs/>
          <w:szCs w:val="24"/>
        </w:rPr>
      </w:pPr>
    </w:p>
    <w:p w14:paraId="4481DFF0" w14:textId="0D8A7B3F" w:rsidR="000510C1" w:rsidRPr="00125309" w:rsidRDefault="000510C1" w:rsidP="00125309">
      <w:pPr>
        <w:jc w:val="center"/>
        <w:rPr>
          <w:rFonts w:cs="Times New Roman"/>
          <w:szCs w:val="24"/>
        </w:rPr>
      </w:pPr>
      <w:r w:rsidRPr="00125309">
        <w:rPr>
          <w:rFonts w:cs="Times New Roman"/>
          <w:szCs w:val="24"/>
        </w:rPr>
        <w:t>Name</w:t>
      </w:r>
    </w:p>
    <w:p w14:paraId="5E7D6EAA" w14:textId="53D0700B" w:rsidR="000510C1" w:rsidRPr="00125309" w:rsidRDefault="000510C1" w:rsidP="00125309">
      <w:pPr>
        <w:jc w:val="center"/>
        <w:rPr>
          <w:rFonts w:cs="Times New Roman"/>
          <w:szCs w:val="24"/>
        </w:rPr>
      </w:pPr>
      <w:r w:rsidRPr="00125309">
        <w:rPr>
          <w:rFonts w:cs="Times New Roman"/>
          <w:szCs w:val="24"/>
        </w:rPr>
        <w:t>Institution</w:t>
      </w:r>
    </w:p>
    <w:p w14:paraId="5A7FF56F" w14:textId="1EE8AD3F" w:rsidR="000510C1" w:rsidRPr="00125309" w:rsidRDefault="00205A24" w:rsidP="00125309">
      <w:pPr>
        <w:jc w:val="center"/>
        <w:rPr>
          <w:rFonts w:cs="Times New Roman"/>
          <w:szCs w:val="24"/>
        </w:rPr>
      </w:pPr>
      <w:r w:rsidRPr="00125309">
        <w:rPr>
          <w:rFonts w:cs="Times New Roman"/>
          <w:szCs w:val="24"/>
        </w:rPr>
        <w:t>Course</w:t>
      </w:r>
    </w:p>
    <w:p w14:paraId="429A1A52" w14:textId="0386E2A9" w:rsidR="000510C1" w:rsidRPr="00125309" w:rsidRDefault="000510C1" w:rsidP="00125309">
      <w:pPr>
        <w:jc w:val="center"/>
        <w:rPr>
          <w:rFonts w:cs="Times New Roman"/>
          <w:szCs w:val="24"/>
        </w:rPr>
      </w:pPr>
      <w:r w:rsidRPr="00125309">
        <w:rPr>
          <w:rFonts w:cs="Times New Roman"/>
          <w:szCs w:val="24"/>
        </w:rPr>
        <w:t>Instructor</w:t>
      </w:r>
    </w:p>
    <w:p w14:paraId="138A295C" w14:textId="59D48A9F" w:rsidR="000510C1" w:rsidRPr="00125309" w:rsidRDefault="000510C1" w:rsidP="00125309">
      <w:pPr>
        <w:jc w:val="center"/>
        <w:rPr>
          <w:rFonts w:cs="Times New Roman"/>
          <w:szCs w:val="24"/>
        </w:rPr>
      </w:pPr>
      <w:r w:rsidRPr="00125309">
        <w:rPr>
          <w:rFonts w:cs="Times New Roman"/>
          <w:szCs w:val="24"/>
        </w:rPr>
        <w:t>Date</w:t>
      </w:r>
    </w:p>
    <w:p w14:paraId="53317E3C" w14:textId="77777777" w:rsidR="000510C1" w:rsidRPr="00125309" w:rsidRDefault="000510C1" w:rsidP="00125309">
      <w:pPr>
        <w:jc w:val="center"/>
        <w:rPr>
          <w:rFonts w:cs="Times New Roman"/>
          <w:b/>
          <w:bCs/>
          <w:szCs w:val="24"/>
        </w:rPr>
      </w:pPr>
    </w:p>
    <w:p w14:paraId="0E4D82FA" w14:textId="77777777" w:rsidR="000510C1" w:rsidRPr="00125309" w:rsidRDefault="000510C1" w:rsidP="00125309">
      <w:pPr>
        <w:jc w:val="center"/>
        <w:rPr>
          <w:rFonts w:cs="Times New Roman"/>
          <w:b/>
          <w:bCs/>
          <w:szCs w:val="24"/>
        </w:rPr>
      </w:pPr>
    </w:p>
    <w:p w14:paraId="5FD88F7D" w14:textId="77777777" w:rsidR="000510C1" w:rsidRPr="00125309" w:rsidRDefault="000510C1" w:rsidP="00125309">
      <w:pPr>
        <w:jc w:val="center"/>
        <w:rPr>
          <w:rFonts w:cs="Times New Roman"/>
          <w:b/>
          <w:bCs/>
          <w:szCs w:val="24"/>
        </w:rPr>
      </w:pPr>
    </w:p>
    <w:p w14:paraId="7A1D8759" w14:textId="77777777" w:rsidR="000510C1" w:rsidRPr="00125309" w:rsidRDefault="000510C1" w:rsidP="00125309">
      <w:pPr>
        <w:jc w:val="center"/>
        <w:rPr>
          <w:rFonts w:cs="Times New Roman"/>
          <w:b/>
          <w:bCs/>
          <w:szCs w:val="24"/>
        </w:rPr>
      </w:pPr>
    </w:p>
    <w:p w14:paraId="438A13EE" w14:textId="77777777" w:rsidR="000510C1" w:rsidRPr="00125309" w:rsidRDefault="000510C1" w:rsidP="00125309">
      <w:pPr>
        <w:jc w:val="center"/>
        <w:rPr>
          <w:rFonts w:cs="Times New Roman"/>
          <w:b/>
          <w:bCs/>
          <w:szCs w:val="24"/>
        </w:rPr>
      </w:pPr>
    </w:p>
    <w:p w14:paraId="53DFD939" w14:textId="77777777" w:rsidR="000510C1" w:rsidRPr="00125309" w:rsidRDefault="000510C1" w:rsidP="00125309">
      <w:pPr>
        <w:jc w:val="center"/>
        <w:rPr>
          <w:rFonts w:cs="Times New Roman"/>
          <w:b/>
          <w:bCs/>
          <w:szCs w:val="24"/>
        </w:rPr>
      </w:pPr>
    </w:p>
    <w:p w14:paraId="2298EE56" w14:textId="77777777" w:rsidR="000510C1" w:rsidRPr="00125309" w:rsidRDefault="000510C1" w:rsidP="00125309">
      <w:pPr>
        <w:jc w:val="center"/>
        <w:rPr>
          <w:rFonts w:cs="Times New Roman"/>
          <w:b/>
          <w:bCs/>
          <w:szCs w:val="24"/>
        </w:rPr>
      </w:pPr>
    </w:p>
    <w:p w14:paraId="6715B742" w14:textId="77777777" w:rsidR="000510C1" w:rsidRPr="00125309" w:rsidRDefault="000510C1" w:rsidP="00125309">
      <w:pPr>
        <w:jc w:val="center"/>
        <w:rPr>
          <w:rFonts w:cs="Times New Roman"/>
          <w:b/>
          <w:bCs/>
          <w:szCs w:val="24"/>
        </w:rPr>
      </w:pPr>
    </w:p>
    <w:p w14:paraId="57C92BE0" w14:textId="77777777" w:rsidR="000510C1" w:rsidRPr="00125309" w:rsidRDefault="000510C1" w:rsidP="00125309">
      <w:pPr>
        <w:jc w:val="center"/>
        <w:rPr>
          <w:rFonts w:cs="Times New Roman"/>
          <w:b/>
          <w:bCs/>
          <w:szCs w:val="24"/>
        </w:rPr>
      </w:pPr>
    </w:p>
    <w:p w14:paraId="67883A80" w14:textId="77777777" w:rsidR="000510C1" w:rsidRPr="00125309" w:rsidRDefault="000510C1" w:rsidP="00125309">
      <w:pPr>
        <w:jc w:val="center"/>
        <w:rPr>
          <w:rFonts w:cs="Times New Roman"/>
          <w:b/>
          <w:bCs/>
          <w:szCs w:val="24"/>
        </w:rPr>
      </w:pPr>
    </w:p>
    <w:p w14:paraId="5E127AF8" w14:textId="77777777" w:rsidR="000510C1" w:rsidRPr="00125309" w:rsidRDefault="000510C1" w:rsidP="00125309">
      <w:pPr>
        <w:jc w:val="center"/>
        <w:rPr>
          <w:rFonts w:cs="Times New Roman"/>
          <w:b/>
          <w:bCs/>
          <w:szCs w:val="24"/>
        </w:rPr>
      </w:pPr>
    </w:p>
    <w:p w14:paraId="708C760B" w14:textId="77777777" w:rsidR="000510C1" w:rsidRPr="00125309" w:rsidRDefault="000510C1" w:rsidP="00125309">
      <w:pPr>
        <w:jc w:val="center"/>
        <w:rPr>
          <w:rFonts w:cs="Times New Roman"/>
          <w:b/>
          <w:bCs/>
          <w:szCs w:val="24"/>
        </w:rPr>
      </w:pPr>
    </w:p>
    <w:p w14:paraId="3663366F" w14:textId="77777777" w:rsidR="000510C1" w:rsidRPr="00125309" w:rsidRDefault="000510C1" w:rsidP="00125309">
      <w:pPr>
        <w:jc w:val="center"/>
        <w:rPr>
          <w:rFonts w:cs="Times New Roman"/>
          <w:b/>
          <w:bCs/>
          <w:szCs w:val="24"/>
        </w:rPr>
      </w:pPr>
    </w:p>
    <w:p w14:paraId="0DBE9F6E" w14:textId="77777777" w:rsidR="000510C1" w:rsidRPr="00125309" w:rsidRDefault="000510C1" w:rsidP="00125309">
      <w:pPr>
        <w:jc w:val="center"/>
        <w:rPr>
          <w:rFonts w:cs="Times New Roman"/>
          <w:b/>
          <w:bCs/>
          <w:szCs w:val="24"/>
        </w:rPr>
      </w:pPr>
    </w:p>
    <w:p w14:paraId="724F1261" w14:textId="77777777" w:rsidR="000510C1" w:rsidRPr="00125309" w:rsidRDefault="000510C1" w:rsidP="00125309">
      <w:pPr>
        <w:jc w:val="center"/>
        <w:rPr>
          <w:rFonts w:cs="Times New Roman"/>
          <w:b/>
          <w:bCs/>
          <w:szCs w:val="24"/>
        </w:rPr>
      </w:pPr>
    </w:p>
    <w:p w14:paraId="192703FA" w14:textId="77777777" w:rsidR="000510C1" w:rsidRPr="00125309" w:rsidRDefault="000510C1" w:rsidP="00125309">
      <w:pPr>
        <w:jc w:val="center"/>
        <w:rPr>
          <w:rFonts w:cs="Times New Roman"/>
          <w:b/>
          <w:bCs/>
          <w:szCs w:val="24"/>
        </w:rPr>
      </w:pPr>
    </w:p>
    <w:p w14:paraId="37AAFAB0" w14:textId="468CC7FB" w:rsidR="000510C1" w:rsidRPr="00125309" w:rsidRDefault="000510C1" w:rsidP="00125309">
      <w:pPr>
        <w:jc w:val="center"/>
        <w:rPr>
          <w:rFonts w:cs="Times New Roman"/>
          <w:b/>
          <w:bCs/>
          <w:szCs w:val="24"/>
        </w:rPr>
      </w:pPr>
      <w:r w:rsidRPr="00125309">
        <w:rPr>
          <w:rFonts w:cs="Times New Roman"/>
          <w:b/>
          <w:bCs/>
          <w:szCs w:val="24"/>
        </w:rPr>
        <w:lastRenderedPageBreak/>
        <w:t>Hacking Database Servers</w:t>
      </w:r>
    </w:p>
    <w:p w14:paraId="623E29A6" w14:textId="5F4B0DFF" w:rsidR="00DA448C" w:rsidRPr="00125309" w:rsidRDefault="00E326B5" w:rsidP="00125309">
      <w:pPr>
        <w:ind w:firstLine="720"/>
        <w:rPr>
          <w:rFonts w:cs="Times New Roman"/>
          <w:szCs w:val="24"/>
        </w:rPr>
      </w:pPr>
      <w:r w:rsidRPr="00125309">
        <w:rPr>
          <w:rFonts w:cs="Times New Roman"/>
          <w:szCs w:val="24"/>
        </w:rPr>
        <w:t xml:space="preserve">The security of database servers is crucial in the linked world of today. However, hackers are constantly developing new methods to take advantage of flaws and access sensitive information without authorization. With a focus on the usage of Oracle worm and SQL injection techniques, </w:t>
      </w:r>
      <w:r w:rsidR="001D386E" w:rsidRPr="00125309">
        <w:rPr>
          <w:rFonts w:cs="Times New Roman"/>
          <w:szCs w:val="24"/>
        </w:rPr>
        <w:t xml:space="preserve">I assert that </w:t>
      </w:r>
      <w:r w:rsidRPr="00125309">
        <w:rPr>
          <w:rFonts w:cs="Times New Roman"/>
          <w:szCs w:val="24"/>
        </w:rPr>
        <w:t xml:space="preserve">the goal of this study is to provide a thorough overview of hacking database systems. </w:t>
      </w:r>
      <w:r w:rsidR="001D386E" w:rsidRPr="00125309">
        <w:rPr>
          <w:rFonts w:cs="Times New Roman"/>
          <w:szCs w:val="24"/>
        </w:rPr>
        <w:t>I also pinpoint the</w:t>
      </w:r>
      <w:r w:rsidRPr="00125309">
        <w:rPr>
          <w:rFonts w:cs="Times New Roman"/>
          <w:szCs w:val="24"/>
        </w:rPr>
        <w:t xml:space="preserve"> comparison of SQL injection in Oracle and MySQL will also be provided. The main points </w:t>
      </w:r>
      <w:r w:rsidR="001D386E" w:rsidRPr="00125309">
        <w:rPr>
          <w:rFonts w:cs="Times New Roman"/>
          <w:szCs w:val="24"/>
        </w:rPr>
        <w:t>that I consider will</w:t>
      </w:r>
      <w:r w:rsidRPr="00125309">
        <w:rPr>
          <w:rFonts w:cs="Times New Roman"/>
          <w:szCs w:val="24"/>
        </w:rPr>
        <w:t xml:space="preserve"> be highlighted in the accompanying PowerPoint presentation.</w:t>
      </w:r>
    </w:p>
    <w:p w14:paraId="738E62C3" w14:textId="3661D53C" w:rsidR="00E326B5" w:rsidRPr="00125309" w:rsidRDefault="00E326B5" w:rsidP="00125309">
      <w:pPr>
        <w:rPr>
          <w:rFonts w:cs="Times New Roman"/>
          <w:szCs w:val="24"/>
        </w:rPr>
      </w:pPr>
      <w:r w:rsidRPr="00125309">
        <w:rPr>
          <w:rFonts w:cs="Times New Roman"/>
          <w:b/>
          <w:bCs/>
          <w:szCs w:val="24"/>
        </w:rPr>
        <w:t>Oracle Worm: Exploiting Vulnerabilities</w:t>
      </w:r>
    </w:p>
    <w:p w14:paraId="6FD9B29E" w14:textId="0A0B1559" w:rsidR="00E326B5" w:rsidRPr="00125309" w:rsidRDefault="00E326B5" w:rsidP="00125309">
      <w:pPr>
        <w:ind w:firstLine="720"/>
        <w:rPr>
          <w:rFonts w:cs="Times New Roman"/>
          <w:szCs w:val="24"/>
        </w:rPr>
      </w:pPr>
      <w:r w:rsidRPr="00125309">
        <w:rPr>
          <w:rFonts w:cs="Times New Roman"/>
          <w:szCs w:val="24"/>
        </w:rPr>
        <w:t xml:space="preserve">Typically, the phrase "Oracle Worm" refers to a particular class of computer worm that targets vulnerabilities in Oracle databases. As with any program, vulnerabilities can be found and used by bad actors. </w:t>
      </w:r>
      <w:r w:rsidR="001D386E" w:rsidRPr="00125309">
        <w:rPr>
          <w:rFonts w:cs="Times New Roman"/>
          <w:szCs w:val="24"/>
        </w:rPr>
        <w:t xml:space="preserve">Having known that </w:t>
      </w:r>
      <w:r w:rsidRPr="00125309">
        <w:rPr>
          <w:rFonts w:cs="Times New Roman"/>
          <w:szCs w:val="24"/>
        </w:rPr>
        <w:t>Oracle Corporation is a leading developer of database management systems</w:t>
      </w:r>
      <w:r w:rsidR="001D386E" w:rsidRPr="00125309">
        <w:rPr>
          <w:rFonts w:cs="Times New Roman"/>
          <w:szCs w:val="24"/>
        </w:rPr>
        <w:t>,</w:t>
      </w:r>
      <w:r w:rsidR="00015449" w:rsidRPr="00125309">
        <w:rPr>
          <w:rFonts w:cs="Times New Roman"/>
          <w:szCs w:val="24"/>
        </w:rPr>
        <w:t xml:space="preserve"> </w:t>
      </w:r>
      <w:r w:rsidR="001D386E" w:rsidRPr="00125309">
        <w:rPr>
          <w:rFonts w:cs="Times New Roman"/>
          <w:szCs w:val="24"/>
        </w:rPr>
        <w:t>e</w:t>
      </w:r>
      <w:r w:rsidRPr="00125309">
        <w:rPr>
          <w:rFonts w:cs="Times New Roman"/>
          <w:szCs w:val="24"/>
        </w:rPr>
        <w:t xml:space="preserve">xploiting Oracle database flaws can have serious repercussions because these systems frequently house sensitive and important data for businesses. </w:t>
      </w:r>
      <w:r w:rsidR="001D386E" w:rsidRPr="00125309">
        <w:rPr>
          <w:rFonts w:cs="Times New Roman"/>
          <w:szCs w:val="24"/>
        </w:rPr>
        <w:t xml:space="preserve">According to </w:t>
      </w:r>
      <w:r w:rsidR="00125309" w:rsidRPr="00125309">
        <w:rPr>
          <w:rFonts w:cs="Times New Roman"/>
          <w:szCs w:val="24"/>
        </w:rPr>
        <w:t>Mishra, Mehra, &amp; Dubey, (2023</w:t>
      </w:r>
      <w:r w:rsidR="001D386E" w:rsidRPr="00125309">
        <w:rPr>
          <w:rFonts w:cs="Times New Roman"/>
          <w:szCs w:val="24"/>
        </w:rPr>
        <w:t>), a</w:t>
      </w:r>
      <w:r w:rsidRPr="00125309">
        <w:rPr>
          <w:rFonts w:cs="Times New Roman"/>
          <w:szCs w:val="24"/>
        </w:rPr>
        <w:t xml:space="preserve">ttackers </w:t>
      </w:r>
      <w:r w:rsidR="00205A24" w:rsidRPr="00125309">
        <w:rPr>
          <w:rFonts w:cs="Times New Roman"/>
          <w:szCs w:val="24"/>
        </w:rPr>
        <w:t>can</w:t>
      </w:r>
      <w:r w:rsidRPr="00125309">
        <w:rPr>
          <w:rFonts w:cs="Times New Roman"/>
          <w:szCs w:val="24"/>
        </w:rPr>
        <w:t xml:space="preserve"> modify data, retrieve critical information, and even launch new assaults within the network by taking advantage of security flaws</w:t>
      </w:r>
      <w:r w:rsidR="001D386E" w:rsidRPr="00125309">
        <w:rPr>
          <w:rFonts w:cs="Times New Roman"/>
          <w:szCs w:val="24"/>
        </w:rPr>
        <w:t xml:space="preserve">. </w:t>
      </w:r>
      <w:r w:rsidRPr="00125309">
        <w:rPr>
          <w:rFonts w:cs="Times New Roman"/>
          <w:szCs w:val="24"/>
        </w:rPr>
        <w:t>Consequently, it is advised to take the following general actions if you suspect a vulnerability in an Oracle database or any other system:</w:t>
      </w:r>
    </w:p>
    <w:p w14:paraId="6BA4FAF1" w14:textId="22D57C6A" w:rsidR="00E326B5" w:rsidRPr="00125309" w:rsidRDefault="00E326B5" w:rsidP="00125309">
      <w:pPr>
        <w:ind w:firstLine="720"/>
        <w:rPr>
          <w:rFonts w:cs="Times New Roman"/>
          <w:szCs w:val="24"/>
        </w:rPr>
      </w:pPr>
      <w:r w:rsidRPr="00125309">
        <w:rPr>
          <w:rFonts w:cs="Times New Roman"/>
          <w:b/>
          <w:bCs/>
          <w:szCs w:val="24"/>
        </w:rPr>
        <w:t>Remain Informed</w:t>
      </w:r>
      <w:r w:rsidRPr="00125309">
        <w:rPr>
          <w:rFonts w:cs="Times New Roman"/>
          <w:szCs w:val="24"/>
        </w:rPr>
        <w:t xml:space="preserve">: </w:t>
      </w:r>
      <w:r w:rsidR="007360DC" w:rsidRPr="00125309">
        <w:rPr>
          <w:rFonts w:cs="Times New Roman"/>
          <w:szCs w:val="24"/>
        </w:rPr>
        <w:t>Individuals should s</w:t>
      </w:r>
      <w:r w:rsidRPr="00125309">
        <w:rPr>
          <w:rFonts w:cs="Times New Roman"/>
          <w:szCs w:val="24"/>
        </w:rPr>
        <w:t xml:space="preserve">tay current with Oracle's security news and warnings. This </w:t>
      </w:r>
      <w:r w:rsidR="007360DC" w:rsidRPr="00125309">
        <w:rPr>
          <w:rFonts w:cs="Times New Roman"/>
          <w:szCs w:val="24"/>
        </w:rPr>
        <w:t>gives the knowle</w:t>
      </w:r>
      <w:r w:rsidR="00285743" w:rsidRPr="00125309">
        <w:rPr>
          <w:rFonts w:cs="Times New Roman"/>
          <w:szCs w:val="24"/>
        </w:rPr>
        <w:t>d</w:t>
      </w:r>
      <w:r w:rsidR="007360DC" w:rsidRPr="00125309">
        <w:rPr>
          <w:rFonts w:cs="Times New Roman"/>
          <w:szCs w:val="24"/>
        </w:rPr>
        <w:t>ge</w:t>
      </w:r>
      <w:r w:rsidRPr="00125309">
        <w:rPr>
          <w:rFonts w:cs="Times New Roman"/>
          <w:szCs w:val="24"/>
        </w:rPr>
        <w:t xml:space="preserve"> following official channels where Oracle announces security patches and releases or </w:t>
      </w:r>
      <w:r w:rsidR="00205A24" w:rsidRPr="00125309">
        <w:rPr>
          <w:rFonts w:cs="Times New Roman"/>
          <w:szCs w:val="24"/>
        </w:rPr>
        <w:t>subscribes</w:t>
      </w:r>
      <w:r w:rsidRPr="00125309">
        <w:rPr>
          <w:rFonts w:cs="Times New Roman"/>
          <w:szCs w:val="24"/>
        </w:rPr>
        <w:t xml:space="preserve"> to security mailing lists.</w:t>
      </w:r>
    </w:p>
    <w:p w14:paraId="5B8990CE" w14:textId="7E925051" w:rsidR="007360DC" w:rsidRPr="00125309" w:rsidRDefault="00E326B5" w:rsidP="00125309">
      <w:pPr>
        <w:ind w:firstLine="720"/>
        <w:rPr>
          <w:rFonts w:cs="Times New Roman"/>
          <w:szCs w:val="24"/>
        </w:rPr>
      </w:pPr>
      <w:r w:rsidRPr="00125309">
        <w:rPr>
          <w:rFonts w:cs="Times New Roman"/>
          <w:b/>
          <w:bCs/>
          <w:szCs w:val="24"/>
        </w:rPr>
        <w:t>Patch management</w:t>
      </w:r>
      <w:r w:rsidRPr="00125309">
        <w:rPr>
          <w:rFonts w:cs="Times New Roman"/>
          <w:szCs w:val="24"/>
        </w:rPr>
        <w:t>:</w:t>
      </w:r>
      <w:r w:rsidR="003C0E7A" w:rsidRPr="00125309">
        <w:rPr>
          <w:rFonts w:cs="Times New Roman"/>
          <w:szCs w:val="24"/>
        </w:rPr>
        <w:t xml:space="preserve"> </w:t>
      </w:r>
      <w:r w:rsidR="007360DC" w:rsidRPr="00125309">
        <w:rPr>
          <w:rFonts w:cs="Times New Roman"/>
          <w:szCs w:val="24"/>
        </w:rPr>
        <w:t>To ensure that this is in place, q</w:t>
      </w:r>
      <w:r w:rsidRPr="00125309">
        <w:rPr>
          <w:rFonts w:cs="Times New Roman"/>
          <w:szCs w:val="24"/>
        </w:rPr>
        <w:t xml:space="preserve">uickly apply Oracle's security updates and fixes. In these updates, </w:t>
      </w:r>
      <w:r w:rsidR="007360DC" w:rsidRPr="00125309">
        <w:rPr>
          <w:rFonts w:cs="Times New Roman"/>
          <w:szCs w:val="24"/>
        </w:rPr>
        <w:t xml:space="preserve">I believe that </w:t>
      </w:r>
      <w:r w:rsidRPr="00125309">
        <w:rPr>
          <w:rFonts w:cs="Times New Roman"/>
          <w:szCs w:val="24"/>
        </w:rPr>
        <w:t xml:space="preserve">known </w:t>
      </w:r>
      <w:r w:rsidR="007360DC" w:rsidRPr="00125309">
        <w:rPr>
          <w:rFonts w:cs="Times New Roman"/>
          <w:szCs w:val="24"/>
        </w:rPr>
        <w:t>conditions</w:t>
      </w:r>
      <w:r w:rsidRPr="00125309">
        <w:rPr>
          <w:rFonts w:cs="Times New Roman"/>
          <w:szCs w:val="24"/>
        </w:rPr>
        <w:t xml:space="preserve"> are frequently fixed</w:t>
      </w:r>
      <w:r w:rsidR="007360DC" w:rsidRPr="00125309">
        <w:rPr>
          <w:rFonts w:cs="Times New Roman"/>
          <w:szCs w:val="24"/>
        </w:rPr>
        <w:t xml:space="preserve"> hence this will ensure the systems are up to date.</w:t>
      </w:r>
    </w:p>
    <w:p w14:paraId="06C361E2" w14:textId="65E096B5" w:rsidR="002B09CF" w:rsidRPr="00125309" w:rsidRDefault="00E326B5" w:rsidP="00125309">
      <w:pPr>
        <w:ind w:firstLine="720"/>
        <w:rPr>
          <w:rFonts w:cs="Times New Roman"/>
          <w:szCs w:val="24"/>
        </w:rPr>
      </w:pPr>
      <w:r w:rsidRPr="00125309">
        <w:rPr>
          <w:rFonts w:cs="Times New Roman"/>
          <w:b/>
          <w:bCs/>
          <w:szCs w:val="24"/>
        </w:rPr>
        <w:lastRenderedPageBreak/>
        <w:t>Vulnerability Assessments</w:t>
      </w:r>
      <w:r w:rsidR="003C0E7A" w:rsidRPr="00125309">
        <w:rPr>
          <w:rFonts w:cs="Times New Roman"/>
          <w:szCs w:val="24"/>
        </w:rPr>
        <w:t xml:space="preserve">. </w:t>
      </w:r>
      <w:r w:rsidR="00AB470A" w:rsidRPr="00125309">
        <w:rPr>
          <w:rFonts w:cs="Times New Roman"/>
          <w:szCs w:val="24"/>
        </w:rPr>
        <w:t>To promote this, you should r</w:t>
      </w:r>
      <w:r w:rsidRPr="00125309">
        <w:rPr>
          <w:rFonts w:cs="Times New Roman"/>
          <w:szCs w:val="24"/>
        </w:rPr>
        <w:t>egularly perform security audits and vulnerability assessments on your Oracle databases. This may entail employing automated techniques or hiring security experts with database security expertise.</w:t>
      </w:r>
      <w:r w:rsidR="002B09CF" w:rsidRPr="00125309">
        <w:rPr>
          <w:rFonts w:cs="Times New Roman"/>
          <w:szCs w:val="24"/>
        </w:rPr>
        <w:t xml:space="preserve"> </w:t>
      </w:r>
    </w:p>
    <w:p w14:paraId="783BD519" w14:textId="5D2AF4B3" w:rsidR="002B09CF" w:rsidRPr="00125309" w:rsidRDefault="002B09CF" w:rsidP="00125309">
      <w:pPr>
        <w:ind w:firstLine="720"/>
        <w:rPr>
          <w:rFonts w:cs="Times New Roman"/>
          <w:szCs w:val="24"/>
        </w:rPr>
      </w:pPr>
      <w:r w:rsidRPr="00125309">
        <w:rPr>
          <w:rFonts w:cs="Times New Roman"/>
          <w:b/>
          <w:bCs/>
          <w:szCs w:val="24"/>
        </w:rPr>
        <w:t>User Access Management</w:t>
      </w:r>
      <w:r w:rsidRPr="00125309">
        <w:rPr>
          <w:rFonts w:cs="Times New Roman"/>
          <w:szCs w:val="24"/>
        </w:rPr>
        <w:t>:</w:t>
      </w:r>
      <w:r w:rsidR="003C0E7A" w:rsidRPr="00125309">
        <w:rPr>
          <w:rFonts w:cs="Times New Roman"/>
          <w:szCs w:val="24"/>
        </w:rPr>
        <w:t xml:space="preserve"> </w:t>
      </w:r>
      <w:r w:rsidR="00285743" w:rsidRPr="00125309">
        <w:rPr>
          <w:rFonts w:cs="Times New Roman"/>
          <w:szCs w:val="24"/>
        </w:rPr>
        <w:t xml:space="preserve">It is a clear indication that </w:t>
      </w:r>
      <w:r w:rsidR="00205A24" w:rsidRPr="00125309">
        <w:rPr>
          <w:rFonts w:cs="Times New Roman"/>
          <w:szCs w:val="24"/>
        </w:rPr>
        <w:t>implementing</w:t>
      </w:r>
      <w:r w:rsidRPr="00125309">
        <w:rPr>
          <w:rFonts w:cs="Times New Roman"/>
          <w:szCs w:val="24"/>
        </w:rPr>
        <w:t xml:space="preserve"> strict controls over user access, including routine audits of user rights and privileges</w:t>
      </w:r>
      <w:r w:rsidR="00285743" w:rsidRPr="00125309">
        <w:rPr>
          <w:rFonts w:cs="Times New Roman"/>
          <w:szCs w:val="24"/>
        </w:rPr>
        <w:t xml:space="preserve"> g</w:t>
      </w:r>
      <w:r w:rsidRPr="00125309">
        <w:rPr>
          <w:rFonts w:cs="Times New Roman"/>
          <w:szCs w:val="24"/>
        </w:rPr>
        <w:t>ive</w:t>
      </w:r>
      <w:r w:rsidR="00285743" w:rsidRPr="00125309">
        <w:rPr>
          <w:rFonts w:cs="Times New Roman"/>
          <w:szCs w:val="24"/>
        </w:rPr>
        <w:t>s</w:t>
      </w:r>
      <w:r w:rsidRPr="00125309">
        <w:rPr>
          <w:rFonts w:cs="Times New Roman"/>
          <w:szCs w:val="24"/>
        </w:rPr>
        <w:t xml:space="preserve"> users only those permissions that are required for their positions and responsibilities.</w:t>
      </w:r>
    </w:p>
    <w:p w14:paraId="6710ACE3" w14:textId="14B2361B" w:rsidR="002B09CF" w:rsidRPr="00125309" w:rsidRDefault="002B09CF" w:rsidP="00125309">
      <w:pPr>
        <w:ind w:firstLine="720"/>
        <w:rPr>
          <w:rFonts w:cs="Times New Roman"/>
          <w:szCs w:val="24"/>
        </w:rPr>
      </w:pPr>
      <w:r w:rsidRPr="00125309">
        <w:rPr>
          <w:rFonts w:cs="Times New Roman"/>
          <w:b/>
          <w:bCs/>
          <w:szCs w:val="24"/>
        </w:rPr>
        <w:t>Users Education</w:t>
      </w:r>
      <w:r w:rsidRPr="00125309">
        <w:rPr>
          <w:rFonts w:cs="Times New Roman"/>
          <w:szCs w:val="24"/>
        </w:rPr>
        <w:t xml:space="preserve">: </w:t>
      </w:r>
      <w:r w:rsidR="00285743" w:rsidRPr="00125309">
        <w:rPr>
          <w:rFonts w:cs="Times New Roman"/>
          <w:szCs w:val="24"/>
        </w:rPr>
        <w:t xml:space="preserve">Another important solution that </w:t>
      </w:r>
      <w:r w:rsidR="00843826" w:rsidRPr="00125309">
        <w:rPr>
          <w:rFonts w:cs="Times New Roman"/>
          <w:szCs w:val="24"/>
        </w:rPr>
        <w:t xml:space="preserve">I have discovered is to </w:t>
      </w:r>
      <w:r w:rsidRPr="00125309">
        <w:rPr>
          <w:rFonts w:cs="Times New Roman"/>
          <w:szCs w:val="24"/>
        </w:rPr>
        <w:t>Provide database administrators, developers, and other staff who work with Oracle databases with security awareness training. Teach students to spot and report shady characters and questionable activity.</w:t>
      </w:r>
    </w:p>
    <w:p w14:paraId="79CC8EC2" w14:textId="13D27484" w:rsidR="002B09CF" w:rsidRPr="00125309" w:rsidRDefault="002B09CF" w:rsidP="00125309">
      <w:pPr>
        <w:ind w:firstLine="720"/>
        <w:rPr>
          <w:rFonts w:cs="Times New Roman"/>
          <w:szCs w:val="24"/>
        </w:rPr>
      </w:pPr>
      <w:r w:rsidRPr="00125309">
        <w:rPr>
          <w:rFonts w:cs="Times New Roman"/>
          <w:b/>
          <w:bCs/>
          <w:szCs w:val="24"/>
        </w:rPr>
        <w:t>Incident Reaction</w:t>
      </w:r>
      <w:r w:rsidRPr="00125309">
        <w:rPr>
          <w:rFonts w:cs="Times New Roman"/>
          <w:szCs w:val="24"/>
        </w:rPr>
        <w:t xml:space="preserve">. The procedures to be done in the case of a security breach or suspected </w:t>
      </w:r>
      <w:r w:rsidR="00843826" w:rsidRPr="00125309">
        <w:rPr>
          <w:rFonts w:cs="Times New Roman"/>
          <w:szCs w:val="24"/>
        </w:rPr>
        <w:t xml:space="preserve">conditions </w:t>
      </w:r>
      <w:r w:rsidRPr="00125309">
        <w:rPr>
          <w:rFonts w:cs="Times New Roman"/>
          <w:szCs w:val="24"/>
        </w:rPr>
        <w:t xml:space="preserve">should be outlined in an incident response plan, which should be created. </w:t>
      </w:r>
      <w:r w:rsidR="00843826" w:rsidRPr="00125309">
        <w:rPr>
          <w:rFonts w:cs="Times New Roman"/>
          <w:szCs w:val="24"/>
        </w:rPr>
        <w:t>As a result, am sure it</w:t>
      </w:r>
      <w:r w:rsidRPr="00125309">
        <w:rPr>
          <w:rFonts w:cs="Times New Roman"/>
          <w:szCs w:val="24"/>
        </w:rPr>
        <w:t xml:space="preserve"> entails isolating the impacted systems, assessing the effect, and putting corrective measures in place.</w:t>
      </w:r>
      <w:r w:rsidR="00015449" w:rsidRPr="00125309">
        <w:rPr>
          <w:rFonts w:cs="Times New Roman"/>
          <w:szCs w:val="24"/>
        </w:rPr>
        <w:t xml:space="preserve"> </w:t>
      </w:r>
      <w:r w:rsidRPr="00125309">
        <w:rPr>
          <w:rFonts w:cs="Times New Roman"/>
          <w:szCs w:val="24"/>
        </w:rPr>
        <w:t>Keep in mind that the Oracle Worm and other similar exploits target weaknesses that can be reduced by using preventative security measures. You may dramatically lower your risk of such attacks by remaining watchful, keeping your systems up to date, and adhering to security best practices.</w:t>
      </w:r>
    </w:p>
    <w:p w14:paraId="04F892B5" w14:textId="77777777" w:rsidR="00C02662" w:rsidRPr="00125309" w:rsidRDefault="00C02662" w:rsidP="00125309">
      <w:pPr>
        <w:rPr>
          <w:rFonts w:cs="Times New Roman"/>
          <w:b/>
          <w:bCs/>
          <w:szCs w:val="24"/>
        </w:rPr>
      </w:pPr>
      <w:r w:rsidRPr="00125309">
        <w:rPr>
          <w:rFonts w:cs="Times New Roman"/>
          <w:b/>
          <w:bCs/>
          <w:szCs w:val="24"/>
        </w:rPr>
        <w:t>Exploiting Web Application Vulnerabilities with SQL Injection</w:t>
      </w:r>
    </w:p>
    <w:p w14:paraId="4F20E78F" w14:textId="223D5368" w:rsidR="00C02662" w:rsidRPr="00125309" w:rsidRDefault="00C02662" w:rsidP="00125309">
      <w:pPr>
        <w:ind w:firstLine="720"/>
        <w:rPr>
          <w:rFonts w:cs="Times New Roman"/>
          <w:szCs w:val="24"/>
        </w:rPr>
      </w:pPr>
      <w:r w:rsidRPr="00125309">
        <w:rPr>
          <w:rFonts w:cs="Times New Roman"/>
          <w:szCs w:val="24"/>
        </w:rPr>
        <w:t xml:space="preserve">The method of SQL injection is frequently employed to take advantage of flaws in online applications that communicate with database servers. </w:t>
      </w:r>
      <w:r w:rsidR="00843826" w:rsidRPr="00125309">
        <w:rPr>
          <w:rFonts w:cs="Times New Roman"/>
          <w:szCs w:val="24"/>
        </w:rPr>
        <w:t>T</w:t>
      </w:r>
      <w:r w:rsidRPr="00125309">
        <w:rPr>
          <w:rFonts w:cs="Times New Roman"/>
          <w:szCs w:val="24"/>
        </w:rPr>
        <w:t>o accomplish a SQL injection</w:t>
      </w:r>
      <w:r w:rsidR="00843826" w:rsidRPr="00125309">
        <w:rPr>
          <w:rFonts w:cs="Times New Roman"/>
          <w:szCs w:val="24"/>
        </w:rPr>
        <w:t>, I have come up</w:t>
      </w:r>
      <w:r w:rsidR="00D50005" w:rsidRPr="00125309">
        <w:rPr>
          <w:rFonts w:cs="Times New Roman"/>
          <w:szCs w:val="24"/>
        </w:rPr>
        <w:t xml:space="preserve"> with the following steps:</w:t>
      </w:r>
    </w:p>
    <w:p w14:paraId="3627C07E" w14:textId="0BCCA31B" w:rsidR="00C02662" w:rsidRPr="00125309" w:rsidRDefault="00C02662" w:rsidP="00125309">
      <w:pPr>
        <w:ind w:firstLine="720"/>
        <w:rPr>
          <w:rFonts w:cs="Times New Roman"/>
          <w:szCs w:val="24"/>
        </w:rPr>
      </w:pPr>
      <w:r w:rsidRPr="00125309">
        <w:rPr>
          <w:rFonts w:cs="Times New Roman"/>
          <w:b/>
          <w:bCs/>
          <w:szCs w:val="24"/>
        </w:rPr>
        <w:t>Identify Vulnerable Input</w:t>
      </w:r>
      <w:r w:rsidRPr="00125309">
        <w:rPr>
          <w:rFonts w:cs="Times New Roman"/>
          <w:szCs w:val="24"/>
        </w:rPr>
        <w:t>: The attacker locates user input fields where the web application fails to adequately sanitize or validate information, such as login forms or search boxes.</w:t>
      </w:r>
    </w:p>
    <w:p w14:paraId="2E1075EB" w14:textId="4499EA4C" w:rsidR="00C02662" w:rsidRPr="00125309" w:rsidRDefault="00C02662" w:rsidP="00125309">
      <w:pPr>
        <w:ind w:firstLine="720"/>
        <w:rPr>
          <w:rFonts w:cs="Times New Roman"/>
          <w:szCs w:val="24"/>
        </w:rPr>
      </w:pPr>
      <w:r w:rsidRPr="00125309">
        <w:rPr>
          <w:rFonts w:cs="Times New Roman"/>
          <w:b/>
          <w:bCs/>
          <w:szCs w:val="24"/>
        </w:rPr>
        <w:lastRenderedPageBreak/>
        <w:t>Access Unauthorized Resources</w:t>
      </w:r>
      <w:r w:rsidRPr="00125309">
        <w:rPr>
          <w:rFonts w:cs="Times New Roman"/>
          <w:szCs w:val="24"/>
        </w:rPr>
        <w:t>: Depending on the extent of access acquired,</w:t>
      </w:r>
      <w:r w:rsidR="00D50005" w:rsidRPr="00125309">
        <w:rPr>
          <w:rFonts w:cs="Times New Roman"/>
          <w:szCs w:val="24"/>
        </w:rPr>
        <w:t xml:space="preserve"> I support that </w:t>
      </w:r>
      <w:r w:rsidRPr="00125309">
        <w:rPr>
          <w:rFonts w:cs="Times New Roman"/>
          <w:szCs w:val="24"/>
        </w:rPr>
        <w:t>a successful SQL injection can execute arbitrary system commands, retrieve sensitive data, change database contents, or even bypass authentication systems.</w:t>
      </w:r>
    </w:p>
    <w:p w14:paraId="48889189" w14:textId="4B0F4B16" w:rsidR="00C02662" w:rsidRPr="00125309" w:rsidRDefault="00C02662" w:rsidP="00125309">
      <w:pPr>
        <w:rPr>
          <w:rFonts w:cs="Times New Roman"/>
          <w:szCs w:val="24"/>
        </w:rPr>
      </w:pPr>
      <w:r w:rsidRPr="00125309">
        <w:rPr>
          <w:rFonts w:cs="Times New Roman"/>
          <w:b/>
          <w:bCs/>
          <w:szCs w:val="24"/>
        </w:rPr>
        <w:t>Techniques for SQL Injection</w:t>
      </w:r>
      <w:r w:rsidRPr="00125309">
        <w:rPr>
          <w:rFonts w:cs="Times New Roman"/>
          <w:szCs w:val="24"/>
        </w:rPr>
        <w:t>:</w:t>
      </w:r>
    </w:p>
    <w:p w14:paraId="3A441474" w14:textId="4F0DF143" w:rsidR="00C02662" w:rsidRPr="00125309" w:rsidRDefault="00D50005" w:rsidP="00125309">
      <w:pPr>
        <w:ind w:firstLine="720"/>
        <w:rPr>
          <w:rFonts w:cs="Times New Roman"/>
          <w:szCs w:val="24"/>
        </w:rPr>
      </w:pPr>
      <w:r w:rsidRPr="00125309">
        <w:rPr>
          <w:rFonts w:cs="Times New Roman"/>
          <w:szCs w:val="24"/>
        </w:rPr>
        <w:t>By considering this, I have discovered that m</w:t>
      </w:r>
      <w:r w:rsidR="00C02662" w:rsidRPr="00125309">
        <w:rPr>
          <w:rFonts w:cs="Times New Roman"/>
          <w:szCs w:val="24"/>
        </w:rPr>
        <w:t>ultiple methods can be used by SQL injection attacks to take advantage of weaknesses. T</w:t>
      </w:r>
      <w:r w:rsidRPr="00125309">
        <w:rPr>
          <w:rFonts w:cs="Times New Roman"/>
          <w:szCs w:val="24"/>
        </w:rPr>
        <w:t xml:space="preserve">hese </w:t>
      </w:r>
      <w:r w:rsidR="00C02662" w:rsidRPr="00125309">
        <w:rPr>
          <w:rFonts w:cs="Times New Roman"/>
          <w:szCs w:val="24"/>
        </w:rPr>
        <w:t>strategies include</w:t>
      </w:r>
      <w:r w:rsidRPr="00125309">
        <w:rPr>
          <w:rFonts w:cs="Times New Roman"/>
          <w:szCs w:val="24"/>
        </w:rPr>
        <w:t xml:space="preserve"> the following</w:t>
      </w:r>
      <w:r w:rsidR="00C02662" w:rsidRPr="00125309">
        <w:rPr>
          <w:rFonts w:cs="Times New Roman"/>
          <w:szCs w:val="24"/>
        </w:rPr>
        <w:t>:</w:t>
      </w:r>
    </w:p>
    <w:p w14:paraId="60D17E41" w14:textId="5010F295" w:rsidR="00C02662" w:rsidRPr="00125309" w:rsidRDefault="00C02662" w:rsidP="00125309">
      <w:pPr>
        <w:ind w:firstLine="720"/>
        <w:rPr>
          <w:rFonts w:cs="Times New Roman"/>
          <w:szCs w:val="24"/>
        </w:rPr>
      </w:pPr>
      <w:r w:rsidRPr="00125309">
        <w:rPr>
          <w:rFonts w:cs="Times New Roman"/>
          <w:b/>
          <w:bCs/>
          <w:szCs w:val="24"/>
        </w:rPr>
        <w:t>Union-based</w:t>
      </w:r>
      <w:r w:rsidRPr="00125309">
        <w:rPr>
          <w:rFonts w:cs="Times New Roman"/>
          <w:szCs w:val="24"/>
        </w:rPr>
        <w:t>:</w:t>
      </w:r>
      <w:r w:rsidR="003C0E7A" w:rsidRPr="00125309">
        <w:rPr>
          <w:rFonts w:cs="Times New Roman"/>
          <w:szCs w:val="24"/>
        </w:rPr>
        <w:t xml:space="preserve"> </w:t>
      </w:r>
      <w:r w:rsidRPr="00125309">
        <w:rPr>
          <w:rFonts w:cs="Times New Roman"/>
          <w:szCs w:val="24"/>
        </w:rPr>
        <w:t>Retrieving unauthorized data is made possible by combining the result sets of several SQL searches using the UNION operator.</w:t>
      </w:r>
    </w:p>
    <w:p w14:paraId="00BFD478" w14:textId="0AD8333A" w:rsidR="00C02662" w:rsidRPr="00125309" w:rsidRDefault="00C02662" w:rsidP="00125309">
      <w:pPr>
        <w:ind w:firstLine="720"/>
        <w:rPr>
          <w:rFonts w:cs="Times New Roman"/>
          <w:szCs w:val="24"/>
        </w:rPr>
      </w:pPr>
      <w:r w:rsidRPr="00125309">
        <w:rPr>
          <w:rFonts w:cs="Times New Roman"/>
          <w:b/>
          <w:bCs/>
          <w:szCs w:val="24"/>
        </w:rPr>
        <w:t>Time-based:</w:t>
      </w:r>
      <w:r w:rsidRPr="00125309">
        <w:rPr>
          <w:rFonts w:cs="Times New Roman"/>
          <w:szCs w:val="24"/>
        </w:rPr>
        <w:t xml:space="preserve"> Uses time delays in SQL queries to infer information by </w:t>
      </w:r>
      <w:r w:rsidR="00205A24" w:rsidRPr="00125309">
        <w:rPr>
          <w:rFonts w:cs="Times New Roman"/>
          <w:szCs w:val="24"/>
        </w:rPr>
        <w:t>making</w:t>
      </w:r>
      <w:r w:rsidRPr="00125309">
        <w:rPr>
          <w:rFonts w:cs="Times New Roman"/>
          <w:szCs w:val="24"/>
        </w:rPr>
        <w:t xml:space="preserve"> use of the application's response time.</w:t>
      </w:r>
    </w:p>
    <w:p w14:paraId="2094D083" w14:textId="6945D4B2" w:rsidR="00015449" w:rsidRPr="00125309" w:rsidRDefault="00015449" w:rsidP="00125309">
      <w:pPr>
        <w:ind w:firstLine="720"/>
        <w:rPr>
          <w:rFonts w:cs="Times New Roman"/>
          <w:szCs w:val="24"/>
        </w:rPr>
      </w:pPr>
      <w:r w:rsidRPr="00125309">
        <w:rPr>
          <w:rFonts w:cs="Times New Roman"/>
          <w:b/>
          <w:bCs/>
          <w:szCs w:val="24"/>
        </w:rPr>
        <w:t>Based on errors</w:t>
      </w:r>
      <w:r w:rsidRPr="00125309">
        <w:rPr>
          <w:rFonts w:cs="Times New Roman"/>
          <w:szCs w:val="24"/>
        </w:rPr>
        <w:t>:</w:t>
      </w:r>
      <w:r w:rsidR="003C0E7A" w:rsidRPr="00125309">
        <w:rPr>
          <w:rFonts w:cs="Times New Roman"/>
          <w:szCs w:val="24"/>
        </w:rPr>
        <w:t xml:space="preserve"> </w:t>
      </w:r>
      <w:r w:rsidRPr="00125309">
        <w:rPr>
          <w:rFonts w:cs="Times New Roman"/>
          <w:szCs w:val="24"/>
        </w:rPr>
        <w:t>Makes use of the database server's error reports to gather data or tamper with the query execution flow.</w:t>
      </w:r>
    </w:p>
    <w:p w14:paraId="63629DCC" w14:textId="378509FB" w:rsidR="002E6231" w:rsidRPr="00125309" w:rsidRDefault="002E6231" w:rsidP="00125309">
      <w:pPr>
        <w:rPr>
          <w:rFonts w:cs="Times New Roman"/>
          <w:b/>
          <w:bCs/>
          <w:szCs w:val="24"/>
        </w:rPr>
      </w:pPr>
      <w:r w:rsidRPr="00125309">
        <w:rPr>
          <w:rFonts w:cs="Times New Roman"/>
          <w:b/>
          <w:bCs/>
          <w:szCs w:val="24"/>
        </w:rPr>
        <w:t xml:space="preserve">MySQL and Oracle </w:t>
      </w:r>
    </w:p>
    <w:p w14:paraId="080FE991" w14:textId="77777777" w:rsidR="00015449" w:rsidRPr="00125309" w:rsidRDefault="00015449" w:rsidP="00125309">
      <w:pPr>
        <w:ind w:firstLine="720"/>
        <w:rPr>
          <w:rFonts w:cs="Times New Roman"/>
          <w:szCs w:val="24"/>
        </w:rPr>
      </w:pPr>
      <w:r w:rsidRPr="00125309">
        <w:rPr>
          <w:rFonts w:cs="Times New Roman"/>
          <w:szCs w:val="24"/>
        </w:rPr>
        <w:t xml:space="preserve">Although SQL injection techniques are similar across database servers, there could be some changes in how they are exploited depending on the implementation. Key characteristics of SQL Injection in </w:t>
      </w:r>
      <w:bookmarkStart w:id="0" w:name="_Hlk138361249"/>
      <w:r w:rsidRPr="00125309">
        <w:rPr>
          <w:rFonts w:cs="Times New Roman"/>
          <w:szCs w:val="24"/>
        </w:rPr>
        <w:t xml:space="preserve">MySQL and Oracle are </w:t>
      </w:r>
      <w:bookmarkEnd w:id="0"/>
      <w:r w:rsidRPr="00125309">
        <w:rPr>
          <w:rFonts w:cs="Times New Roman"/>
          <w:szCs w:val="24"/>
        </w:rPr>
        <w:t>as follows:</w:t>
      </w:r>
    </w:p>
    <w:p w14:paraId="65800716" w14:textId="10E3D9BF" w:rsidR="00015449" w:rsidRPr="00125309" w:rsidRDefault="00015449" w:rsidP="00125309">
      <w:pPr>
        <w:ind w:firstLine="720"/>
        <w:rPr>
          <w:rFonts w:cs="Times New Roman"/>
          <w:szCs w:val="24"/>
        </w:rPr>
      </w:pPr>
      <w:r w:rsidRPr="00125309">
        <w:rPr>
          <w:rFonts w:cs="Times New Roman"/>
          <w:b/>
          <w:bCs/>
          <w:szCs w:val="24"/>
        </w:rPr>
        <w:t>Oracle</w:t>
      </w:r>
      <w:r w:rsidRPr="00125309">
        <w:rPr>
          <w:rFonts w:cs="Times New Roman"/>
          <w:szCs w:val="24"/>
        </w:rPr>
        <w:t xml:space="preserve">: Oracle databases include additional features like PL/SQL and a different syntax, which might increase the number of attack routes for SQL injection. Utilizing parameterized queries and treating bind variables properly </w:t>
      </w:r>
      <w:r w:rsidR="00205A24" w:rsidRPr="00125309">
        <w:rPr>
          <w:rFonts w:cs="Times New Roman"/>
          <w:szCs w:val="24"/>
        </w:rPr>
        <w:t>is</w:t>
      </w:r>
      <w:r w:rsidRPr="00125309">
        <w:rPr>
          <w:rFonts w:cs="Times New Roman"/>
          <w:szCs w:val="24"/>
        </w:rPr>
        <w:t xml:space="preserve"> crucial for Oracle SQL injection mitigation.</w:t>
      </w:r>
    </w:p>
    <w:p w14:paraId="04E985B6" w14:textId="0F583B15" w:rsidR="00E326B5" w:rsidRPr="00125309" w:rsidRDefault="00015449" w:rsidP="00125309">
      <w:pPr>
        <w:ind w:firstLine="720"/>
        <w:rPr>
          <w:rFonts w:cs="Times New Roman"/>
          <w:szCs w:val="24"/>
        </w:rPr>
      </w:pPr>
      <w:r w:rsidRPr="00125309">
        <w:rPr>
          <w:rFonts w:cs="Times New Roman"/>
          <w:b/>
          <w:bCs/>
          <w:szCs w:val="24"/>
        </w:rPr>
        <w:t>MySQL</w:t>
      </w:r>
      <w:r w:rsidRPr="00125309">
        <w:rPr>
          <w:rFonts w:cs="Times New Roman"/>
          <w:szCs w:val="24"/>
        </w:rPr>
        <w:t>: When input validation and sanitization are improperly done, MySQL is susceptible to SQL injection attacks. Attackers may take advantage of vulnerable SQL statements and change the query structure to their advantage.</w:t>
      </w:r>
    </w:p>
    <w:p w14:paraId="367B96B4" w14:textId="366EA62A" w:rsidR="003E41DE" w:rsidRPr="00125309" w:rsidRDefault="00E326B5" w:rsidP="00125309">
      <w:pPr>
        <w:ind w:firstLine="720"/>
        <w:rPr>
          <w:rFonts w:cs="Times New Roman"/>
          <w:szCs w:val="24"/>
        </w:rPr>
      </w:pPr>
      <w:r w:rsidRPr="00125309">
        <w:rPr>
          <w:rFonts w:cs="Times New Roman"/>
          <w:szCs w:val="24"/>
        </w:rPr>
        <w:t xml:space="preserve">Hacking database servers poses a severe threat to data security. Understanding the techniques employed by attackers is crucial for implementing robust security measures. This </w:t>
      </w:r>
      <w:r w:rsidRPr="00125309">
        <w:rPr>
          <w:rFonts w:cs="Times New Roman"/>
          <w:szCs w:val="24"/>
        </w:rPr>
        <w:lastRenderedPageBreak/>
        <w:t>paper explored the use of an Oracle worm and the steps for performing SQL injection attacks. Additionally, it provided an overview of SQL injection techniques and highlighted the specific considerations for Oracle and MySQL database servers. By staying informed and implementing effective security practices, organizations can mitigate the risk of such attacks and protect their valuable data</w:t>
      </w:r>
      <w:r w:rsidR="00125309" w:rsidRPr="00125309">
        <w:rPr>
          <w:rFonts w:cs="Times New Roman"/>
          <w:szCs w:val="24"/>
        </w:rPr>
        <w:t xml:space="preserve"> (</w:t>
      </w:r>
      <w:proofErr w:type="spellStart"/>
      <w:r w:rsidR="00125309" w:rsidRPr="00125309">
        <w:rPr>
          <w:rFonts w:cs="Times New Roman"/>
          <w:szCs w:val="24"/>
        </w:rPr>
        <w:t>Altulaihan</w:t>
      </w:r>
      <w:proofErr w:type="spellEnd"/>
      <w:r w:rsidR="00125309" w:rsidRPr="00125309">
        <w:rPr>
          <w:rFonts w:cs="Times New Roman"/>
          <w:szCs w:val="24"/>
        </w:rPr>
        <w:t xml:space="preserve">, </w:t>
      </w:r>
      <w:proofErr w:type="spellStart"/>
      <w:r w:rsidR="00125309" w:rsidRPr="00125309">
        <w:rPr>
          <w:rFonts w:cs="Times New Roman"/>
          <w:szCs w:val="24"/>
        </w:rPr>
        <w:t>Alismail</w:t>
      </w:r>
      <w:proofErr w:type="spellEnd"/>
      <w:r w:rsidR="00125309" w:rsidRPr="00125309">
        <w:rPr>
          <w:rFonts w:cs="Times New Roman"/>
          <w:szCs w:val="24"/>
        </w:rPr>
        <w:t xml:space="preserve">, &amp; </w:t>
      </w:r>
      <w:proofErr w:type="spellStart"/>
      <w:r w:rsidR="00125309" w:rsidRPr="00125309">
        <w:rPr>
          <w:rFonts w:cs="Times New Roman"/>
          <w:szCs w:val="24"/>
        </w:rPr>
        <w:t>Frikha</w:t>
      </w:r>
      <w:proofErr w:type="spellEnd"/>
      <w:r w:rsidR="00125309" w:rsidRPr="00125309">
        <w:rPr>
          <w:rFonts w:cs="Times New Roman"/>
          <w:szCs w:val="24"/>
        </w:rPr>
        <w:t>, 2023).</w:t>
      </w:r>
    </w:p>
    <w:p w14:paraId="31F8E29A" w14:textId="77777777" w:rsidR="00C65208" w:rsidRPr="00125309" w:rsidRDefault="00C65208" w:rsidP="00125309">
      <w:pPr>
        <w:ind w:firstLine="720"/>
        <w:rPr>
          <w:rFonts w:cs="Times New Roman"/>
          <w:szCs w:val="24"/>
        </w:rPr>
      </w:pPr>
    </w:p>
    <w:p w14:paraId="615F6D18" w14:textId="77777777" w:rsidR="00C65208" w:rsidRPr="00125309" w:rsidRDefault="00C65208" w:rsidP="00125309">
      <w:pPr>
        <w:ind w:firstLine="720"/>
        <w:rPr>
          <w:rFonts w:cs="Times New Roman"/>
          <w:szCs w:val="24"/>
        </w:rPr>
      </w:pPr>
    </w:p>
    <w:p w14:paraId="1B8FBD12" w14:textId="77777777" w:rsidR="00C65208" w:rsidRPr="00125309" w:rsidRDefault="00C65208" w:rsidP="00125309">
      <w:pPr>
        <w:ind w:firstLine="720"/>
        <w:rPr>
          <w:rFonts w:cs="Times New Roman"/>
          <w:szCs w:val="24"/>
        </w:rPr>
      </w:pPr>
    </w:p>
    <w:p w14:paraId="0232EFD5" w14:textId="77777777" w:rsidR="00C65208" w:rsidRPr="00125309" w:rsidRDefault="00C65208" w:rsidP="00125309">
      <w:pPr>
        <w:ind w:firstLine="720"/>
        <w:rPr>
          <w:rFonts w:cs="Times New Roman"/>
          <w:szCs w:val="24"/>
        </w:rPr>
      </w:pPr>
    </w:p>
    <w:p w14:paraId="3C95CF46" w14:textId="77777777" w:rsidR="00C65208" w:rsidRPr="00125309" w:rsidRDefault="00C65208" w:rsidP="00125309">
      <w:pPr>
        <w:ind w:firstLine="720"/>
        <w:rPr>
          <w:rFonts w:cs="Times New Roman"/>
          <w:szCs w:val="24"/>
        </w:rPr>
      </w:pPr>
    </w:p>
    <w:p w14:paraId="0250B463" w14:textId="77777777" w:rsidR="00C65208" w:rsidRPr="00125309" w:rsidRDefault="00C65208" w:rsidP="00125309">
      <w:pPr>
        <w:ind w:firstLine="720"/>
        <w:rPr>
          <w:rFonts w:cs="Times New Roman"/>
          <w:szCs w:val="24"/>
        </w:rPr>
      </w:pPr>
    </w:p>
    <w:p w14:paraId="3A48F5A9" w14:textId="77777777" w:rsidR="00C65208" w:rsidRPr="00125309" w:rsidRDefault="00C65208" w:rsidP="00125309">
      <w:pPr>
        <w:ind w:firstLine="720"/>
        <w:rPr>
          <w:rFonts w:cs="Times New Roman"/>
          <w:szCs w:val="24"/>
        </w:rPr>
      </w:pPr>
    </w:p>
    <w:p w14:paraId="0C9AD32E" w14:textId="77777777" w:rsidR="00C65208" w:rsidRPr="00125309" w:rsidRDefault="00C65208" w:rsidP="00125309">
      <w:pPr>
        <w:ind w:firstLine="720"/>
        <w:rPr>
          <w:rFonts w:cs="Times New Roman"/>
          <w:szCs w:val="24"/>
        </w:rPr>
      </w:pPr>
    </w:p>
    <w:p w14:paraId="7C40CD47" w14:textId="77777777" w:rsidR="00C65208" w:rsidRPr="00125309" w:rsidRDefault="00C65208" w:rsidP="00125309">
      <w:pPr>
        <w:ind w:firstLine="720"/>
        <w:rPr>
          <w:rFonts w:cs="Times New Roman"/>
          <w:szCs w:val="24"/>
        </w:rPr>
      </w:pPr>
    </w:p>
    <w:p w14:paraId="4A8C1E8B" w14:textId="77777777" w:rsidR="00C65208" w:rsidRPr="00125309" w:rsidRDefault="00C65208" w:rsidP="00125309">
      <w:pPr>
        <w:ind w:firstLine="720"/>
        <w:rPr>
          <w:rFonts w:cs="Times New Roman"/>
          <w:szCs w:val="24"/>
        </w:rPr>
      </w:pPr>
    </w:p>
    <w:p w14:paraId="536A4C5E" w14:textId="77777777" w:rsidR="00C65208" w:rsidRPr="00125309" w:rsidRDefault="00C65208" w:rsidP="00125309">
      <w:pPr>
        <w:ind w:firstLine="720"/>
        <w:rPr>
          <w:rFonts w:cs="Times New Roman"/>
          <w:szCs w:val="24"/>
        </w:rPr>
      </w:pPr>
    </w:p>
    <w:p w14:paraId="234E94D2" w14:textId="77777777" w:rsidR="00C65208" w:rsidRPr="00125309" w:rsidRDefault="00C65208" w:rsidP="00125309">
      <w:pPr>
        <w:ind w:firstLine="720"/>
        <w:rPr>
          <w:rFonts w:cs="Times New Roman"/>
          <w:szCs w:val="24"/>
        </w:rPr>
      </w:pPr>
    </w:p>
    <w:p w14:paraId="34201AC0" w14:textId="77777777" w:rsidR="00C65208" w:rsidRPr="00125309" w:rsidRDefault="00C65208" w:rsidP="00125309">
      <w:pPr>
        <w:ind w:firstLine="720"/>
        <w:rPr>
          <w:rFonts w:cs="Times New Roman"/>
          <w:szCs w:val="24"/>
        </w:rPr>
      </w:pPr>
    </w:p>
    <w:p w14:paraId="2C45AAE9" w14:textId="77777777" w:rsidR="00C65208" w:rsidRPr="00125309" w:rsidRDefault="00C65208" w:rsidP="00125309">
      <w:pPr>
        <w:ind w:firstLine="720"/>
        <w:rPr>
          <w:rFonts w:cs="Times New Roman"/>
          <w:szCs w:val="24"/>
        </w:rPr>
      </w:pPr>
    </w:p>
    <w:p w14:paraId="168FF9B5" w14:textId="77777777" w:rsidR="00C65208" w:rsidRPr="00125309" w:rsidRDefault="00C65208" w:rsidP="00125309">
      <w:pPr>
        <w:ind w:firstLine="720"/>
        <w:rPr>
          <w:rFonts w:cs="Times New Roman"/>
          <w:szCs w:val="24"/>
        </w:rPr>
      </w:pPr>
    </w:p>
    <w:p w14:paraId="2ED52208" w14:textId="77777777" w:rsidR="00C65208" w:rsidRPr="00125309" w:rsidRDefault="00C65208" w:rsidP="00125309">
      <w:pPr>
        <w:ind w:firstLine="720"/>
        <w:rPr>
          <w:rFonts w:cs="Times New Roman"/>
          <w:szCs w:val="24"/>
        </w:rPr>
      </w:pPr>
    </w:p>
    <w:p w14:paraId="01D6C690" w14:textId="77777777" w:rsidR="00C65208" w:rsidRPr="00125309" w:rsidRDefault="00C65208" w:rsidP="00125309">
      <w:pPr>
        <w:ind w:firstLine="720"/>
        <w:rPr>
          <w:rFonts w:cs="Times New Roman"/>
          <w:szCs w:val="24"/>
        </w:rPr>
      </w:pPr>
    </w:p>
    <w:p w14:paraId="4A3A4992" w14:textId="77777777" w:rsidR="00C65208" w:rsidRPr="00125309" w:rsidRDefault="00C65208" w:rsidP="00125309">
      <w:pPr>
        <w:ind w:firstLine="720"/>
        <w:rPr>
          <w:rFonts w:cs="Times New Roman"/>
          <w:szCs w:val="24"/>
        </w:rPr>
      </w:pPr>
    </w:p>
    <w:p w14:paraId="4587D0A4" w14:textId="77777777" w:rsidR="00C65208" w:rsidRPr="00125309" w:rsidRDefault="00C65208" w:rsidP="00125309">
      <w:pPr>
        <w:ind w:firstLine="720"/>
        <w:rPr>
          <w:rFonts w:cs="Times New Roman"/>
          <w:szCs w:val="24"/>
        </w:rPr>
      </w:pPr>
    </w:p>
    <w:p w14:paraId="12A85CF3" w14:textId="77777777" w:rsidR="00C65208" w:rsidRPr="00125309" w:rsidRDefault="00C65208" w:rsidP="00125309">
      <w:pPr>
        <w:ind w:firstLine="720"/>
        <w:rPr>
          <w:rFonts w:cs="Times New Roman"/>
          <w:szCs w:val="24"/>
        </w:rPr>
      </w:pPr>
    </w:p>
    <w:p w14:paraId="4579C002" w14:textId="7B440EAC" w:rsidR="00C65208" w:rsidRPr="00125309" w:rsidRDefault="00C65208" w:rsidP="00125309">
      <w:pPr>
        <w:ind w:firstLine="720"/>
        <w:jc w:val="center"/>
        <w:rPr>
          <w:rFonts w:cs="Times New Roman"/>
          <w:szCs w:val="24"/>
        </w:rPr>
      </w:pPr>
      <w:r w:rsidRPr="00125309">
        <w:rPr>
          <w:rFonts w:cs="Times New Roman"/>
          <w:szCs w:val="24"/>
        </w:rPr>
        <w:lastRenderedPageBreak/>
        <w:t>Reference</w:t>
      </w:r>
    </w:p>
    <w:p w14:paraId="0E723F4C" w14:textId="65C21F81" w:rsidR="00205A24" w:rsidRPr="00125309" w:rsidRDefault="00205A24" w:rsidP="00125309">
      <w:pPr>
        <w:spacing w:before="100" w:beforeAutospacing="1" w:after="100" w:afterAutospacing="1"/>
        <w:ind w:left="720" w:hanging="720"/>
        <w:jc w:val="center"/>
        <w:rPr>
          <w:rFonts w:cs="Times New Roman"/>
          <w:szCs w:val="24"/>
        </w:rPr>
      </w:pPr>
      <w:bookmarkStart w:id="1" w:name="_Hlk138366424"/>
      <w:proofErr w:type="spellStart"/>
      <w:r w:rsidRPr="00125309">
        <w:rPr>
          <w:rFonts w:cs="Times New Roman"/>
          <w:szCs w:val="24"/>
        </w:rPr>
        <w:t>Altulaihan</w:t>
      </w:r>
      <w:proofErr w:type="spellEnd"/>
      <w:r w:rsidRPr="00125309">
        <w:rPr>
          <w:rFonts w:cs="Times New Roman"/>
          <w:szCs w:val="24"/>
        </w:rPr>
        <w:t xml:space="preserve">, E. A., </w:t>
      </w:r>
      <w:proofErr w:type="spellStart"/>
      <w:r w:rsidRPr="00125309">
        <w:rPr>
          <w:rFonts w:cs="Times New Roman"/>
          <w:szCs w:val="24"/>
        </w:rPr>
        <w:t>Alismail</w:t>
      </w:r>
      <w:proofErr w:type="spellEnd"/>
      <w:r w:rsidRPr="00125309">
        <w:rPr>
          <w:rFonts w:cs="Times New Roman"/>
          <w:szCs w:val="24"/>
        </w:rPr>
        <w:t xml:space="preserve">, A., &amp; </w:t>
      </w:r>
      <w:proofErr w:type="spellStart"/>
      <w:r w:rsidRPr="00125309">
        <w:rPr>
          <w:rFonts w:cs="Times New Roman"/>
          <w:szCs w:val="24"/>
        </w:rPr>
        <w:t>Frikha</w:t>
      </w:r>
      <w:proofErr w:type="spellEnd"/>
      <w:r w:rsidRPr="00125309">
        <w:rPr>
          <w:rFonts w:cs="Times New Roman"/>
          <w:szCs w:val="24"/>
        </w:rPr>
        <w:t xml:space="preserve">, M. (2023). </w:t>
      </w:r>
      <w:bookmarkEnd w:id="1"/>
      <w:r w:rsidRPr="00125309">
        <w:rPr>
          <w:rFonts w:cs="Times New Roman"/>
          <w:szCs w:val="24"/>
        </w:rPr>
        <w:t>A Survey on Web Application Penetration Testing. Electronics, 12(5), 1229.</w:t>
      </w:r>
      <w:r w:rsidRPr="00125309">
        <w:rPr>
          <w:rFonts w:cs="Times New Roman"/>
          <w:szCs w:val="24"/>
        </w:rPr>
        <w:t xml:space="preserve"> </w:t>
      </w:r>
      <w:r w:rsidRPr="00125309">
        <w:rPr>
          <w:rFonts w:cs="Times New Roman"/>
          <w:szCs w:val="24"/>
        </w:rPr>
        <w:t>https://www.mdpi.com/2079-9292/12/5/1229</w:t>
      </w:r>
    </w:p>
    <w:p w14:paraId="03214E6E" w14:textId="78975507" w:rsidR="00205A24" w:rsidRPr="00125309" w:rsidRDefault="00205A24" w:rsidP="00125309">
      <w:pPr>
        <w:spacing w:before="100" w:beforeAutospacing="1" w:after="100" w:afterAutospacing="1"/>
        <w:ind w:left="720" w:hanging="720"/>
        <w:rPr>
          <w:rFonts w:cs="Times New Roman"/>
          <w:szCs w:val="24"/>
        </w:rPr>
      </w:pPr>
      <w:bookmarkStart w:id="2" w:name="_Hlk138366287"/>
      <w:r w:rsidRPr="00125309">
        <w:rPr>
          <w:rFonts w:cs="Times New Roman"/>
          <w:szCs w:val="24"/>
        </w:rPr>
        <w:t xml:space="preserve">Mishra, A., Mehra, N., &amp; Dubey, S. (2023). </w:t>
      </w:r>
      <w:bookmarkEnd w:id="2"/>
      <w:r w:rsidRPr="00125309">
        <w:rPr>
          <w:rFonts w:cs="Times New Roman"/>
          <w:szCs w:val="24"/>
        </w:rPr>
        <w:t xml:space="preserve">A REVIEW </w:t>
      </w:r>
      <w:r w:rsidRPr="00125309">
        <w:rPr>
          <w:rFonts w:cs="Times New Roman"/>
          <w:szCs w:val="24"/>
        </w:rPr>
        <w:t>OF</w:t>
      </w:r>
      <w:r w:rsidRPr="00125309">
        <w:rPr>
          <w:rFonts w:cs="Times New Roman"/>
          <w:szCs w:val="24"/>
        </w:rPr>
        <w:t xml:space="preserve"> SQL INJECTION, DETECTION</w:t>
      </w:r>
      <w:r w:rsidRPr="00125309">
        <w:rPr>
          <w:rFonts w:cs="Times New Roman"/>
          <w:szCs w:val="24"/>
        </w:rPr>
        <w:t>,</w:t>
      </w:r>
      <w:r w:rsidRPr="00125309">
        <w:rPr>
          <w:rFonts w:cs="Times New Roman"/>
          <w:szCs w:val="24"/>
        </w:rPr>
        <w:t xml:space="preserve"> AND PREVENTIONS TECHNIQUES. Journal of Pharmaceutical Negative Results, 1068-1073.</w:t>
      </w:r>
      <w:r w:rsidRPr="00125309">
        <w:rPr>
          <w:rFonts w:cs="Times New Roman"/>
          <w:szCs w:val="24"/>
        </w:rPr>
        <w:t xml:space="preserve"> </w:t>
      </w:r>
      <w:r w:rsidRPr="00125309">
        <w:rPr>
          <w:rFonts w:cs="Times New Roman"/>
          <w:szCs w:val="24"/>
        </w:rPr>
        <w:t>https://pnrjournal.com/index.php/home/article/view/8025</w:t>
      </w:r>
    </w:p>
    <w:sectPr w:rsidR="00205A24" w:rsidRPr="00125309" w:rsidSect="004972F3">
      <w:headerReference w:type="default" r:id="rId6"/>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B6D3C" w14:textId="77777777" w:rsidR="002A642B" w:rsidRDefault="002A642B" w:rsidP="000510C1">
      <w:pPr>
        <w:spacing w:line="240" w:lineRule="auto"/>
      </w:pPr>
      <w:r>
        <w:separator/>
      </w:r>
    </w:p>
  </w:endnote>
  <w:endnote w:type="continuationSeparator" w:id="0">
    <w:p w14:paraId="4DE00FFE" w14:textId="77777777" w:rsidR="002A642B" w:rsidRDefault="002A642B" w:rsidP="000510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0780A" w14:textId="77777777" w:rsidR="002A642B" w:rsidRDefault="002A642B" w:rsidP="000510C1">
      <w:pPr>
        <w:spacing w:line="240" w:lineRule="auto"/>
      </w:pPr>
      <w:r>
        <w:separator/>
      </w:r>
    </w:p>
  </w:footnote>
  <w:footnote w:type="continuationSeparator" w:id="0">
    <w:p w14:paraId="7E6E9C81" w14:textId="77777777" w:rsidR="002A642B" w:rsidRDefault="002A642B" w:rsidP="000510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8461364"/>
      <w:docPartObj>
        <w:docPartGallery w:val="Page Numbers (Top of Page)"/>
        <w:docPartUnique/>
      </w:docPartObj>
    </w:sdtPr>
    <w:sdtEndPr>
      <w:rPr>
        <w:noProof/>
      </w:rPr>
    </w:sdtEndPr>
    <w:sdtContent>
      <w:p w14:paraId="18ADCC68" w14:textId="0CA316E0" w:rsidR="000510C1" w:rsidRDefault="000510C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7551373" w14:textId="77777777" w:rsidR="000510C1" w:rsidRDefault="000510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6B5"/>
    <w:rsid w:val="00015449"/>
    <w:rsid w:val="000510C1"/>
    <w:rsid w:val="00125309"/>
    <w:rsid w:val="001C4781"/>
    <w:rsid w:val="001D386E"/>
    <w:rsid w:val="00205A24"/>
    <w:rsid w:val="00285743"/>
    <w:rsid w:val="002A642B"/>
    <w:rsid w:val="002B09CF"/>
    <w:rsid w:val="002E6231"/>
    <w:rsid w:val="003C0E7A"/>
    <w:rsid w:val="003E41DE"/>
    <w:rsid w:val="004972F3"/>
    <w:rsid w:val="007360DC"/>
    <w:rsid w:val="007556D2"/>
    <w:rsid w:val="00843826"/>
    <w:rsid w:val="009E4D5B"/>
    <w:rsid w:val="00AB470A"/>
    <w:rsid w:val="00B46CA4"/>
    <w:rsid w:val="00C02662"/>
    <w:rsid w:val="00C65208"/>
    <w:rsid w:val="00D50005"/>
    <w:rsid w:val="00DA448C"/>
    <w:rsid w:val="00E16B0B"/>
    <w:rsid w:val="00E326B5"/>
    <w:rsid w:val="00F154A5"/>
    <w:rsid w:val="00F6383D"/>
    <w:rsid w:val="00FE7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F42A6"/>
  <w15:chartTrackingRefBased/>
  <w15:docId w15:val="{1C0E890B-CF45-46A8-986D-4AA968FCC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inch"/>
    <w:qFormat/>
    <w:rsid w:val="00E16B0B"/>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10C1"/>
    <w:pPr>
      <w:tabs>
        <w:tab w:val="center" w:pos="4680"/>
        <w:tab w:val="right" w:pos="9360"/>
      </w:tabs>
      <w:spacing w:line="240" w:lineRule="auto"/>
    </w:pPr>
  </w:style>
  <w:style w:type="character" w:customStyle="1" w:styleId="HeaderChar">
    <w:name w:val="Header Char"/>
    <w:basedOn w:val="DefaultParagraphFont"/>
    <w:link w:val="Header"/>
    <w:uiPriority w:val="99"/>
    <w:rsid w:val="000510C1"/>
  </w:style>
  <w:style w:type="paragraph" w:styleId="Footer">
    <w:name w:val="footer"/>
    <w:basedOn w:val="Normal"/>
    <w:link w:val="FooterChar"/>
    <w:uiPriority w:val="99"/>
    <w:unhideWhenUsed/>
    <w:rsid w:val="000510C1"/>
    <w:pPr>
      <w:tabs>
        <w:tab w:val="center" w:pos="4680"/>
        <w:tab w:val="right" w:pos="9360"/>
      </w:tabs>
      <w:spacing w:line="240" w:lineRule="auto"/>
    </w:pPr>
  </w:style>
  <w:style w:type="character" w:customStyle="1" w:styleId="FooterChar">
    <w:name w:val="Footer Char"/>
    <w:basedOn w:val="DefaultParagraphFont"/>
    <w:link w:val="Footer"/>
    <w:uiPriority w:val="99"/>
    <w:rsid w:val="000510C1"/>
  </w:style>
  <w:style w:type="character" w:styleId="Hyperlink">
    <w:name w:val="Hyperlink"/>
    <w:basedOn w:val="DefaultParagraphFont"/>
    <w:uiPriority w:val="99"/>
    <w:unhideWhenUsed/>
    <w:rsid w:val="00205A24"/>
    <w:rPr>
      <w:color w:val="0563C1" w:themeColor="hyperlink"/>
      <w:u w:val="single"/>
    </w:rPr>
  </w:style>
  <w:style w:type="character" w:styleId="UnresolvedMention">
    <w:name w:val="Unresolved Mention"/>
    <w:basedOn w:val="DefaultParagraphFont"/>
    <w:uiPriority w:val="99"/>
    <w:semiHidden/>
    <w:unhideWhenUsed/>
    <w:rsid w:val="00205A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6</Pages>
  <Words>953</Words>
  <Characters>5435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FINCH</dc:creator>
  <cp:keywords/>
  <dc:description/>
  <cp:lastModifiedBy>FINCH</cp:lastModifiedBy>
  <cp:revision>3</cp:revision>
  <dcterms:created xsi:type="dcterms:W3CDTF">2023-06-22T21:37:00Z</dcterms:created>
  <dcterms:modified xsi:type="dcterms:W3CDTF">2023-06-23T05:49:00Z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2402860d-4e35-407d-8e7b-9497f5162e70</vt:lpwstr>
  </property>
</Properties>
</file>