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83" w:rsidRDefault="003E0B83" w:rsidP="00E07878">
      <w:pPr>
        <w:contextualSpacing/>
        <w:rPr>
          <w:rFonts w:ascii="Times New Roman" w:hAnsi="Times New Roman" w:cs="Times New Roman"/>
          <w:sz w:val="24"/>
          <w:szCs w:val="24"/>
        </w:rPr>
      </w:pPr>
    </w:p>
    <w:p w:rsidR="00E07878" w:rsidRDefault="00E07878" w:rsidP="00E07878">
      <w:pPr>
        <w:contextualSpacing/>
        <w:rPr>
          <w:rFonts w:ascii="Times New Roman" w:hAnsi="Times New Roman" w:cs="Times New Roman"/>
          <w:sz w:val="24"/>
          <w:szCs w:val="24"/>
        </w:rPr>
      </w:pPr>
    </w:p>
    <w:p w:rsidR="00E07878" w:rsidRDefault="00E07878" w:rsidP="00E07878">
      <w:pPr>
        <w:contextualSpacing/>
        <w:rPr>
          <w:rFonts w:ascii="Times New Roman" w:hAnsi="Times New Roman" w:cs="Times New Roman"/>
          <w:sz w:val="24"/>
          <w:szCs w:val="24"/>
        </w:rPr>
      </w:pPr>
    </w:p>
    <w:p w:rsidR="00E07878" w:rsidRDefault="00E07878" w:rsidP="00E07878">
      <w:pPr>
        <w:contextualSpacing/>
        <w:rPr>
          <w:rFonts w:ascii="Times New Roman" w:hAnsi="Times New Roman" w:cs="Times New Roman"/>
          <w:sz w:val="24"/>
          <w:szCs w:val="24"/>
        </w:rPr>
      </w:pPr>
    </w:p>
    <w:p w:rsidR="00E07878" w:rsidRDefault="00E07878" w:rsidP="00E07878">
      <w:pPr>
        <w:contextualSpacing/>
        <w:jc w:val="center"/>
        <w:rPr>
          <w:rFonts w:ascii="Times New Roman" w:hAnsi="Times New Roman" w:cs="Times New Roman"/>
          <w:b/>
          <w:sz w:val="24"/>
          <w:szCs w:val="24"/>
        </w:rPr>
      </w:pPr>
      <w:r>
        <w:rPr>
          <w:rFonts w:ascii="Times New Roman" w:hAnsi="Times New Roman" w:cs="Times New Roman"/>
          <w:b/>
          <w:sz w:val="24"/>
          <w:szCs w:val="24"/>
        </w:rPr>
        <w:t>HUMAN ANATOMY</w:t>
      </w:r>
    </w:p>
    <w:p w:rsidR="00E07878" w:rsidRDefault="00E07878"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E07878">
      <w:pPr>
        <w:contextualSpacing/>
        <w:jc w:val="center"/>
        <w:rPr>
          <w:rFonts w:ascii="Times New Roman" w:hAnsi="Times New Roman" w:cs="Times New Roman"/>
          <w:b/>
          <w:sz w:val="24"/>
          <w:szCs w:val="24"/>
        </w:rPr>
      </w:pPr>
    </w:p>
    <w:p w:rsidR="00011680" w:rsidRDefault="00011680" w:rsidP="001E4E73">
      <w:pPr>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HUMAN ANATOMY</w:t>
      </w:r>
    </w:p>
    <w:p w:rsidR="00F448F2" w:rsidRDefault="001E4E73" w:rsidP="00DD407E">
      <w:pPr>
        <w:contextualSpacing/>
        <w:rPr>
          <w:rFonts w:ascii="Times New Roman" w:hAnsi="Times New Roman" w:cs="Times New Roman"/>
          <w:sz w:val="24"/>
          <w:szCs w:val="24"/>
        </w:rPr>
      </w:pPr>
      <w:r>
        <w:rPr>
          <w:rFonts w:ascii="Times New Roman" w:hAnsi="Times New Roman" w:cs="Times New Roman"/>
          <w:sz w:val="24"/>
          <w:szCs w:val="24"/>
        </w:rPr>
        <w:t>Human anatomy is the ba</w:t>
      </w:r>
      <w:r w:rsidR="00674039">
        <w:rPr>
          <w:rFonts w:ascii="Times New Roman" w:hAnsi="Times New Roman" w:cs="Times New Roman"/>
          <w:sz w:val="24"/>
          <w:szCs w:val="24"/>
        </w:rPr>
        <w:t xml:space="preserve">sis of medicine. Anatomy is derived from the greek word tamnein which means to cut, this shows that at its core it relies on cadaveric dissection. Recently students have started using models and computer images in studying anatomy. Human anatomy can be approached in two ways; regional and systemic. For the sake of visualizing and understanding of imaging, most tutors prefer using the regional approach. </w:t>
      </w:r>
      <w:r w:rsidR="00674039">
        <w:rPr>
          <w:rFonts w:ascii="Times New Roman" w:hAnsi="Times New Roman" w:cs="Times New Roman"/>
          <w:sz w:val="24"/>
          <w:szCs w:val="24"/>
        </w:rPr>
        <w:tab/>
      </w:r>
      <w:r w:rsidR="00674039">
        <w:rPr>
          <w:rFonts w:ascii="Times New Roman" w:hAnsi="Times New Roman" w:cs="Times New Roman"/>
          <w:sz w:val="24"/>
          <w:szCs w:val="24"/>
        </w:rPr>
        <w:tab/>
      </w:r>
      <w:r w:rsidR="00674039">
        <w:rPr>
          <w:rFonts w:ascii="Times New Roman" w:hAnsi="Times New Roman" w:cs="Times New Roman"/>
          <w:sz w:val="24"/>
          <w:szCs w:val="24"/>
        </w:rPr>
        <w:tab/>
      </w:r>
      <w:r w:rsidR="00674039">
        <w:rPr>
          <w:rFonts w:ascii="Times New Roman" w:hAnsi="Times New Roman" w:cs="Times New Roman"/>
          <w:sz w:val="24"/>
          <w:szCs w:val="24"/>
        </w:rPr>
        <w:tab/>
      </w:r>
      <w:r w:rsidR="00674039">
        <w:rPr>
          <w:rFonts w:ascii="Times New Roman" w:hAnsi="Times New Roman" w:cs="Times New Roman"/>
          <w:sz w:val="24"/>
          <w:szCs w:val="24"/>
        </w:rPr>
        <w:tab/>
        <w:t xml:space="preserve">Regional approach divides human body into: lower limbs, upper limbs, head and neck, neuroanatomy, thorax, abdomen, </w:t>
      </w:r>
      <w:r w:rsidR="00260896">
        <w:rPr>
          <w:rFonts w:ascii="Times New Roman" w:hAnsi="Times New Roman" w:cs="Times New Roman"/>
          <w:sz w:val="24"/>
          <w:szCs w:val="24"/>
        </w:rPr>
        <w:t>and</w:t>
      </w:r>
      <w:r w:rsidR="00674039">
        <w:rPr>
          <w:rFonts w:ascii="Times New Roman" w:hAnsi="Times New Roman" w:cs="Times New Roman"/>
          <w:sz w:val="24"/>
          <w:szCs w:val="24"/>
        </w:rPr>
        <w:t xml:space="preserve"> perine</w:t>
      </w:r>
      <w:r w:rsidR="00260896">
        <w:rPr>
          <w:rFonts w:ascii="Times New Roman" w:hAnsi="Times New Roman" w:cs="Times New Roman"/>
          <w:sz w:val="24"/>
          <w:szCs w:val="24"/>
        </w:rPr>
        <w:t>um. In each of the divisions, a sound study of the following is required: bones, muscles, blood supply, innervation, and lymphatic drainage.</w:t>
      </w:r>
      <w:r w:rsidR="00260896">
        <w:rPr>
          <w:rFonts w:ascii="Times New Roman" w:hAnsi="Times New Roman" w:cs="Times New Roman"/>
          <w:sz w:val="24"/>
          <w:szCs w:val="24"/>
        </w:rPr>
        <w:tab/>
      </w:r>
      <w:r w:rsidR="00260896">
        <w:rPr>
          <w:rFonts w:ascii="Times New Roman" w:hAnsi="Times New Roman" w:cs="Times New Roman"/>
          <w:sz w:val="24"/>
          <w:szCs w:val="24"/>
        </w:rPr>
        <w:tab/>
      </w:r>
      <w:r w:rsidR="00260896">
        <w:rPr>
          <w:rFonts w:ascii="Times New Roman" w:hAnsi="Times New Roman" w:cs="Times New Roman"/>
          <w:sz w:val="24"/>
          <w:szCs w:val="24"/>
        </w:rPr>
        <w:tab/>
      </w:r>
      <w:r w:rsidR="00C80256">
        <w:rPr>
          <w:rFonts w:ascii="Times New Roman" w:hAnsi="Times New Roman" w:cs="Times New Roman"/>
          <w:sz w:val="24"/>
          <w:szCs w:val="24"/>
        </w:rPr>
        <w:t xml:space="preserve">.The limbs have a similar anatomy due to a similar embryological development. This article shall focus on the lower limb as a representative. </w:t>
      </w:r>
      <w:r w:rsidR="00E963C1">
        <w:rPr>
          <w:rFonts w:ascii="Times New Roman" w:hAnsi="Times New Roman" w:cs="Times New Roman"/>
          <w:sz w:val="24"/>
          <w:szCs w:val="24"/>
        </w:rPr>
        <w:t>Lower limb bones from</w:t>
      </w:r>
      <w:r w:rsidR="0018435C">
        <w:rPr>
          <w:rFonts w:ascii="Times New Roman" w:hAnsi="Times New Roman" w:cs="Times New Roman"/>
          <w:sz w:val="24"/>
          <w:szCs w:val="24"/>
        </w:rPr>
        <w:t xml:space="preserve"> </w:t>
      </w:r>
      <w:r w:rsidR="00E963C1">
        <w:rPr>
          <w:rFonts w:ascii="Times New Roman" w:hAnsi="Times New Roman" w:cs="Times New Roman"/>
          <w:sz w:val="24"/>
          <w:szCs w:val="24"/>
        </w:rPr>
        <w:t>proximal to distal are pelvis,</w:t>
      </w:r>
      <w:r w:rsidR="0018435C">
        <w:rPr>
          <w:rFonts w:ascii="Times New Roman" w:hAnsi="Times New Roman" w:cs="Times New Roman"/>
          <w:sz w:val="24"/>
          <w:szCs w:val="24"/>
        </w:rPr>
        <w:t xml:space="preserve"> </w:t>
      </w:r>
      <w:r w:rsidR="00E963C1">
        <w:rPr>
          <w:rFonts w:ascii="Times New Roman" w:hAnsi="Times New Roman" w:cs="Times New Roman"/>
          <w:sz w:val="24"/>
          <w:szCs w:val="24"/>
        </w:rPr>
        <w:t>femur,</w:t>
      </w:r>
      <w:r w:rsidR="0018435C">
        <w:rPr>
          <w:rFonts w:ascii="Times New Roman" w:hAnsi="Times New Roman" w:cs="Times New Roman"/>
          <w:sz w:val="24"/>
          <w:szCs w:val="24"/>
        </w:rPr>
        <w:t xml:space="preserve"> </w:t>
      </w:r>
      <w:r w:rsidR="00E963C1">
        <w:rPr>
          <w:rFonts w:ascii="Times New Roman" w:hAnsi="Times New Roman" w:cs="Times New Roman"/>
          <w:sz w:val="24"/>
          <w:szCs w:val="24"/>
        </w:rPr>
        <w:t>tibia</w:t>
      </w:r>
      <w:r w:rsidR="0018435C">
        <w:rPr>
          <w:rFonts w:ascii="Times New Roman" w:hAnsi="Times New Roman" w:cs="Times New Roman"/>
          <w:sz w:val="24"/>
          <w:szCs w:val="24"/>
        </w:rPr>
        <w:t xml:space="preserve"> and fibula, and the foot bones.</w:t>
      </w:r>
      <w:r w:rsidR="00260896">
        <w:rPr>
          <w:rFonts w:ascii="Times New Roman" w:hAnsi="Times New Roman" w:cs="Times New Roman"/>
          <w:sz w:val="24"/>
          <w:szCs w:val="24"/>
        </w:rPr>
        <w:t xml:space="preserve"> The foot has </w:t>
      </w:r>
      <w:r w:rsidR="00E21E67">
        <w:rPr>
          <w:rFonts w:ascii="Times New Roman" w:hAnsi="Times New Roman" w:cs="Times New Roman"/>
          <w:sz w:val="24"/>
          <w:szCs w:val="24"/>
        </w:rPr>
        <w:t>the tarsal bones, metatarsals, and phalange</w:t>
      </w:r>
      <w:r w:rsidR="00E963C1">
        <w:rPr>
          <w:rFonts w:ascii="Times New Roman" w:hAnsi="Times New Roman" w:cs="Times New Roman"/>
          <w:sz w:val="24"/>
          <w:szCs w:val="24"/>
        </w:rPr>
        <w:t>s. Muscles are classified into compartments: extensors, flexors, abductors of the hip as well as the knee. Foot muscles carry out eversion, inversion, dorsiflexion and,</w:t>
      </w:r>
      <w:r w:rsidR="0018435C">
        <w:rPr>
          <w:rFonts w:ascii="Times New Roman" w:hAnsi="Times New Roman" w:cs="Times New Roman"/>
          <w:sz w:val="24"/>
          <w:szCs w:val="24"/>
        </w:rPr>
        <w:t xml:space="preserve"> </w:t>
      </w:r>
      <w:r w:rsidR="00E963C1">
        <w:rPr>
          <w:rFonts w:ascii="Times New Roman" w:hAnsi="Times New Roman" w:cs="Times New Roman"/>
          <w:sz w:val="24"/>
          <w:szCs w:val="24"/>
        </w:rPr>
        <w:t xml:space="preserve">plantarflexion. </w:t>
      </w:r>
      <w:r w:rsidR="00DA0AAA">
        <w:rPr>
          <w:rFonts w:ascii="Times New Roman" w:hAnsi="Times New Roman" w:cs="Times New Roman"/>
          <w:sz w:val="24"/>
          <w:szCs w:val="24"/>
        </w:rPr>
        <w:t xml:space="preserve"> The main arterial supply is iliac artery</w:t>
      </w:r>
      <w:r w:rsidR="00486CFC">
        <w:rPr>
          <w:rFonts w:ascii="Times New Roman" w:hAnsi="Times New Roman" w:cs="Times New Roman"/>
          <w:sz w:val="24"/>
          <w:szCs w:val="24"/>
        </w:rPr>
        <w:t>. Venous drainage is via vena commitante as well as su</w:t>
      </w:r>
      <w:r w:rsidR="00DA0AAA">
        <w:rPr>
          <w:rFonts w:ascii="Times New Roman" w:hAnsi="Times New Roman" w:cs="Times New Roman"/>
          <w:sz w:val="24"/>
          <w:szCs w:val="24"/>
        </w:rPr>
        <w:t xml:space="preserve">perficial veins </w:t>
      </w:r>
      <w:r w:rsidR="00486CFC">
        <w:rPr>
          <w:rFonts w:ascii="Times New Roman" w:hAnsi="Times New Roman" w:cs="Times New Roman"/>
          <w:sz w:val="24"/>
          <w:szCs w:val="24"/>
        </w:rPr>
        <w:t>. Innervation of the lower limb is by the lumbosacral plexus of nerves. A maj</w:t>
      </w:r>
      <w:r w:rsidR="00DA0AAA">
        <w:rPr>
          <w:rFonts w:ascii="Times New Roman" w:hAnsi="Times New Roman" w:cs="Times New Roman"/>
          <w:sz w:val="24"/>
          <w:szCs w:val="24"/>
        </w:rPr>
        <w:t>or nerve is the sciatic. .</w:t>
      </w:r>
      <w:r w:rsidR="00486CFC">
        <w:rPr>
          <w:rFonts w:ascii="Times New Roman" w:hAnsi="Times New Roman" w:cs="Times New Roman"/>
          <w:sz w:val="24"/>
          <w:szCs w:val="24"/>
        </w:rPr>
        <w:t>The lymphatics drain into popliteal and inguinal lymph nodes.</w:t>
      </w:r>
      <w:r w:rsidR="00C80256">
        <w:rPr>
          <w:rFonts w:ascii="Times New Roman" w:hAnsi="Times New Roman" w:cs="Times New Roman"/>
          <w:sz w:val="24"/>
          <w:szCs w:val="24"/>
        </w:rPr>
        <w:tab/>
      </w:r>
      <w:r w:rsidR="00C80256">
        <w:rPr>
          <w:rFonts w:ascii="Times New Roman" w:hAnsi="Times New Roman" w:cs="Times New Roman"/>
          <w:sz w:val="24"/>
          <w:szCs w:val="24"/>
        </w:rPr>
        <w:tab/>
      </w:r>
      <w:r w:rsidR="00C80256">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r>
      <w:r w:rsidR="00856F68">
        <w:rPr>
          <w:rFonts w:ascii="Times New Roman" w:hAnsi="Times New Roman" w:cs="Times New Roman"/>
          <w:sz w:val="24"/>
          <w:szCs w:val="24"/>
        </w:rPr>
        <w:tab/>
        <w:t xml:space="preserve">Head and neck bones are the skull bones joined by sutures as well as the upper cervical bones. The skull is covered by scalp made of five layers. On the face, the skull is covered by muscles of facial expression. The skull holds the teeth in position and leaves cavities such as the </w:t>
      </w:r>
      <w:r w:rsidR="00DA0AAA">
        <w:rPr>
          <w:rFonts w:ascii="Times New Roman" w:hAnsi="Times New Roman" w:cs="Times New Roman"/>
          <w:sz w:val="24"/>
          <w:szCs w:val="24"/>
        </w:rPr>
        <w:t>mouth.</w:t>
      </w:r>
      <w:r w:rsidR="00856F68">
        <w:rPr>
          <w:rFonts w:ascii="Times New Roman" w:hAnsi="Times New Roman" w:cs="Times New Roman"/>
          <w:sz w:val="24"/>
          <w:szCs w:val="24"/>
        </w:rPr>
        <w:t xml:space="preserve"> Blood supply is via braches of external carotid artery. Veins ultimately drain into external and internal jugular veins. Cranial nerves I-XII supply the features of head and neck. Lymphatics </w:t>
      </w:r>
      <w:r w:rsidR="00856F68">
        <w:rPr>
          <w:rFonts w:ascii="Times New Roman" w:hAnsi="Times New Roman" w:cs="Times New Roman"/>
          <w:sz w:val="24"/>
          <w:szCs w:val="24"/>
        </w:rPr>
        <w:lastRenderedPageBreak/>
        <w:t>drain into superficial and deep cervical lymph nodes and the lymph ends up in the subclavian</w:t>
      </w:r>
      <w:r w:rsidR="00DA0AAA">
        <w:rPr>
          <w:rFonts w:ascii="Times New Roman" w:hAnsi="Times New Roman" w:cs="Times New Roman"/>
          <w:sz w:val="24"/>
          <w:szCs w:val="24"/>
        </w:rPr>
        <w:t xml:space="preserve"> vein.</w:t>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A0AAA">
        <w:rPr>
          <w:rFonts w:ascii="Times New Roman" w:hAnsi="Times New Roman" w:cs="Times New Roman"/>
          <w:sz w:val="24"/>
          <w:szCs w:val="24"/>
        </w:rPr>
        <w:tab/>
      </w:r>
      <w:r w:rsidR="00DD407E">
        <w:rPr>
          <w:rFonts w:ascii="Times New Roman" w:hAnsi="Times New Roman" w:cs="Times New Roman"/>
          <w:sz w:val="24"/>
          <w:szCs w:val="24"/>
        </w:rPr>
        <w:t>Neuroanatomy consists of the brain and the spinal cord</w:t>
      </w:r>
      <w:r w:rsidR="00DA0AAA">
        <w:rPr>
          <w:rFonts w:ascii="Times New Roman" w:hAnsi="Times New Roman" w:cs="Times New Roman"/>
          <w:sz w:val="24"/>
          <w:szCs w:val="24"/>
        </w:rPr>
        <w:t>, they contain grey and white matter.</w:t>
      </w:r>
      <w:r w:rsidR="00DD407E">
        <w:rPr>
          <w:rFonts w:ascii="Times New Roman" w:hAnsi="Times New Roman" w:cs="Times New Roman"/>
          <w:sz w:val="24"/>
          <w:szCs w:val="24"/>
        </w:rPr>
        <w:t>. The brain is divided into lobes. Areas of the brain are divided into motor, somatosensory,</w:t>
      </w:r>
      <w:r w:rsidR="005001E3">
        <w:rPr>
          <w:rFonts w:ascii="Times New Roman" w:hAnsi="Times New Roman" w:cs="Times New Roman"/>
          <w:sz w:val="24"/>
          <w:szCs w:val="24"/>
        </w:rPr>
        <w:t xml:space="preserve"> visual, auditory</w:t>
      </w:r>
      <w:r w:rsidR="00C80256">
        <w:rPr>
          <w:rFonts w:ascii="Times New Roman" w:hAnsi="Times New Roman" w:cs="Times New Roman"/>
          <w:sz w:val="24"/>
          <w:szCs w:val="24"/>
        </w:rPr>
        <w:t>,</w:t>
      </w:r>
      <w:r w:rsidR="005001E3">
        <w:rPr>
          <w:rFonts w:ascii="Times New Roman" w:hAnsi="Times New Roman" w:cs="Times New Roman"/>
          <w:sz w:val="24"/>
          <w:szCs w:val="24"/>
        </w:rPr>
        <w:t xml:space="preserve"> and limbic lobe among others. Blood suppl</w:t>
      </w:r>
      <w:r w:rsidR="00DA0AAA">
        <w:rPr>
          <w:rFonts w:ascii="Times New Roman" w:hAnsi="Times New Roman" w:cs="Times New Roman"/>
          <w:sz w:val="24"/>
          <w:szCs w:val="24"/>
        </w:rPr>
        <w:t>y is by the internal carotid,</w:t>
      </w:r>
      <w:r w:rsidR="005001E3">
        <w:rPr>
          <w:rFonts w:ascii="Times New Roman" w:hAnsi="Times New Roman" w:cs="Times New Roman"/>
          <w:sz w:val="24"/>
          <w:szCs w:val="24"/>
        </w:rPr>
        <w:t xml:space="preserve"> the vertebral arteries</w:t>
      </w:r>
      <w:r w:rsidR="00DA0AAA">
        <w:rPr>
          <w:rFonts w:ascii="Times New Roman" w:hAnsi="Times New Roman" w:cs="Times New Roman"/>
          <w:sz w:val="24"/>
          <w:szCs w:val="24"/>
        </w:rPr>
        <w:t xml:space="preserve"> and segmental arteries at the spinal cord level</w:t>
      </w:r>
      <w:r w:rsidR="005001E3">
        <w:rPr>
          <w:rFonts w:ascii="Times New Roman" w:hAnsi="Times New Roman" w:cs="Times New Roman"/>
          <w:sz w:val="24"/>
          <w:szCs w:val="24"/>
        </w:rPr>
        <w:t>. Lymphatic drainage is by the vent</w:t>
      </w:r>
      <w:r w:rsidR="00DA0AAA">
        <w:rPr>
          <w:rFonts w:ascii="Times New Roman" w:hAnsi="Times New Roman" w:cs="Times New Roman"/>
          <w:sz w:val="24"/>
          <w:szCs w:val="24"/>
        </w:rPr>
        <w:t xml:space="preserve">ricular system. </w:t>
      </w:r>
      <w:r w:rsidR="005001E3">
        <w:rPr>
          <w:rFonts w:ascii="Times New Roman" w:hAnsi="Times New Roman" w:cs="Times New Roman"/>
          <w:sz w:val="24"/>
          <w:szCs w:val="24"/>
        </w:rPr>
        <w:t xml:space="preserve"> The spinal cord extends to L2-L3 level </w:t>
      </w:r>
      <w:r w:rsidR="00DA0AAA">
        <w:rPr>
          <w:rFonts w:ascii="Times New Roman" w:hAnsi="Times New Roman" w:cs="Times New Roman"/>
          <w:sz w:val="24"/>
          <w:szCs w:val="24"/>
        </w:rPr>
        <w:t>.</w:t>
      </w:r>
      <w:r w:rsidR="005001E3">
        <w:rPr>
          <w:rFonts w:ascii="Times New Roman" w:hAnsi="Times New Roman" w:cs="Times New Roman"/>
          <w:sz w:val="24"/>
          <w:szCs w:val="24"/>
        </w:rPr>
        <w:t xml:space="preserve"> </w:t>
      </w:r>
      <w:r w:rsidR="00C80256">
        <w:rPr>
          <w:rFonts w:ascii="Times New Roman" w:hAnsi="Times New Roman" w:cs="Times New Roman"/>
          <w:sz w:val="24"/>
          <w:szCs w:val="24"/>
        </w:rPr>
        <w:tab/>
      </w:r>
      <w:r w:rsidR="00C80256">
        <w:rPr>
          <w:rFonts w:ascii="Times New Roman" w:hAnsi="Times New Roman" w:cs="Times New Roman"/>
          <w:sz w:val="24"/>
          <w:szCs w:val="24"/>
        </w:rPr>
        <w:tab/>
      </w:r>
      <w:r w:rsidR="00C80256">
        <w:rPr>
          <w:rFonts w:ascii="Times New Roman" w:hAnsi="Times New Roman" w:cs="Times New Roman"/>
          <w:sz w:val="24"/>
          <w:szCs w:val="24"/>
        </w:rPr>
        <w:tab/>
      </w:r>
      <w:r w:rsidR="00C80256">
        <w:rPr>
          <w:rFonts w:ascii="Times New Roman" w:hAnsi="Times New Roman" w:cs="Times New Roman"/>
          <w:sz w:val="24"/>
          <w:szCs w:val="24"/>
        </w:rPr>
        <w:tab/>
      </w:r>
      <w:r w:rsidR="00C80256">
        <w:rPr>
          <w:rFonts w:ascii="Times New Roman" w:hAnsi="Times New Roman" w:cs="Times New Roman"/>
          <w:sz w:val="24"/>
          <w:szCs w:val="24"/>
        </w:rPr>
        <w:tab/>
        <w:t xml:space="preserve">The thorax can be divided into superior, middle, anterior, and posterior mediastinum. The bones of the thorax are sternum, ribs, and thoracic spine. The muscles are diaphragm, </w:t>
      </w:r>
      <w:r w:rsidR="001411B7">
        <w:rPr>
          <w:rFonts w:ascii="Times New Roman" w:hAnsi="Times New Roman" w:cs="Times New Roman"/>
          <w:sz w:val="24"/>
          <w:szCs w:val="24"/>
        </w:rPr>
        <w:t>intercostals (external, internal, innermost), subcostals, and transversus thoracis. The blood supply is derived from axillary, posterior intercostal, and dorsal scapular arteries. Innervation is mainly by intercostal nerves (T1-T11). Lymphatic drainage involves axillary, intercostal, and parasternal nodes.</w:t>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411B7">
        <w:rPr>
          <w:rFonts w:ascii="Times New Roman" w:hAnsi="Times New Roman" w:cs="Times New Roman"/>
          <w:sz w:val="24"/>
          <w:szCs w:val="24"/>
        </w:rPr>
        <w:tab/>
      </w:r>
      <w:r w:rsidR="00176345">
        <w:rPr>
          <w:rFonts w:ascii="Times New Roman" w:hAnsi="Times New Roman" w:cs="Times New Roman"/>
          <w:sz w:val="24"/>
          <w:szCs w:val="24"/>
        </w:rPr>
        <w:t>The abdomen consists of calots triangle, inguinal triangle, peritoneal, and peritoneum. The bones are the lumbar spines. The muscles are anterolateral group and posterior group. Anterolateral group has flat and verticle muscles. Posterior group includes psoas major. Other structures include the GI tract and accessory organs.</w:t>
      </w:r>
      <w:r w:rsidR="00DA0AAA">
        <w:rPr>
          <w:rFonts w:ascii="Times New Roman" w:hAnsi="Times New Roman" w:cs="Times New Roman"/>
          <w:sz w:val="24"/>
          <w:szCs w:val="24"/>
        </w:rPr>
        <w:t xml:space="preserve"> Blood supply is by abdominal aorta</w:t>
      </w:r>
      <w:r w:rsidR="00DB6AEF">
        <w:rPr>
          <w:rFonts w:ascii="Times New Roman" w:hAnsi="Times New Roman" w:cs="Times New Roman"/>
          <w:sz w:val="24"/>
          <w:szCs w:val="24"/>
        </w:rPr>
        <w:t xml:space="preserve">. Lymphatic drainage follows main blood vessels. The perineum consists of the urogenital tract and external genitalia. The blood and nerve supply is via internal pudendal artery and pudendal nerve. </w:t>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r>
      <w:r w:rsidR="00DB6AEF">
        <w:rPr>
          <w:rFonts w:ascii="Times New Roman" w:hAnsi="Times New Roman" w:cs="Times New Roman"/>
          <w:sz w:val="24"/>
          <w:szCs w:val="24"/>
        </w:rPr>
        <w:tab/>
        <w:t>In conclusion, the human anatomy is more of visual and practical and cannot be compressed in a few words.</w:t>
      </w:r>
    </w:p>
    <w:p w:rsidR="00E963C1" w:rsidRDefault="00E963C1" w:rsidP="00F448F2">
      <w:pPr>
        <w:contextualSpacing/>
        <w:jc w:val="center"/>
        <w:rPr>
          <w:rFonts w:ascii="Times New Roman" w:hAnsi="Times New Roman" w:cs="Times New Roman"/>
          <w:sz w:val="24"/>
          <w:szCs w:val="24"/>
        </w:rPr>
      </w:pPr>
    </w:p>
    <w:p w:rsidR="00F448F2" w:rsidRDefault="00F448F2" w:rsidP="00F448F2">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Refferences</w:t>
      </w:r>
    </w:p>
    <w:p w:rsidR="00F448F2" w:rsidRDefault="00411B15" w:rsidP="00F448F2">
      <w:pPr>
        <w:ind w:left="720" w:hanging="720"/>
        <w:contextualSpacing/>
        <w:rPr>
          <w:rFonts w:ascii="Times New Roman" w:hAnsi="Times New Roman" w:cs="Times New Roman"/>
          <w:sz w:val="24"/>
          <w:szCs w:val="24"/>
        </w:rPr>
      </w:pPr>
      <w:r>
        <w:rPr>
          <w:rFonts w:ascii="Times New Roman" w:hAnsi="Times New Roman" w:cs="Times New Roman"/>
          <w:sz w:val="24"/>
          <w:szCs w:val="24"/>
        </w:rPr>
        <w:t>Adrian Rad Bsc (Hons). (2023,</w:t>
      </w:r>
      <w:r w:rsidR="00D1393A">
        <w:rPr>
          <w:rFonts w:ascii="Times New Roman" w:hAnsi="Times New Roman" w:cs="Times New Roman"/>
          <w:sz w:val="24"/>
          <w:szCs w:val="24"/>
        </w:rPr>
        <w:t xml:space="preserve"> </w:t>
      </w:r>
      <w:r>
        <w:rPr>
          <w:rFonts w:ascii="Times New Roman" w:hAnsi="Times New Roman" w:cs="Times New Roman"/>
          <w:sz w:val="24"/>
          <w:szCs w:val="24"/>
        </w:rPr>
        <w:t>September 19). Anatomy of the thorax. Kenhub.com</w:t>
      </w:r>
    </w:p>
    <w:p w:rsidR="00411B15" w:rsidRDefault="00411B15" w:rsidP="00F448F2">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Pr="00FA72EF">
          <w:rPr>
            <w:rStyle w:val="Hyperlink"/>
            <w:rFonts w:ascii="Times New Roman" w:hAnsi="Times New Roman" w:cs="Times New Roman"/>
            <w:sz w:val="24"/>
            <w:szCs w:val="24"/>
          </w:rPr>
          <w:t>https://www.kenhub.com/library</w:t>
        </w:r>
      </w:hyperlink>
    </w:p>
    <w:p w:rsidR="00D1393A" w:rsidRDefault="00D1393A" w:rsidP="00F448F2">
      <w:pPr>
        <w:ind w:left="720" w:hanging="720"/>
        <w:contextualSpacing/>
        <w:rPr>
          <w:rFonts w:ascii="Times New Roman" w:hAnsi="Times New Roman" w:cs="Times New Roman"/>
          <w:sz w:val="24"/>
          <w:szCs w:val="24"/>
        </w:rPr>
      </w:pPr>
      <w:r>
        <w:rPr>
          <w:rFonts w:ascii="Times New Roman" w:hAnsi="Times New Roman" w:cs="Times New Roman"/>
          <w:sz w:val="24"/>
          <w:szCs w:val="24"/>
        </w:rPr>
        <w:t>Gloria Lotha.(2023,june 12).anatomy of human body. Biology libretext</w:t>
      </w:r>
    </w:p>
    <w:p w:rsidR="00D1393A" w:rsidRDefault="00D1393A" w:rsidP="00D1393A">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FA72EF">
          <w:rPr>
            <w:rStyle w:val="Hyperlink"/>
            <w:rFonts w:ascii="Times New Roman" w:hAnsi="Times New Roman" w:cs="Times New Roman"/>
            <w:sz w:val="24"/>
            <w:szCs w:val="24"/>
          </w:rPr>
          <w:t>https://www.britannica.com/science</w:t>
        </w:r>
      </w:hyperlink>
    </w:p>
    <w:p w:rsidR="00411B15" w:rsidRDefault="00D1393A" w:rsidP="00D1393A">
      <w:pPr>
        <w:ind w:left="720" w:hanging="720"/>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Jana Vaskovic MD. (2023, August 27). Abdomen and pelvis. Kenhub.com</w:t>
      </w:r>
    </w:p>
    <w:p w:rsidR="00D1393A" w:rsidRDefault="00D1393A" w:rsidP="00F448F2">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FA72EF">
          <w:rPr>
            <w:rStyle w:val="Hyperlink"/>
            <w:rFonts w:ascii="Times New Roman" w:hAnsi="Times New Roman" w:cs="Times New Roman"/>
            <w:sz w:val="24"/>
            <w:szCs w:val="24"/>
          </w:rPr>
          <w:t>https://www.kenhub.com/anatomy</w:t>
        </w:r>
      </w:hyperlink>
    </w:p>
    <w:p w:rsidR="00D1393A" w:rsidRPr="00F448F2" w:rsidRDefault="00D1393A" w:rsidP="00F448F2">
      <w:pPr>
        <w:ind w:left="720" w:hanging="720"/>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E963C1" w:rsidRDefault="00E963C1" w:rsidP="001E4E73">
      <w:pPr>
        <w:contextualSpacing/>
        <w:rPr>
          <w:rFonts w:ascii="Times New Roman" w:hAnsi="Times New Roman" w:cs="Times New Roman"/>
          <w:sz w:val="24"/>
          <w:szCs w:val="24"/>
        </w:rPr>
      </w:pPr>
    </w:p>
    <w:p w:rsidR="001E4E73" w:rsidRPr="001E4E73" w:rsidRDefault="00E963C1" w:rsidP="001E4E7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1E67">
        <w:rPr>
          <w:rFonts w:ascii="Times New Roman" w:hAnsi="Times New Roman" w:cs="Times New Roman"/>
          <w:sz w:val="24"/>
          <w:szCs w:val="24"/>
        </w:rPr>
        <w:t xml:space="preserve"> </w:t>
      </w:r>
    </w:p>
    <w:p w:rsidR="001E4E73" w:rsidRDefault="001E4E73" w:rsidP="001E4E73">
      <w:pPr>
        <w:contextualSpacing/>
        <w:rPr>
          <w:rFonts w:ascii="Times New Roman" w:hAnsi="Times New Roman" w:cs="Times New Roman"/>
          <w:b/>
          <w:sz w:val="24"/>
          <w:szCs w:val="24"/>
        </w:rPr>
      </w:pPr>
    </w:p>
    <w:p w:rsidR="00011680" w:rsidRPr="00011680" w:rsidRDefault="00011680" w:rsidP="00011680">
      <w:pPr>
        <w:contextualSpacing/>
        <w:rPr>
          <w:rFonts w:ascii="Times New Roman" w:hAnsi="Times New Roman" w:cs="Times New Roman"/>
          <w:sz w:val="24"/>
          <w:szCs w:val="24"/>
        </w:rPr>
      </w:pPr>
    </w:p>
    <w:p w:rsidR="00E07878" w:rsidRPr="00E07878" w:rsidRDefault="00E07878" w:rsidP="00E07878">
      <w:pPr>
        <w:contextualSpacing/>
        <w:jc w:val="center"/>
        <w:rPr>
          <w:rFonts w:ascii="Times New Roman" w:hAnsi="Times New Roman" w:cs="Times New Roman"/>
          <w:sz w:val="24"/>
          <w:szCs w:val="24"/>
        </w:rPr>
      </w:pPr>
    </w:p>
    <w:sectPr w:rsidR="00E07878" w:rsidRPr="00E078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1D" w:rsidRDefault="00A51B1D" w:rsidP="00E07878">
      <w:pPr>
        <w:spacing w:after="0" w:line="240" w:lineRule="auto"/>
      </w:pPr>
      <w:r>
        <w:separator/>
      </w:r>
    </w:p>
  </w:endnote>
  <w:endnote w:type="continuationSeparator" w:id="0">
    <w:p w:rsidR="00A51B1D" w:rsidRDefault="00A51B1D" w:rsidP="00E0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1D" w:rsidRDefault="00A51B1D" w:rsidP="00E07878">
      <w:pPr>
        <w:spacing w:after="0" w:line="240" w:lineRule="auto"/>
      </w:pPr>
      <w:r>
        <w:separator/>
      </w:r>
    </w:p>
  </w:footnote>
  <w:footnote w:type="continuationSeparator" w:id="0">
    <w:p w:rsidR="00A51B1D" w:rsidRDefault="00A51B1D" w:rsidP="00E07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845258"/>
      <w:docPartObj>
        <w:docPartGallery w:val="Page Numbers (Top of Page)"/>
        <w:docPartUnique/>
      </w:docPartObj>
    </w:sdtPr>
    <w:sdtEndPr>
      <w:rPr>
        <w:noProof/>
      </w:rPr>
    </w:sdtEndPr>
    <w:sdtContent>
      <w:p w:rsidR="00DD407E" w:rsidRDefault="00DD407E">
        <w:pPr>
          <w:pStyle w:val="Header"/>
          <w:jc w:val="right"/>
        </w:pPr>
        <w:r>
          <w:fldChar w:fldCharType="begin"/>
        </w:r>
        <w:r>
          <w:instrText xml:space="preserve"> PAGE   \* MERGEFORMAT </w:instrText>
        </w:r>
        <w:r>
          <w:fldChar w:fldCharType="separate"/>
        </w:r>
        <w:r w:rsidR="00E02A51">
          <w:rPr>
            <w:noProof/>
          </w:rPr>
          <w:t>4</w:t>
        </w:r>
        <w:r>
          <w:rPr>
            <w:noProof/>
          </w:rPr>
          <w:fldChar w:fldCharType="end"/>
        </w:r>
      </w:p>
    </w:sdtContent>
  </w:sdt>
  <w:p w:rsidR="00DD407E" w:rsidRDefault="00DD4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A7"/>
    <w:rsid w:val="00011680"/>
    <w:rsid w:val="000121D3"/>
    <w:rsid w:val="00060541"/>
    <w:rsid w:val="001411B7"/>
    <w:rsid w:val="00176345"/>
    <w:rsid w:val="0018435C"/>
    <w:rsid w:val="001E4E73"/>
    <w:rsid w:val="00260896"/>
    <w:rsid w:val="003E0B83"/>
    <w:rsid w:val="00411B15"/>
    <w:rsid w:val="00486CFC"/>
    <w:rsid w:val="005001E3"/>
    <w:rsid w:val="00674039"/>
    <w:rsid w:val="00856F68"/>
    <w:rsid w:val="00A51B1D"/>
    <w:rsid w:val="00A53A16"/>
    <w:rsid w:val="00BB3C73"/>
    <w:rsid w:val="00C16CA7"/>
    <w:rsid w:val="00C80256"/>
    <w:rsid w:val="00D1393A"/>
    <w:rsid w:val="00DA0AAA"/>
    <w:rsid w:val="00DB6AEF"/>
    <w:rsid w:val="00DD407E"/>
    <w:rsid w:val="00DF0DE8"/>
    <w:rsid w:val="00E02A51"/>
    <w:rsid w:val="00E07878"/>
    <w:rsid w:val="00E21E67"/>
    <w:rsid w:val="00E963C1"/>
    <w:rsid w:val="00F4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9B1A1-BCAB-4042-AD91-2FFCC6E2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878"/>
  </w:style>
  <w:style w:type="paragraph" w:styleId="Footer">
    <w:name w:val="footer"/>
    <w:basedOn w:val="Normal"/>
    <w:link w:val="FooterChar"/>
    <w:uiPriority w:val="99"/>
    <w:unhideWhenUsed/>
    <w:rsid w:val="00E0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878"/>
  </w:style>
  <w:style w:type="character" w:styleId="Hyperlink">
    <w:name w:val="Hyperlink"/>
    <w:basedOn w:val="DefaultParagraphFont"/>
    <w:uiPriority w:val="99"/>
    <w:unhideWhenUsed/>
    <w:rsid w:val="00411B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hub.com/anatomy" TargetMode="External"/><Relationship Id="rId3" Type="http://schemas.openxmlformats.org/officeDocument/2006/relationships/webSettings" Target="webSettings.xml"/><Relationship Id="rId7" Type="http://schemas.openxmlformats.org/officeDocument/2006/relationships/hyperlink" Target="https://www.britannica.com/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nhub.com/libra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2023-10-03T15:58:00Z</dcterms:created>
  <dcterms:modified xsi:type="dcterms:W3CDTF">2023-10-03T15:58:00Z</dcterms:modified>
</cp:coreProperties>
</file>