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46" w:rsidRPr="00304B7E" w:rsidRDefault="00323054" w:rsidP="003A1546">
      <w:pPr>
        <w:shd w:val="clear" w:color="auto" w:fill="FFFFFF"/>
        <w:spacing w:after="60" w:line="240" w:lineRule="auto"/>
        <w:jc w:val="center"/>
        <w:rPr>
          <w:rFonts w:ascii="Arial" w:eastAsia="Times New Roman" w:hAnsi="Arial" w:cs="Arial"/>
          <w:b/>
          <w:color w:val="202124"/>
          <w:sz w:val="24"/>
          <w:szCs w:val="24"/>
          <w:u w:val="single"/>
        </w:rPr>
      </w:pPr>
      <w:bookmarkStart w:id="0" w:name="_GoBack"/>
      <w:bookmarkEnd w:id="0"/>
      <w:r w:rsidRPr="00304B7E">
        <w:rPr>
          <w:rFonts w:ascii="Arial" w:eastAsia="Times New Roman" w:hAnsi="Arial" w:cs="Arial"/>
          <w:b/>
          <w:color w:val="202124"/>
          <w:sz w:val="24"/>
          <w:szCs w:val="24"/>
          <w:u w:val="single"/>
        </w:rPr>
        <w:t>GOVERNMENT</w:t>
      </w:r>
    </w:p>
    <w:p w:rsidR="00323054" w:rsidRPr="003A1546" w:rsidRDefault="00323054" w:rsidP="00323054">
      <w:pPr>
        <w:shd w:val="clear" w:color="auto" w:fill="FFFFFF"/>
        <w:spacing w:after="60" w:line="240" w:lineRule="auto"/>
        <w:jc w:val="center"/>
        <w:rPr>
          <w:rFonts w:ascii="Arial" w:eastAsia="Times New Roman" w:hAnsi="Arial" w:cs="Arial"/>
          <w:b/>
          <w:color w:val="202124"/>
          <w:sz w:val="24"/>
          <w:szCs w:val="24"/>
          <w:u w:val="single"/>
        </w:rPr>
      </w:pPr>
    </w:p>
    <w:p w:rsidR="00323054" w:rsidRPr="003A1546" w:rsidRDefault="00902846" w:rsidP="0062246A">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What are some trends and concerns in educational leadership?</w:t>
      </w:r>
    </w:p>
    <w:p w:rsidR="00902846" w:rsidRPr="003A1546" w:rsidRDefault="00902846" w:rsidP="0062246A">
      <w:pPr>
        <w:shd w:val="clear" w:color="auto" w:fill="FFFFFF"/>
        <w:spacing w:after="60" w:line="240" w:lineRule="auto"/>
        <w:rPr>
          <w:rFonts w:ascii="Times New Roman" w:eastAsia="Times New Roman" w:hAnsi="Times New Roman" w:cs="Times New Roman"/>
          <w:color w:val="202124"/>
          <w:sz w:val="24"/>
          <w:szCs w:val="24"/>
        </w:rPr>
      </w:pPr>
    </w:p>
    <w:p w:rsidR="005616D3" w:rsidRPr="003A1546" w:rsidRDefault="0062246A" w:rsidP="005616D3">
      <w:pPr>
        <w:pStyle w:val="ListParagraph"/>
        <w:numPr>
          <w:ilvl w:val="0"/>
          <w:numId w:val="4"/>
        </w:num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Globalization and diversity.</w:t>
      </w:r>
    </w:p>
    <w:p w:rsidR="00F75981" w:rsidRPr="003A1546" w:rsidRDefault="00F75981" w:rsidP="00F75981">
      <w:pPr>
        <w:shd w:val="clear" w:color="auto" w:fill="FFFFFF"/>
        <w:spacing w:after="60" w:line="240" w:lineRule="auto"/>
        <w:rPr>
          <w:rFonts w:ascii="Times New Roman" w:hAnsi="Times New Roman" w:cs="Times New Roman"/>
          <w:color w:val="202124"/>
          <w:sz w:val="24"/>
          <w:szCs w:val="24"/>
          <w:shd w:val="clear" w:color="auto" w:fill="FFFFFF"/>
        </w:rPr>
      </w:pPr>
      <w:r w:rsidRPr="003A1546">
        <w:rPr>
          <w:rFonts w:ascii="Times New Roman" w:hAnsi="Times New Roman" w:cs="Times New Roman"/>
          <w:color w:val="202124"/>
          <w:sz w:val="24"/>
          <w:szCs w:val="24"/>
          <w:shd w:val="clear" w:color="auto" w:fill="FFFFFF"/>
        </w:rPr>
        <w:t> </w:t>
      </w:r>
      <w:r w:rsidR="005616D3" w:rsidRPr="003A1546">
        <w:rPr>
          <w:rFonts w:ascii="Times New Roman" w:hAnsi="Times New Roman" w:cs="Times New Roman"/>
          <w:color w:val="202124"/>
          <w:sz w:val="24"/>
          <w:szCs w:val="24"/>
          <w:shd w:val="clear" w:color="auto" w:fill="FFFFFF"/>
        </w:rPr>
        <w:t xml:space="preserve">   </w:t>
      </w:r>
      <w:r w:rsidRPr="003A1546">
        <w:rPr>
          <w:rFonts w:ascii="Times New Roman" w:hAnsi="Times New Roman" w:cs="Times New Roman"/>
          <w:color w:val="202124"/>
          <w:sz w:val="24"/>
          <w:szCs w:val="24"/>
          <w:shd w:val="clear" w:color="auto" w:fill="FFFFFF"/>
        </w:rPr>
        <w:t>Prepari</w:t>
      </w:r>
      <w:r w:rsidR="00283DC7" w:rsidRPr="003A1546">
        <w:rPr>
          <w:rFonts w:ascii="Times New Roman" w:hAnsi="Times New Roman" w:cs="Times New Roman"/>
          <w:color w:val="202124"/>
          <w:sz w:val="24"/>
          <w:szCs w:val="24"/>
          <w:shd w:val="clear" w:color="auto" w:fill="FFFFFF"/>
        </w:rPr>
        <w:t>ng Students for a Diverse World;</w:t>
      </w:r>
      <w:r w:rsidRPr="003A1546">
        <w:rPr>
          <w:rFonts w:ascii="Times New Roman" w:hAnsi="Times New Roman" w:cs="Times New Roman"/>
          <w:color w:val="202124"/>
          <w:sz w:val="24"/>
          <w:szCs w:val="24"/>
          <w:shd w:val="clear" w:color="auto" w:fill="FFFFFF"/>
        </w:rPr>
        <w:t xml:space="preserve"> Educational leaders play a crucial role in preparing students for a globalized and interconnected world. </w:t>
      </w:r>
      <w:r w:rsidRPr="003A1546">
        <w:rPr>
          <w:rFonts w:ascii="Times New Roman" w:hAnsi="Times New Roman" w:cs="Times New Roman"/>
          <w:color w:val="040C28"/>
          <w:sz w:val="24"/>
          <w:szCs w:val="24"/>
        </w:rPr>
        <w:t>Exposure to diverse leadership helps students develop the skills and attitudes needed to thrive in a culturally diverse society</w:t>
      </w:r>
      <w:r w:rsidRPr="003A1546">
        <w:rPr>
          <w:rFonts w:ascii="Times New Roman" w:hAnsi="Times New Roman" w:cs="Times New Roman"/>
          <w:color w:val="202124"/>
          <w:sz w:val="24"/>
          <w:szCs w:val="24"/>
          <w:shd w:val="clear" w:color="auto" w:fill="FFFFFF"/>
        </w:rPr>
        <w:t>.</w:t>
      </w:r>
    </w:p>
    <w:p w:rsidR="005616D3" w:rsidRPr="003A1546" w:rsidRDefault="005616D3" w:rsidP="00F75981">
      <w:pPr>
        <w:shd w:val="clear" w:color="auto" w:fill="FFFFFF"/>
        <w:spacing w:after="60" w:line="240" w:lineRule="auto"/>
        <w:rPr>
          <w:rFonts w:ascii="Times New Roman" w:eastAsia="Times New Roman" w:hAnsi="Times New Roman" w:cs="Times New Roman"/>
          <w:color w:val="202124"/>
          <w:sz w:val="24"/>
          <w:szCs w:val="24"/>
        </w:rPr>
      </w:pPr>
    </w:p>
    <w:p w:rsidR="005616D3" w:rsidRPr="003A1546" w:rsidRDefault="0062246A" w:rsidP="005616D3">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2</w:t>
      </w:r>
      <w:r w:rsidR="005616D3" w:rsidRPr="003A1546">
        <w:rPr>
          <w:rFonts w:ascii="Times New Roman" w:eastAsia="Times New Roman" w:hAnsi="Times New Roman" w:cs="Times New Roman"/>
          <w:color w:val="202124"/>
          <w:sz w:val="24"/>
          <w:szCs w:val="24"/>
        </w:rPr>
        <w:t>.</w:t>
      </w:r>
      <w:r w:rsidRPr="003A1546">
        <w:rPr>
          <w:rFonts w:ascii="Times New Roman" w:eastAsia="Times New Roman" w:hAnsi="Times New Roman" w:cs="Times New Roman"/>
          <w:color w:val="202124"/>
          <w:sz w:val="24"/>
          <w:szCs w:val="24"/>
        </w:rPr>
        <w:t xml:space="preserve"> Technology and innovation.</w:t>
      </w:r>
    </w:p>
    <w:p w:rsidR="00F75981" w:rsidRPr="003A1546" w:rsidRDefault="005616D3" w:rsidP="00F75981">
      <w:pPr>
        <w:shd w:val="clear" w:color="auto" w:fill="FFFFFF"/>
        <w:spacing w:after="60" w:line="240" w:lineRule="auto"/>
        <w:rPr>
          <w:rFonts w:ascii="Times New Roman" w:hAnsi="Times New Roman" w:cs="Times New Roman"/>
          <w:color w:val="040C28"/>
          <w:sz w:val="24"/>
          <w:szCs w:val="24"/>
        </w:rPr>
      </w:pPr>
      <w:r w:rsidRPr="003A1546">
        <w:rPr>
          <w:rFonts w:ascii="Times New Roman" w:hAnsi="Times New Roman" w:cs="Times New Roman"/>
          <w:color w:val="202124"/>
          <w:sz w:val="24"/>
          <w:szCs w:val="24"/>
          <w:shd w:val="clear" w:color="auto" w:fill="FFFFFF"/>
        </w:rPr>
        <w:t xml:space="preserve">    </w:t>
      </w:r>
      <w:r w:rsidR="002E0C20" w:rsidRPr="003A1546">
        <w:rPr>
          <w:rFonts w:ascii="Times New Roman" w:hAnsi="Times New Roman" w:cs="Times New Roman"/>
          <w:color w:val="202124"/>
          <w:sz w:val="24"/>
          <w:szCs w:val="24"/>
          <w:shd w:val="clear" w:color="auto" w:fill="FFFFFF"/>
        </w:rPr>
        <w:t>Using technology in educational leadership and management is not only about tools and techniques, but also about people and processes. You need to </w:t>
      </w:r>
      <w:r w:rsidR="002E0C20" w:rsidRPr="003A1546">
        <w:rPr>
          <w:rFonts w:ascii="Times New Roman" w:hAnsi="Times New Roman" w:cs="Times New Roman"/>
          <w:color w:val="040C28"/>
          <w:sz w:val="24"/>
          <w:szCs w:val="24"/>
        </w:rPr>
        <w:t>create a culture that encourages innovation, experimentation, and collaboration among your staff, students, and partners</w:t>
      </w:r>
      <w:r w:rsidRPr="003A1546">
        <w:rPr>
          <w:rFonts w:ascii="Times New Roman" w:hAnsi="Times New Roman" w:cs="Times New Roman"/>
          <w:color w:val="040C28"/>
          <w:sz w:val="24"/>
          <w:szCs w:val="24"/>
        </w:rPr>
        <w:t>.</w:t>
      </w:r>
    </w:p>
    <w:p w:rsidR="005616D3" w:rsidRPr="003A1546" w:rsidRDefault="005616D3" w:rsidP="00F75981">
      <w:pPr>
        <w:shd w:val="clear" w:color="auto" w:fill="FFFFFF"/>
        <w:spacing w:after="60" w:line="240" w:lineRule="auto"/>
        <w:rPr>
          <w:rFonts w:ascii="Times New Roman" w:eastAsia="Times New Roman" w:hAnsi="Times New Roman" w:cs="Times New Roman"/>
          <w:color w:val="202124"/>
          <w:sz w:val="24"/>
          <w:szCs w:val="24"/>
        </w:rPr>
      </w:pPr>
    </w:p>
    <w:p w:rsidR="005616D3" w:rsidRPr="003A1546" w:rsidRDefault="0062246A" w:rsidP="00F3750C">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3</w:t>
      </w:r>
      <w:r w:rsidR="005616D3" w:rsidRPr="003A1546">
        <w:rPr>
          <w:rFonts w:ascii="Times New Roman" w:eastAsia="Times New Roman" w:hAnsi="Times New Roman" w:cs="Times New Roman"/>
          <w:color w:val="202124"/>
          <w:sz w:val="24"/>
          <w:szCs w:val="24"/>
        </w:rPr>
        <w:t>.</w:t>
      </w:r>
      <w:r w:rsidRPr="003A1546">
        <w:rPr>
          <w:rFonts w:ascii="Times New Roman" w:eastAsia="Times New Roman" w:hAnsi="Times New Roman" w:cs="Times New Roman"/>
          <w:color w:val="202124"/>
          <w:sz w:val="24"/>
          <w:szCs w:val="24"/>
        </w:rPr>
        <w:t xml:space="preserve"> Equity and inclusion.</w:t>
      </w:r>
    </w:p>
    <w:p w:rsidR="002E0C20" w:rsidRPr="003A1546" w:rsidRDefault="005616D3" w:rsidP="002E0C20">
      <w:pPr>
        <w:shd w:val="clear" w:color="auto" w:fill="FFFFFF"/>
        <w:spacing w:after="60" w:line="240" w:lineRule="auto"/>
        <w:rPr>
          <w:rFonts w:ascii="Times New Roman" w:hAnsi="Times New Roman" w:cs="Times New Roman"/>
          <w:color w:val="202124"/>
          <w:sz w:val="24"/>
          <w:szCs w:val="24"/>
          <w:shd w:val="clear" w:color="auto" w:fill="FFFFFF"/>
        </w:rPr>
      </w:pPr>
      <w:r w:rsidRPr="003A1546">
        <w:rPr>
          <w:rFonts w:ascii="Times New Roman" w:hAnsi="Times New Roman" w:cs="Times New Roman"/>
          <w:color w:val="202124"/>
          <w:sz w:val="24"/>
          <w:szCs w:val="24"/>
          <w:shd w:val="clear" w:color="auto" w:fill="FFFFFF"/>
        </w:rPr>
        <w:t xml:space="preserve">     </w:t>
      </w:r>
      <w:r w:rsidR="00E021EB" w:rsidRPr="003A1546">
        <w:rPr>
          <w:rFonts w:ascii="Times New Roman" w:hAnsi="Times New Roman" w:cs="Times New Roman"/>
          <w:color w:val="202124"/>
          <w:sz w:val="24"/>
          <w:szCs w:val="24"/>
          <w:shd w:val="clear" w:color="auto" w:fill="FFFFFF"/>
        </w:rPr>
        <w:t>I</w:t>
      </w:r>
      <w:r w:rsidR="002E0C20" w:rsidRPr="003A1546">
        <w:rPr>
          <w:rFonts w:ascii="Times New Roman" w:hAnsi="Times New Roman" w:cs="Times New Roman"/>
          <w:color w:val="202124"/>
          <w:sz w:val="24"/>
          <w:szCs w:val="24"/>
          <w:shd w:val="clear" w:color="auto" w:fill="FFFFFF"/>
        </w:rPr>
        <w:t>nequities that threaten equity and inclusion in education are unequal allocation of educational resources, lack of access to cultural institutions, residential segregation in major cities, higher concentration of single-parent families and more disparate income levels</w:t>
      </w:r>
      <w:r w:rsidRPr="003A1546">
        <w:rPr>
          <w:rFonts w:ascii="Times New Roman" w:hAnsi="Times New Roman" w:cs="Times New Roman"/>
          <w:color w:val="202124"/>
          <w:sz w:val="24"/>
          <w:szCs w:val="24"/>
          <w:shd w:val="clear" w:color="auto" w:fill="FFFFFF"/>
        </w:rPr>
        <w:t>.</w:t>
      </w:r>
    </w:p>
    <w:p w:rsidR="00F3750C" w:rsidRPr="003A1546" w:rsidRDefault="00F3750C" w:rsidP="002E0C20">
      <w:pPr>
        <w:shd w:val="clear" w:color="auto" w:fill="FFFFFF"/>
        <w:spacing w:after="60" w:line="240" w:lineRule="auto"/>
        <w:rPr>
          <w:rFonts w:ascii="Times New Roman" w:eastAsia="Times New Roman" w:hAnsi="Times New Roman" w:cs="Times New Roman"/>
          <w:color w:val="202124"/>
          <w:sz w:val="24"/>
          <w:szCs w:val="24"/>
        </w:rPr>
      </w:pPr>
    </w:p>
    <w:p w:rsidR="00F3750C" w:rsidRPr="003A1546" w:rsidRDefault="00F3750C" w:rsidP="00F3750C">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4 Technology integration</w:t>
      </w:r>
    </w:p>
    <w:p w:rsidR="0062246A" w:rsidRPr="003A1546" w:rsidRDefault="00304B7E" w:rsidP="005616D3">
      <w:pPr>
        <w:shd w:val="clear" w:color="auto" w:fill="FFFFFF"/>
        <w:spacing w:after="60" w:line="240" w:lineRule="auto"/>
        <w:ind w:left="720"/>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 xml:space="preserve">       </w:t>
      </w:r>
      <w:r w:rsidR="00F3750C" w:rsidRPr="003A1546">
        <w:rPr>
          <w:rFonts w:ascii="Times New Roman" w:eastAsia="Times New Roman" w:hAnsi="Times New Roman" w:cs="Times New Roman"/>
          <w:color w:val="202124"/>
          <w:sz w:val="24"/>
          <w:szCs w:val="24"/>
        </w:rPr>
        <w:t>Technology integration is not a new trend, but it is a constantly evolving one that requires educational leaders to keep up with the latest developments and innovations. Technology integration means using digital tools and platforms to enhance and transform the teaching and learning process, not just to supplement or replace it. As an educational leader, you can facilitate technology integration by providing adequate infrastructure, equipment, and support, encouraging and enabling professional development and innovation, aligning technology use with the curriculum and the learning outcomes, and ensuring ethical and responsible use of technology.</w:t>
      </w:r>
    </w:p>
    <w:p w:rsidR="00E021EB" w:rsidRPr="003A1546" w:rsidRDefault="00E021EB" w:rsidP="00E021EB">
      <w:pPr>
        <w:shd w:val="clear" w:color="auto" w:fill="FFFFFF"/>
        <w:spacing w:after="60" w:line="240" w:lineRule="auto"/>
        <w:rPr>
          <w:rFonts w:ascii="Times New Roman" w:eastAsia="Times New Roman" w:hAnsi="Times New Roman" w:cs="Times New Roman"/>
          <w:color w:val="202124"/>
          <w:sz w:val="24"/>
          <w:szCs w:val="24"/>
        </w:rPr>
      </w:pPr>
    </w:p>
    <w:p w:rsidR="005616D3" w:rsidRPr="003A1546" w:rsidRDefault="005616D3" w:rsidP="005616D3">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5.Leadership development</w:t>
      </w:r>
    </w:p>
    <w:p w:rsidR="0062246A" w:rsidRPr="003A1546" w:rsidRDefault="002525E9" w:rsidP="005616D3">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 xml:space="preserve">           </w:t>
      </w:r>
      <w:r w:rsidR="005616D3" w:rsidRPr="003A1546">
        <w:rPr>
          <w:rFonts w:ascii="Times New Roman" w:eastAsia="Times New Roman" w:hAnsi="Times New Roman" w:cs="Times New Roman"/>
          <w:color w:val="202124"/>
          <w:sz w:val="24"/>
          <w:szCs w:val="24"/>
        </w:rPr>
        <w:t>This is the process of enhancing the skills and capacities of educational leaders at all levels, from teachers to administrators. Leadership development is essential for ensuring that educational leaders are prepared and equipped to face the current and future challenges and opportunities in education. As an educational leader, you can participate in and support leadership development by seeking and offering mentorship and coaching, engaging in continuous learning and reflection, building and expanding your professional network, and sharing your expertise and experience with others.</w:t>
      </w:r>
    </w:p>
    <w:p w:rsidR="007E0AC5" w:rsidRPr="003A1546" w:rsidRDefault="007E0AC5" w:rsidP="005616D3">
      <w:pPr>
        <w:shd w:val="clear" w:color="auto" w:fill="FFFFFF"/>
        <w:spacing w:after="60" w:line="240" w:lineRule="auto"/>
        <w:rPr>
          <w:rFonts w:ascii="Times New Roman" w:eastAsia="Times New Roman" w:hAnsi="Times New Roman" w:cs="Times New Roman"/>
          <w:color w:val="202124"/>
          <w:sz w:val="24"/>
          <w:szCs w:val="24"/>
        </w:rPr>
      </w:pPr>
    </w:p>
    <w:p w:rsidR="00197A7A" w:rsidRPr="003A1546" w:rsidRDefault="00197A7A" w:rsidP="00197A7A">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6.</w:t>
      </w:r>
      <w:r w:rsidRPr="003A1546">
        <w:rPr>
          <w:sz w:val="24"/>
          <w:szCs w:val="24"/>
        </w:rPr>
        <w:t xml:space="preserve"> </w:t>
      </w:r>
      <w:r w:rsidR="007E0AC5" w:rsidRPr="003A1546">
        <w:rPr>
          <w:rFonts w:ascii="Times New Roman" w:eastAsia="Times New Roman" w:hAnsi="Times New Roman" w:cs="Times New Roman"/>
          <w:color w:val="202124"/>
          <w:sz w:val="24"/>
          <w:szCs w:val="24"/>
        </w:rPr>
        <w:t>Guidance and counselling</w:t>
      </w:r>
    </w:p>
    <w:p w:rsidR="00197A7A" w:rsidRPr="003A1546" w:rsidRDefault="00197A7A" w:rsidP="00197A7A">
      <w:pPr>
        <w:shd w:val="clear" w:color="auto" w:fill="FFFFFF"/>
        <w:spacing w:after="60" w:line="240" w:lineRule="auto"/>
        <w:rPr>
          <w:rFonts w:ascii="Times New Roman" w:eastAsia="Times New Roman" w:hAnsi="Times New Roman" w:cs="Times New Roman"/>
          <w:color w:val="202124"/>
          <w:sz w:val="24"/>
          <w:szCs w:val="24"/>
        </w:rPr>
      </w:pPr>
      <w:r w:rsidRPr="003A1546">
        <w:rPr>
          <w:rFonts w:ascii="Times New Roman" w:eastAsia="Times New Roman" w:hAnsi="Times New Roman" w:cs="Times New Roman"/>
          <w:color w:val="202124"/>
          <w:sz w:val="24"/>
          <w:szCs w:val="24"/>
        </w:rPr>
        <w:t xml:space="preserve">         Creating forums such as guidance and counselling sessions will help learners to engage emotionally and equip them to deal better with situations that they encounter in their daily experiences.</w:t>
      </w:r>
    </w:p>
    <w:p w:rsidR="0039365E" w:rsidRPr="003A1546" w:rsidRDefault="0039365E">
      <w:pPr>
        <w:rPr>
          <w:rFonts w:ascii="Times New Roman" w:hAnsi="Times New Roman" w:cs="Times New Roman"/>
          <w:sz w:val="24"/>
          <w:szCs w:val="24"/>
        </w:rPr>
      </w:pPr>
    </w:p>
    <w:p w:rsidR="0059449D" w:rsidRPr="003A1546" w:rsidRDefault="0059449D" w:rsidP="0059449D">
      <w:pPr>
        <w:rPr>
          <w:rFonts w:ascii="Times New Roman" w:hAnsi="Times New Roman" w:cs="Times New Roman"/>
          <w:sz w:val="24"/>
          <w:szCs w:val="24"/>
        </w:rPr>
      </w:pPr>
      <w:r w:rsidRPr="003A1546">
        <w:rPr>
          <w:rFonts w:ascii="Times New Roman" w:hAnsi="Times New Roman" w:cs="Times New Roman"/>
          <w:sz w:val="24"/>
          <w:szCs w:val="24"/>
        </w:rPr>
        <w:t>7.</w:t>
      </w:r>
      <w:r w:rsidRPr="003A1546">
        <w:rPr>
          <w:sz w:val="24"/>
          <w:szCs w:val="24"/>
        </w:rPr>
        <w:t xml:space="preserve"> </w:t>
      </w:r>
      <w:r w:rsidRPr="003A1546">
        <w:rPr>
          <w:rFonts w:ascii="Times New Roman" w:hAnsi="Times New Roman" w:cs="Times New Roman"/>
          <w:sz w:val="24"/>
          <w:szCs w:val="24"/>
        </w:rPr>
        <w:t>Collaborating with colleagues</w:t>
      </w:r>
      <w:r w:rsidR="00B146C1" w:rsidRPr="003A1546">
        <w:rPr>
          <w:rFonts w:ascii="Times New Roman" w:hAnsi="Times New Roman" w:cs="Times New Roman"/>
          <w:sz w:val="24"/>
          <w:szCs w:val="24"/>
        </w:rPr>
        <w:t>.</w:t>
      </w:r>
    </w:p>
    <w:p w:rsidR="0059449D" w:rsidRPr="003A1546" w:rsidRDefault="0059449D" w:rsidP="0059449D">
      <w:pPr>
        <w:rPr>
          <w:rFonts w:ascii="Times New Roman" w:hAnsi="Times New Roman" w:cs="Times New Roman"/>
          <w:sz w:val="24"/>
          <w:szCs w:val="24"/>
        </w:rPr>
      </w:pPr>
    </w:p>
    <w:p w:rsidR="0059449D" w:rsidRPr="003A1546" w:rsidRDefault="00304B7E" w:rsidP="0059449D">
      <w:pPr>
        <w:rPr>
          <w:rFonts w:ascii="Times New Roman" w:hAnsi="Times New Roman" w:cs="Times New Roman"/>
          <w:sz w:val="24"/>
          <w:szCs w:val="24"/>
        </w:rPr>
      </w:pPr>
      <w:r w:rsidRPr="003A1546">
        <w:rPr>
          <w:rFonts w:ascii="Times New Roman" w:hAnsi="Times New Roman" w:cs="Times New Roman"/>
          <w:sz w:val="24"/>
          <w:szCs w:val="24"/>
        </w:rPr>
        <w:t xml:space="preserve">       </w:t>
      </w:r>
      <w:r w:rsidR="0059449D" w:rsidRPr="003A1546">
        <w:rPr>
          <w:rFonts w:ascii="Times New Roman" w:hAnsi="Times New Roman" w:cs="Times New Roman"/>
          <w:sz w:val="24"/>
          <w:szCs w:val="24"/>
        </w:rPr>
        <w:t>Engage in professional learning communities to discuss and share best practices related to educational leadership. This could help you to learn from the experiences of others, gain new insights, and develop strategies for effective leadership.</w:t>
      </w:r>
    </w:p>
    <w:sectPr w:rsidR="0059449D" w:rsidRPr="003A15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80C" w:rsidRDefault="003D380C" w:rsidP="00E33957">
      <w:pPr>
        <w:spacing w:after="0" w:line="240" w:lineRule="auto"/>
      </w:pPr>
      <w:r>
        <w:separator/>
      </w:r>
    </w:p>
  </w:endnote>
  <w:endnote w:type="continuationSeparator" w:id="0">
    <w:p w:rsidR="003D380C" w:rsidRDefault="003D380C" w:rsidP="00E3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80C" w:rsidRDefault="003D380C" w:rsidP="00E33957">
      <w:pPr>
        <w:spacing w:after="0" w:line="240" w:lineRule="auto"/>
      </w:pPr>
      <w:r>
        <w:separator/>
      </w:r>
    </w:p>
  </w:footnote>
  <w:footnote w:type="continuationSeparator" w:id="0">
    <w:p w:rsidR="003D380C" w:rsidRDefault="003D380C" w:rsidP="00E33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872871"/>
      <w:docPartObj>
        <w:docPartGallery w:val="Page Numbers (Top of Page)"/>
        <w:docPartUnique/>
      </w:docPartObj>
    </w:sdtPr>
    <w:sdtEndPr>
      <w:rPr>
        <w:noProof/>
      </w:rPr>
    </w:sdtEndPr>
    <w:sdtContent>
      <w:p w:rsidR="003A1546" w:rsidRDefault="003A15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33957" w:rsidRDefault="00E339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39F"/>
    <w:multiLevelType w:val="multilevel"/>
    <w:tmpl w:val="D41CEB3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03B9"/>
    <w:multiLevelType w:val="hybridMultilevel"/>
    <w:tmpl w:val="49A49C3E"/>
    <w:lvl w:ilvl="0" w:tplc="CF7676F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31DBA"/>
    <w:multiLevelType w:val="hybridMultilevel"/>
    <w:tmpl w:val="20608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04516"/>
    <w:multiLevelType w:val="hybridMultilevel"/>
    <w:tmpl w:val="58FC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6A"/>
    <w:rsid w:val="00197A7A"/>
    <w:rsid w:val="002525E9"/>
    <w:rsid w:val="00283DC7"/>
    <w:rsid w:val="002E0C20"/>
    <w:rsid w:val="002E2157"/>
    <w:rsid w:val="00304B7E"/>
    <w:rsid w:val="00323054"/>
    <w:rsid w:val="0039365E"/>
    <w:rsid w:val="003A1546"/>
    <w:rsid w:val="003D380C"/>
    <w:rsid w:val="00437307"/>
    <w:rsid w:val="005616D3"/>
    <w:rsid w:val="0059449D"/>
    <w:rsid w:val="0062246A"/>
    <w:rsid w:val="007E0AC5"/>
    <w:rsid w:val="008E72D3"/>
    <w:rsid w:val="00902846"/>
    <w:rsid w:val="00B146C1"/>
    <w:rsid w:val="00E021EB"/>
    <w:rsid w:val="00E33957"/>
    <w:rsid w:val="00F3750C"/>
    <w:rsid w:val="00F75981"/>
    <w:rsid w:val="00F82DFD"/>
    <w:rsid w:val="00FC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6A42"/>
  <w15:chartTrackingRefBased/>
  <w15:docId w15:val="{6AD50C46-35B4-4B2C-A291-D514C6C2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50C"/>
    <w:pPr>
      <w:ind w:left="720"/>
      <w:contextualSpacing/>
    </w:pPr>
  </w:style>
  <w:style w:type="paragraph" w:styleId="Header">
    <w:name w:val="header"/>
    <w:basedOn w:val="Normal"/>
    <w:link w:val="HeaderChar"/>
    <w:uiPriority w:val="99"/>
    <w:unhideWhenUsed/>
    <w:rsid w:val="00E33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957"/>
  </w:style>
  <w:style w:type="paragraph" w:styleId="Footer">
    <w:name w:val="footer"/>
    <w:basedOn w:val="Normal"/>
    <w:link w:val="FooterChar"/>
    <w:uiPriority w:val="99"/>
    <w:unhideWhenUsed/>
    <w:rsid w:val="00E33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2024-01-30T18:12:00Z</dcterms:created>
  <dcterms:modified xsi:type="dcterms:W3CDTF">2024-02-02T04:33:00Z</dcterms:modified>
</cp:coreProperties>
</file>