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AD" w:rsidRDefault="00D27DAD" w:rsidP="00D27DAD">
      <w:pPr>
        <w:spacing w:line="480" w:lineRule="auto"/>
        <w:jc w:val="center"/>
        <w:rPr>
          <w:rFonts w:ascii="Times New Roman" w:hAnsi="Times New Roman" w:cs="Times New Roman"/>
          <w:sz w:val="24"/>
        </w:rPr>
      </w:pPr>
    </w:p>
    <w:p w:rsidR="00D27DAD" w:rsidRDefault="00D27DAD" w:rsidP="00D27DAD">
      <w:pPr>
        <w:spacing w:line="480" w:lineRule="auto"/>
        <w:jc w:val="center"/>
        <w:rPr>
          <w:rFonts w:ascii="Times New Roman" w:hAnsi="Times New Roman" w:cs="Times New Roman"/>
          <w:sz w:val="24"/>
        </w:rPr>
      </w:pPr>
    </w:p>
    <w:p w:rsidR="00D27DAD" w:rsidRDefault="00D27DAD" w:rsidP="00D27DAD">
      <w:pPr>
        <w:spacing w:line="480" w:lineRule="auto"/>
        <w:jc w:val="center"/>
        <w:rPr>
          <w:rFonts w:ascii="Times New Roman" w:hAnsi="Times New Roman" w:cs="Times New Roman"/>
          <w:sz w:val="24"/>
        </w:rPr>
      </w:pPr>
    </w:p>
    <w:p w:rsidR="00D27DAD" w:rsidRDefault="00D27DAD" w:rsidP="00D27DAD">
      <w:pPr>
        <w:spacing w:line="480" w:lineRule="auto"/>
        <w:jc w:val="center"/>
        <w:rPr>
          <w:rFonts w:ascii="Times New Roman" w:hAnsi="Times New Roman" w:cs="Times New Roman"/>
          <w:sz w:val="24"/>
        </w:rPr>
      </w:pPr>
    </w:p>
    <w:p w:rsidR="00D27DAD" w:rsidRDefault="00D27DAD" w:rsidP="00D27DAD">
      <w:pPr>
        <w:spacing w:line="480" w:lineRule="auto"/>
        <w:jc w:val="center"/>
        <w:rPr>
          <w:rFonts w:ascii="Times New Roman" w:hAnsi="Times New Roman" w:cs="Times New Roman"/>
          <w:sz w:val="24"/>
        </w:rPr>
      </w:pPr>
    </w:p>
    <w:p w:rsidR="00D27DAD" w:rsidRDefault="00D27DAD" w:rsidP="00D27DAD">
      <w:pPr>
        <w:spacing w:line="480" w:lineRule="auto"/>
        <w:jc w:val="center"/>
        <w:rPr>
          <w:rFonts w:ascii="Times New Roman" w:hAnsi="Times New Roman" w:cs="Times New Roman"/>
          <w:sz w:val="24"/>
        </w:rPr>
      </w:pPr>
    </w:p>
    <w:p w:rsidR="00D27DAD" w:rsidRDefault="00D27DAD" w:rsidP="00D27DAD">
      <w:pPr>
        <w:spacing w:line="480" w:lineRule="auto"/>
        <w:jc w:val="center"/>
        <w:rPr>
          <w:rFonts w:ascii="Times New Roman" w:hAnsi="Times New Roman" w:cs="Times New Roman"/>
          <w:sz w:val="24"/>
        </w:rPr>
      </w:pPr>
    </w:p>
    <w:p w:rsidR="007449CD" w:rsidRPr="00B24886" w:rsidRDefault="00991110" w:rsidP="00D27DAD">
      <w:pPr>
        <w:spacing w:line="480" w:lineRule="auto"/>
        <w:jc w:val="center"/>
        <w:rPr>
          <w:rFonts w:ascii="Times New Roman" w:hAnsi="Times New Roman" w:cs="Times New Roman"/>
          <w:sz w:val="24"/>
        </w:rPr>
      </w:pPr>
      <w:r>
        <w:rPr>
          <w:rFonts w:ascii="Times New Roman" w:hAnsi="Times New Roman" w:cs="Times New Roman"/>
          <w:sz w:val="24"/>
        </w:rPr>
        <w:t>Features of Water</w:t>
      </w:r>
    </w:p>
    <w:p w:rsidR="00D27DAD" w:rsidRDefault="00D27DAD" w:rsidP="00D27DAD">
      <w:pPr>
        <w:spacing w:line="480" w:lineRule="auto"/>
        <w:jc w:val="center"/>
        <w:rPr>
          <w:rFonts w:ascii="Times New Roman" w:hAnsi="Times New Roman" w:cs="Times New Roman"/>
          <w:sz w:val="24"/>
        </w:rPr>
      </w:pPr>
      <w:r>
        <w:rPr>
          <w:rFonts w:ascii="Times New Roman" w:hAnsi="Times New Roman" w:cs="Times New Roman"/>
          <w:sz w:val="24"/>
        </w:rPr>
        <w:t>Author’s Name</w:t>
      </w:r>
    </w:p>
    <w:p w:rsidR="00D27DAD" w:rsidRDefault="00D27DAD" w:rsidP="00D27DAD">
      <w:pPr>
        <w:spacing w:line="480" w:lineRule="auto"/>
        <w:jc w:val="center"/>
        <w:rPr>
          <w:rFonts w:ascii="Times New Roman" w:hAnsi="Times New Roman" w:cs="Times New Roman"/>
          <w:sz w:val="24"/>
        </w:rPr>
      </w:pPr>
      <w:r>
        <w:rPr>
          <w:rFonts w:ascii="Times New Roman" w:hAnsi="Times New Roman" w:cs="Times New Roman"/>
          <w:sz w:val="24"/>
        </w:rPr>
        <w:t>Institutional Affiliation</w:t>
      </w:r>
    </w:p>
    <w:p w:rsidR="00D27DAD" w:rsidRPr="00D27DAD" w:rsidRDefault="00D27DAD" w:rsidP="00D27DAD">
      <w:pPr>
        <w:spacing w:line="480" w:lineRule="auto"/>
        <w:jc w:val="center"/>
        <w:rPr>
          <w:rFonts w:ascii="Times New Roman" w:hAnsi="Times New Roman" w:cs="Times New Roman"/>
          <w:sz w:val="24"/>
        </w:rPr>
      </w:pPr>
    </w:p>
    <w:p w:rsidR="00D27DAD" w:rsidRPr="00D27DAD" w:rsidRDefault="00D27DAD" w:rsidP="00D27DAD">
      <w:pPr>
        <w:spacing w:line="480" w:lineRule="auto"/>
        <w:rPr>
          <w:rFonts w:ascii="Times New Roman" w:hAnsi="Times New Roman" w:cs="Times New Roman"/>
          <w:sz w:val="24"/>
        </w:rPr>
      </w:pPr>
    </w:p>
    <w:p w:rsidR="00D27DAD" w:rsidRPr="00D27DAD" w:rsidRDefault="00D27DAD" w:rsidP="00D27DAD">
      <w:pPr>
        <w:spacing w:line="480" w:lineRule="auto"/>
        <w:rPr>
          <w:rFonts w:ascii="Times New Roman" w:hAnsi="Times New Roman" w:cs="Times New Roman"/>
          <w:sz w:val="24"/>
        </w:rPr>
      </w:pPr>
    </w:p>
    <w:p w:rsidR="00D27DAD" w:rsidRPr="00D27DAD" w:rsidRDefault="00D27DAD" w:rsidP="00D27DAD">
      <w:pPr>
        <w:spacing w:line="480" w:lineRule="auto"/>
        <w:rPr>
          <w:rFonts w:ascii="Times New Roman" w:hAnsi="Times New Roman" w:cs="Times New Roman"/>
          <w:sz w:val="24"/>
        </w:rPr>
      </w:pPr>
    </w:p>
    <w:p w:rsidR="00D27DAD" w:rsidRPr="00D27DAD" w:rsidRDefault="00D27DAD" w:rsidP="00D27DAD">
      <w:pPr>
        <w:spacing w:line="480" w:lineRule="auto"/>
        <w:rPr>
          <w:rFonts w:ascii="Times New Roman" w:hAnsi="Times New Roman" w:cs="Times New Roman"/>
          <w:sz w:val="24"/>
        </w:rPr>
      </w:pPr>
    </w:p>
    <w:p w:rsidR="00FC57B7" w:rsidRPr="00BA0C1C" w:rsidRDefault="00E2606B" w:rsidP="00FC57B7">
      <w:pPr>
        <w:spacing w:line="480" w:lineRule="auto"/>
        <w:jc w:val="center"/>
        <w:rPr>
          <w:rFonts w:ascii="Times New Roman" w:hAnsi="Times New Roman" w:cs="Times New Roman"/>
          <w:b/>
          <w:sz w:val="24"/>
        </w:rPr>
      </w:pPr>
      <w:r>
        <w:rPr>
          <w:rFonts w:ascii="Times New Roman" w:hAnsi="Times New Roman" w:cs="Times New Roman"/>
          <w:b/>
          <w:sz w:val="24"/>
        </w:rPr>
        <w:lastRenderedPageBreak/>
        <w:t>Features of Water</w:t>
      </w:r>
    </w:p>
    <w:p w:rsidR="009B3F4A" w:rsidRDefault="009B3F4A" w:rsidP="003B4F19">
      <w:pPr>
        <w:spacing w:line="360" w:lineRule="auto"/>
        <w:jc w:val="both"/>
        <w:rPr>
          <w:rFonts w:ascii="Times New Roman" w:hAnsi="Times New Roman" w:cs="Times New Roman"/>
          <w:b/>
          <w:sz w:val="24"/>
        </w:rPr>
      </w:pPr>
      <w:r>
        <w:rPr>
          <w:rFonts w:ascii="Times New Roman" w:hAnsi="Times New Roman" w:cs="Times New Roman"/>
          <w:b/>
          <w:sz w:val="24"/>
        </w:rPr>
        <w:t>Introduction</w:t>
      </w:r>
    </w:p>
    <w:p w:rsidR="002E617D" w:rsidRDefault="005B20F0" w:rsidP="00F76351">
      <w:pPr>
        <w:spacing w:line="360" w:lineRule="auto"/>
        <w:jc w:val="both"/>
        <w:rPr>
          <w:rFonts w:ascii="Times New Roman" w:hAnsi="Times New Roman" w:cs="Times New Roman"/>
          <w:sz w:val="24"/>
        </w:rPr>
      </w:pPr>
      <w:r>
        <w:rPr>
          <w:rFonts w:ascii="Times New Roman" w:hAnsi="Times New Roman" w:cs="Times New Roman"/>
          <w:sz w:val="24"/>
        </w:rPr>
        <w:tab/>
      </w:r>
      <w:r w:rsidR="005F7380">
        <w:rPr>
          <w:rFonts w:ascii="Times New Roman" w:hAnsi="Times New Roman" w:cs="Times New Roman"/>
          <w:sz w:val="24"/>
        </w:rPr>
        <w:t xml:space="preserve"> </w:t>
      </w:r>
      <w:r w:rsidR="00A23A1B">
        <w:rPr>
          <w:rFonts w:ascii="Times New Roman" w:hAnsi="Times New Roman" w:cs="Times New Roman"/>
          <w:sz w:val="24"/>
        </w:rPr>
        <w:t>W</w:t>
      </w:r>
      <w:r w:rsidR="003E3E1D">
        <w:rPr>
          <w:rFonts w:ascii="Times New Roman" w:hAnsi="Times New Roman" w:cs="Times New Roman"/>
          <w:sz w:val="24"/>
        </w:rPr>
        <w:t>ater is well known to be inorganic</w:t>
      </w:r>
      <w:r w:rsidR="00637F17">
        <w:rPr>
          <w:rFonts w:ascii="Times New Roman" w:hAnsi="Times New Roman" w:cs="Times New Roman"/>
          <w:sz w:val="24"/>
        </w:rPr>
        <w:t xml:space="preserve"> denoted as</w:t>
      </w:r>
      <w:r w:rsidR="00276F02">
        <w:rPr>
          <w:rFonts w:ascii="Times New Roman" w:hAnsi="Times New Roman" w:cs="Times New Roman"/>
          <w:sz w:val="24"/>
        </w:rPr>
        <w:t xml:space="preserve"> H</w:t>
      </w:r>
      <w:r w:rsidR="00276F02">
        <w:rPr>
          <w:rFonts w:ascii="Times New Roman" w:hAnsi="Times New Roman" w:cs="Times New Roman"/>
          <w:sz w:val="24"/>
          <w:vertAlign w:val="subscript"/>
        </w:rPr>
        <w:t>2</w:t>
      </w:r>
      <w:r w:rsidR="00D838E5">
        <w:rPr>
          <w:rFonts w:ascii="Times New Roman" w:hAnsi="Times New Roman" w:cs="Times New Roman"/>
          <w:sz w:val="24"/>
        </w:rPr>
        <w:t>O. It</w:t>
      </w:r>
      <w:r w:rsidR="00276F02">
        <w:rPr>
          <w:rFonts w:ascii="Times New Roman" w:hAnsi="Times New Roman" w:cs="Times New Roman"/>
          <w:sz w:val="24"/>
        </w:rPr>
        <w:t xml:space="preserve"> covers the largest space of Earth’s hydrosphere</w:t>
      </w:r>
      <w:r w:rsidR="00730C01">
        <w:rPr>
          <w:rFonts w:ascii="Times New Roman" w:hAnsi="Times New Roman" w:cs="Times New Roman"/>
          <w:sz w:val="24"/>
        </w:rPr>
        <w:t xml:space="preserve"> and scientifically known to be approximately 60% solvent of human body. It is characterized as a </w:t>
      </w:r>
      <w:r w:rsidR="00276F02">
        <w:rPr>
          <w:rFonts w:ascii="Times New Roman" w:hAnsi="Times New Roman" w:cs="Times New Roman"/>
          <w:sz w:val="24"/>
        </w:rPr>
        <w:t xml:space="preserve">transparent, odorless, tasteless and almost colorless </w:t>
      </w:r>
      <w:r w:rsidR="00730C01">
        <w:rPr>
          <w:rFonts w:ascii="Times New Roman" w:hAnsi="Times New Roman" w:cs="Times New Roman"/>
          <w:sz w:val="24"/>
        </w:rPr>
        <w:t>liquid and plays major role in all forms of life.</w:t>
      </w:r>
      <w:r w:rsidR="00960840">
        <w:rPr>
          <w:rFonts w:ascii="Times New Roman" w:hAnsi="Times New Roman" w:cs="Times New Roman"/>
          <w:sz w:val="24"/>
        </w:rPr>
        <w:t xml:space="preserve"> From the formula H</w:t>
      </w:r>
      <w:r w:rsidR="00960840">
        <w:rPr>
          <w:rFonts w:ascii="Times New Roman" w:hAnsi="Times New Roman" w:cs="Times New Roman"/>
          <w:sz w:val="24"/>
          <w:vertAlign w:val="subscript"/>
        </w:rPr>
        <w:t>2</w:t>
      </w:r>
      <w:r w:rsidR="00960840">
        <w:rPr>
          <w:rFonts w:ascii="Times New Roman" w:hAnsi="Times New Roman" w:cs="Times New Roman"/>
          <w:sz w:val="24"/>
        </w:rPr>
        <w:t>O, it contains one atom of oxygen and two atoms of hydrogen</w:t>
      </w:r>
      <w:r w:rsidR="000A305D">
        <w:rPr>
          <w:rFonts w:ascii="Times New Roman" w:hAnsi="Times New Roman" w:cs="Times New Roman"/>
          <w:sz w:val="24"/>
        </w:rPr>
        <w:t xml:space="preserve"> which are joined by</w:t>
      </w:r>
      <w:r w:rsidR="003A7C93">
        <w:rPr>
          <w:rFonts w:ascii="Times New Roman" w:hAnsi="Times New Roman" w:cs="Times New Roman"/>
          <w:sz w:val="24"/>
        </w:rPr>
        <w:t xml:space="preserve"> bond</w:t>
      </w:r>
      <w:r w:rsidR="000A305D">
        <w:rPr>
          <w:rFonts w:ascii="Times New Roman" w:hAnsi="Times New Roman" w:cs="Times New Roman"/>
          <w:sz w:val="24"/>
        </w:rPr>
        <w:t>s</w:t>
      </w:r>
      <w:r w:rsidR="003A7C93">
        <w:rPr>
          <w:rFonts w:ascii="Times New Roman" w:hAnsi="Times New Roman" w:cs="Times New Roman"/>
          <w:sz w:val="24"/>
        </w:rPr>
        <w:t xml:space="preserve"> called covalent </w:t>
      </w:r>
      <w:r w:rsidR="00B208FB">
        <w:rPr>
          <w:rFonts w:ascii="Times New Roman" w:hAnsi="Times New Roman" w:cs="Times New Roman"/>
          <w:sz w:val="24"/>
        </w:rPr>
        <w:t>bonds. The two</w:t>
      </w:r>
      <w:r w:rsidR="000A305D">
        <w:rPr>
          <w:rFonts w:ascii="Times New Roman" w:hAnsi="Times New Roman" w:cs="Times New Roman"/>
          <w:sz w:val="24"/>
        </w:rPr>
        <w:t xml:space="preserve"> atoms</w:t>
      </w:r>
      <w:r w:rsidR="00B208FB">
        <w:rPr>
          <w:rFonts w:ascii="Times New Roman" w:hAnsi="Times New Roman" w:cs="Times New Roman"/>
          <w:sz w:val="24"/>
        </w:rPr>
        <w:t xml:space="preserve"> of hydrogen and the </w:t>
      </w:r>
      <w:r w:rsidR="000A305D">
        <w:rPr>
          <w:rFonts w:ascii="Times New Roman" w:hAnsi="Times New Roman" w:cs="Times New Roman"/>
          <w:sz w:val="24"/>
        </w:rPr>
        <w:t xml:space="preserve">oxygen atom </w:t>
      </w:r>
      <w:r w:rsidR="00B208FB">
        <w:rPr>
          <w:rFonts w:ascii="Times New Roman" w:hAnsi="Times New Roman" w:cs="Times New Roman"/>
          <w:sz w:val="24"/>
        </w:rPr>
        <w:t xml:space="preserve">are interconnected </w:t>
      </w:r>
      <w:r w:rsidR="000A305D">
        <w:rPr>
          <w:rFonts w:ascii="Times New Roman" w:hAnsi="Times New Roman" w:cs="Times New Roman"/>
          <w:sz w:val="24"/>
        </w:rPr>
        <w:t>at an angle of 104.45</w:t>
      </w:r>
      <w:r w:rsidR="000A305D">
        <w:rPr>
          <w:rFonts w:ascii="Times New Roman" w:hAnsi="Times New Roman" w:cs="Times New Roman"/>
          <w:sz w:val="24"/>
          <w:vertAlign w:val="superscript"/>
        </w:rPr>
        <w:t>o</w:t>
      </w:r>
      <w:r w:rsidR="000A305D">
        <w:rPr>
          <w:rFonts w:ascii="Times New Roman" w:hAnsi="Times New Roman" w:cs="Times New Roman"/>
          <w:sz w:val="24"/>
        </w:rPr>
        <w:t xml:space="preserve">. </w:t>
      </w:r>
      <w:r w:rsidR="00AF4FD2">
        <w:rPr>
          <w:rFonts w:ascii="Times New Roman" w:hAnsi="Times New Roman" w:cs="Times New Roman"/>
          <w:sz w:val="24"/>
        </w:rPr>
        <w:t xml:space="preserve">Water has so many features attached to it </w:t>
      </w:r>
      <w:r w:rsidR="006411F1">
        <w:rPr>
          <w:rFonts w:ascii="Times New Roman" w:hAnsi="Times New Roman" w:cs="Times New Roman"/>
          <w:sz w:val="24"/>
        </w:rPr>
        <w:t xml:space="preserve">that gives it its special properties as a liquid. Such features include </w:t>
      </w:r>
      <w:r w:rsidR="0047408C">
        <w:rPr>
          <w:rFonts w:ascii="Times New Roman" w:hAnsi="Times New Roman" w:cs="Times New Roman"/>
          <w:sz w:val="24"/>
        </w:rPr>
        <w:t>being</w:t>
      </w:r>
      <w:r w:rsidR="009A1032">
        <w:rPr>
          <w:rFonts w:ascii="Times New Roman" w:hAnsi="Times New Roman" w:cs="Times New Roman"/>
          <w:sz w:val="24"/>
        </w:rPr>
        <w:t xml:space="preserve"> polar, high solvency, high heat capacity, high</w:t>
      </w:r>
      <w:r w:rsidR="00BB4F55">
        <w:rPr>
          <w:rFonts w:ascii="Times New Roman" w:hAnsi="Times New Roman" w:cs="Times New Roman"/>
          <w:sz w:val="24"/>
        </w:rPr>
        <w:t xml:space="preserve"> va</w:t>
      </w:r>
      <w:r w:rsidR="00E32318">
        <w:rPr>
          <w:rFonts w:ascii="Times New Roman" w:hAnsi="Times New Roman" w:cs="Times New Roman"/>
          <w:sz w:val="24"/>
        </w:rPr>
        <w:t>porization</w:t>
      </w:r>
      <w:r w:rsidR="009A1032">
        <w:rPr>
          <w:rFonts w:ascii="Times New Roman" w:hAnsi="Times New Roman" w:cs="Times New Roman"/>
          <w:sz w:val="24"/>
        </w:rPr>
        <w:t xml:space="preserve"> heat</w:t>
      </w:r>
      <w:r w:rsidR="00E32318">
        <w:rPr>
          <w:rFonts w:ascii="Times New Roman" w:hAnsi="Times New Roman" w:cs="Times New Roman"/>
          <w:sz w:val="24"/>
        </w:rPr>
        <w:t xml:space="preserve"> and</w:t>
      </w:r>
      <w:r w:rsidR="00D8564E">
        <w:rPr>
          <w:rFonts w:ascii="Times New Roman" w:hAnsi="Times New Roman" w:cs="Times New Roman"/>
          <w:sz w:val="24"/>
        </w:rPr>
        <w:t xml:space="preserve"> both the</w:t>
      </w:r>
      <w:r w:rsidR="00BB4F55">
        <w:rPr>
          <w:rFonts w:ascii="Times New Roman" w:hAnsi="Times New Roman" w:cs="Times New Roman"/>
          <w:sz w:val="24"/>
        </w:rPr>
        <w:t xml:space="preserve"> cohe</w:t>
      </w:r>
      <w:r w:rsidR="00061036">
        <w:rPr>
          <w:rFonts w:ascii="Times New Roman" w:hAnsi="Times New Roman" w:cs="Times New Roman"/>
          <w:sz w:val="24"/>
        </w:rPr>
        <w:t>sive and adhesive properties</w:t>
      </w:r>
      <w:r w:rsidR="00F02AD4">
        <w:rPr>
          <w:rFonts w:ascii="Times New Roman" w:hAnsi="Times New Roman" w:cs="Times New Roman"/>
          <w:sz w:val="24"/>
        </w:rPr>
        <w:t xml:space="preserve"> </w:t>
      </w:r>
      <w:r w:rsidR="00332951" w:rsidRPr="00332951">
        <w:rPr>
          <w:rFonts w:ascii="Times New Roman" w:hAnsi="Times New Roman" w:cs="Times New Roman"/>
          <w:sz w:val="24"/>
        </w:rPr>
        <w:t>(</w:t>
      </w:r>
      <w:r w:rsidR="00332951" w:rsidRPr="00332951">
        <w:rPr>
          <w:rFonts w:ascii="Times New Roman" w:hAnsi="Times New Roman" w:cs="Times New Roman"/>
          <w:i/>
          <w:iCs/>
          <w:sz w:val="24"/>
        </w:rPr>
        <w:t>Lesson Summary: Water and Life (Article) | Khan Academy</w:t>
      </w:r>
      <w:r w:rsidR="00332951" w:rsidRPr="00332951">
        <w:rPr>
          <w:rFonts w:ascii="Times New Roman" w:hAnsi="Times New Roman" w:cs="Times New Roman"/>
          <w:sz w:val="24"/>
        </w:rPr>
        <w:t>, 2024)</w:t>
      </w:r>
      <w:r w:rsidR="00061036">
        <w:rPr>
          <w:rFonts w:ascii="Times New Roman" w:hAnsi="Times New Roman" w:cs="Times New Roman"/>
          <w:sz w:val="24"/>
        </w:rPr>
        <w:t>.</w:t>
      </w:r>
      <w:r w:rsidR="007A7E42">
        <w:rPr>
          <w:rFonts w:ascii="Times New Roman" w:hAnsi="Times New Roman" w:cs="Times New Roman"/>
          <w:sz w:val="24"/>
        </w:rPr>
        <w:t xml:space="preserve"> </w:t>
      </w:r>
      <w:r w:rsidR="00D13AB6">
        <w:rPr>
          <w:rFonts w:ascii="Times New Roman" w:hAnsi="Times New Roman" w:cs="Times New Roman"/>
          <w:sz w:val="24"/>
        </w:rPr>
        <w:t>Hence, t</w:t>
      </w:r>
      <w:r w:rsidR="007A7E42">
        <w:rPr>
          <w:rFonts w:ascii="Times New Roman" w:hAnsi="Times New Roman" w:cs="Times New Roman"/>
          <w:sz w:val="24"/>
        </w:rPr>
        <w:t>his paper aims at discussing the</w:t>
      </w:r>
      <w:r w:rsidR="00D13AB6">
        <w:rPr>
          <w:rFonts w:ascii="Times New Roman" w:hAnsi="Times New Roman" w:cs="Times New Roman"/>
          <w:sz w:val="24"/>
        </w:rPr>
        <w:t>se main features</w:t>
      </w:r>
      <w:r w:rsidR="007A7E42">
        <w:rPr>
          <w:rFonts w:ascii="Times New Roman" w:hAnsi="Times New Roman" w:cs="Times New Roman"/>
          <w:sz w:val="24"/>
        </w:rPr>
        <w:t xml:space="preserve"> of water in depth.</w:t>
      </w:r>
    </w:p>
    <w:p w:rsidR="00562436" w:rsidRDefault="000C5626" w:rsidP="00F76351">
      <w:pPr>
        <w:spacing w:line="360" w:lineRule="auto"/>
        <w:jc w:val="both"/>
        <w:rPr>
          <w:rFonts w:ascii="Times New Roman" w:hAnsi="Times New Roman" w:cs="Times New Roman"/>
          <w:sz w:val="24"/>
        </w:rPr>
      </w:pPr>
      <w:r>
        <w:rPr>
          <w:rFonts w:ascii="Times New Roman" w:hAnsi="Times New Roman" w:cs="Times New Roman"/>
          <w:sz w:val="24"/>
        </w:rPr>
        <w:tab/>
        <w:t>F</w:t>
      </w:r>
      <w:r w:rsidR="00D46089">
        <w:rPr>
          <w:rFonts w:ascii="Times New Roman" w:hAnsi="Times New Roman" w:cs="Times New Roman"/>
          <w:sz w:val="24"/>
        </w:rPr>
        <w:t>irstly</w:t>
      </w:r>
      <w:r>
        <w:rPr>
          <w:rFonts w:ascii="Times New Roman" w:hAnsi="Times New Roman" w:cs="Times New Roman"/>
          <w:sz w:val="24"/>
        </w:rPr>
        <w:t>, water is pola</w:t>
      </w:r>
      <w:r w:rsidR="002C068F">
        <w:rPr>
          <w:rFonts w:ascii="Times New Roman" w:hAnsi="Times New Roman" w:cs="Times New Roman"/>
          <w:sz w:val="24"/>
        </w:rPr>
        <w:t>r</w:t>
      </w:r>
      <w:r w:rsidR="00D46089">
        <w:rPr>
          <w:rFonts w:ascii="Times New Roman" w:hAnsi="Times New Roman" w:cs="Times New Roman"/>
          <w:sz w:val="24"/>
        </w:rPr>
        <w:t xml:space="preserve"> in nature. T</w:t>
      </w:r>
      <w:r w:rsidR="002C068F">
        <w:rPr>
          <w:rFonts w:ascii="Times New Roman" w:hAnsi="Times New Roman" w:cs="Times New Roman"/>
          <w:sz w:val="24"/>
        </w:rPr>
        <w:t>he hydrogens and oxygen</w:t>
      </w:r>
      <w:r w:rsidR="00DF4A93">
        <w:rPr>
          <w:rFonts w:ascii="Times New Roman" w:hAnsi="Times New Roman" w:cs="Times New Roman"/>
          <w:sz w:val="24"/>
        </w:rPr>
        <w:t xml:space="preserve"> atoms</w:t>
      </w:r>
      <w:r w:rsidR="002C068F">
        <w:rPr>
          <w:rFonts w:ascii="Times New Roman" w:hAnsi="Times New Roman" w:cs="Times New Roman"/>
          <w:sz w:val="24"/>
        </w:rPr>
        <w:t xml:space="preserve"> have partial positive an</w:t>
      </w:r>
      <w:r w:rsidR="00DF4A93">
        <w:rPr>
          <w:rFonts w:ascii="Times New Roman" w:hAnsi="Times New Roman" w:cs="Times New Roman"/>
          <w:sz w:val="24"/>
        </w:rPr>
        <w:t xml:space="preserve">d negative charges respectively </w:t>
      </w:r>
      <w:r w:rsidR="00F213DB">
        <w:rPr>
          <w:rFonts w:ascii="Times New Roman" w:hAnsi="Times New Roman" w:cs="Times New Roman"/>
          <w:sz w:val="24"/>
        </w:rPr>
        <w:t>characterized with a</w:t>
      </w:r>
      <w:r w:rsidR="00964DC1">
        <w:rPr>
          <w:rFonts w:ascii="Times New Roman" w:hAnsi="Times New Roman" w:cs="Times New Roman"/>
          <w:sz w:val="24"/>
        </w:rPr>
        <w:t xml:space="preserve"> chemically bent structure.</w:t>
      </w:r>
      <w:r w:rsidR="00A433C6">
        <w:rPr>
          <w:rFonts w:ascii="Times New Roman" w:hAnsi="Times New Roman" w:cs="Times New Roman"/>
          <w:sz w:val="24"/>
        </w:rPr>
        <w:t xml:space="preserve"> </w:t>
      </w:r>
      <w:r w:rsidR="00C175FA">
        <w:rPr>
          <w:rFonts w:ascii="Times New Roman" w:hAnsi="Times New Roman" w:cs="Times New Roman"/>
          <w:sz w:val="24"/>
        </w:rPr>
        <w:t xml:space="preserve">According to </w:t>
      </w:r>
      <w:r w:rsidR="00C175FA" w:rsidRPr="00C175FA">
        <w:rPr>
          <w:rFonts w:ascii="Times New Roman" w:hAnsi="Times New Roman" w:cs="Times New Roman"/>
          <w:sz w:val="24"/>
        </w:rPr>
        <w:t>Helmenstine (2021)</w:t>
      </w:r>
      <w:r w:rsidR="00C175FA">
        <w:rPr>
          <w:rFonts w:ascii="Times New Roman" w:hAnsi="Times New Roman" w:cs="Times New Roman"/>
          <w:sz w:val="24"/>
        </w:rPr>
        <w:t>, t</w:t>
      </w:r>
      <w:r w:rsidR="00A433C6">
        <w:rPr>
          <w:rFonts w:ascii="Times New Roman" w:hAnsi="Times New Roman" w:cs="Times New Roman"/>
          <w:sz w:val="24"/>
        </w:rPr>
        <w:t xml:space="preserve">he </w:t>
      </w:r>
      <w:r w:rsidR="00087CC2">
        <w:rPr>
          <w:rFonts w:ascii="Times New Roman" w:hAnsi="Times New Roman" w:cs="Times New Roman"/>
          <w:sz w:val="24"/>
        </w:rPr>
        <w:t xml:space="preserve">oxygen </w:t>
      </w:r>
      <w:r w:rsidR="002753D4">
        <w:rPr>
          <w:rFonts w:ascii="Times New Roman" w:hAnsi="Times New Roman" w:cs="Times New Roman"/>
          <w:sz w:val="24"/>
        </w:rPr>
        <w:t>has a h</w:t>
      </w:r>
      <w:r w:rsidR="00087CC2">
        <w:rPr>
          <w:rFonts w:ascii="Times New Roman" w:hAnsi="Times New Roman" w:cs="Times New Roman"/>
          <w:sz w:val="24"/>
        </w:rPr>
        <w:t>igh tendency to attract electrons since it is highly electronegative and hence, each hydrogen atom gives an electron in order to fill the oxygen valence shell. Initially oxygen’s valence structure is 1s</w:t>
      </w:r>
      <w:r w:rsidR="00087CC2">
        <w:rPr>
          <w:rFonts w:ascii="Times New Roman" w:hAnsi="Times New Roman" w:cs="Times New Roman"/>
          <w:sz w:val="24"/>
          <w:vertAlign w:val="superscript"/>
        </w:rPr>
        <w:t>2</w:t>
      </w:r>
      <w:r w:rsidR="00087CC2">
        <w:rPr>
          <w:rFonts w:ascii="Times New Roman" w:hAnsi="Times New Roman" w:cs="Times New Roman"/>
          <w:sz w:val="24"/>
        </w:rPr>
        <w:t xml:space="preserve"> 2s</w:t>
      </w:r>
      <w:r w:rsidR="00087CC2">
        <w:rPr>
          <w:rFonts w:ascii="Times New Roman" w:hAnsi="Times New Roman" w:cs="Times New Roman"/>
          <w:sz w:val="24"/>
          <w:vertAlign w:val="superscript"/>
        </w:rPr>
        <w:t>2</w:t>
      </w:r>
      <w:r w:rsidR="00087CC2">
        <w:rPr>
          <w:rFonts w:ascii="Times New Roman" w:hAnsi="Times New Roman" w:cs="Times New Roman"/>
          <w:sz w:val="24"/>
        </w:rPr>
        <w:t xml:space="preserve"> 2p</w:t>
      </w:r>
      <w:r w:rsidR="00087CC2">
        <w:rPr>
          <w:rFonts w:ascii="Times New Roman" w:hAnsi="Times New Roman" w:cs="Times New Roman"/>
          <w:sz w:val="24"/>
          <w:vertAlign w:val="superscript"/>
        </w:rPr>
        <w:t>4</w:t>
      </w:r>
      <w:r w:rsidR="00087CC2">
        <w:rPr>
          <w:rFonts w:ascii="Times New Roman" w:hAnsi="Times New Roman" w:cs="Times New Roman"/>
          <w:sz w:val="24"/>
        </w:rPr>
        <w:t xml:space="preserve"> and afte</w:t>
      </w:r>
      <w:r w:rsidR="00535151">
        <w:rPr>
          <w:rFonts w:ascii="Times New Roman" w:hAnsi="Times New Roman" w:cs="Times New Roman"/>
          <w:sz w:val="24"/>
        </w:rPr>
        <w:t>r</w:t>
      </w:r>
      <w:r w:rsidR="00087CC2">
        <w:rPr>
          <w:rFonts w:ascii="Times New Roman" w:hAnsi="Times New Roman" w:cs="Times New Roman"/>
          <w:sz w:val="24"/>
        </w:rPr>
        <w:t xml:space="preserve"> the donation it becomes 1s</w:t>
      </w:r>
      <w:r w:rsidR="00087CC2">
        <w:rPr>
          <w:rFonts w:ascii="Times New Roman" w:hAnsi="Times New Roman" w:cs="Times New Roman"/>
          <w:sz w:val="24"/>
          <w:vertAlign w:val="superscript"/>
        </w:rPr>
        <w:t>2</w:t>
      </w:r>
      <w:r w:rsidR="00087CC2">
        <w:rPr>
          <w:rFonts w:ascii="Times New Roman" w:hAnsi="Times New Roman" w:cs="Times New Roman"/>
          <w:sz w:val="24"/>
        </w:rPr>
        <w:t xml:space="preserve"> 2s</w:t>
      </w:r>
      <w:r w:rsidR="00087CC2">
        <w:rPr>
          <w:rFonts w:ascii="Times New Roman" w:hAnsi="Times New Roman" w:cs="Times New Roman"/>
          <w:sz w:val="24"/>
          <w:vertAlign w:val="superscript"/>
        </w:rPr>
        <w:t>2</w:t>
      </w:r>
      <w:r w:rsidR="00087CC2">
        <w:rPr>
          <w:rFonts w:ascii="Times New Roman" w:hAnsi="Times New Roman" w:cs="Times New Roman"/>
          <w:sz w:val="24"/>
        </w:rPr>
        <w:t xml:space="preserve"> 2p</w:t>
      </w:r>
      <w:r w:rsidR="00087CC2">
        <w:rPr>
          <w:rFonts w:ascii="Times New Roman" w:hAnsi="Times New Roman" w:cs="Times New Roman"/>
          <w:sz w:val="24"/>
          <w:vertAlign w:val="superscript"/>
        </w:rPr>
        <w:t>6</w:t>
      </w:r>
      <w:r w:rsidR="0075078C">
        <w:rPr>
          <w:rFonts w:ascii="Times New Roman" w:hAnsi="Times New Roman" w:cs="Times New Roman"/>
          <w:sz w:val="24"/>
        </w:rPr>
        <w:t xml:space="preserve"> and hence, the </w:t>
      </w:r>
      <w:r w:rsidR="00DF5809">
        <w:rPr>
          <w:rFonts w:ascii="Times New Roman" w:hAnsi="Times New Roman" w:cs="Times New Roman"/>
          <w:sz w:val="24"/>
        </w:rPr>
        <w:t>four electrons in the 2p outer shell are not involved in the chemical bonding.</w:t>
      </w:r>
      <w:r w:rsidR="00F07804">
        <w:rPr>
          <w:rFonts w:ascii="Times New Roman" w:hAnsi="Times New Roman" w:cs="Times New Roman"/>
          <w:sz w:val="24"/>
        </w:rPr>
        <w:t xml:space="preserve"> The electrons contain equal amounts of negative electrical charges and therefore they repel each other</w:t>
      </w:r>
      <w:r w:rsidR="00176551">
        <w:rPr>
          <w:rFonts w:ascii="Times New Roman" w:hAnsi="Times New Roman" w:cs="Times New Roman"/>
          <w:sz w:val="24"/>
        </w:rPr>
        <w:t xml:space="preserve">. </w:t>
      </w:r>
      <w:r w:rsidR="005C500C">
        <w:rPr>
          <w:rFonts w:ascii="Times New Roman" w:hAnsi="Times New Roman" w:cs="Times New Roman"/>
          <w:sz w:val="24"/>
        </w:rPr>
        <w:t>This repulsion energy is enhanced by the hydrogen atoms repelling each other since they are positive</w:t>
      </w:r>
      <w:r w:rsidR="001C7337">
        <w:rPr>
          <w:rFonts w:ascii="Times New Roman" w:hAnsi="Times New Roman" w:cs="Times New Roman"/>
          <w:sz w:val="24"/>
        </w:rPr>
        <w:t>ly charged and also the</w:t>
      </w:r>
      <w:r w:rsidR="005C500C">
        <w:rPr>
          <w:rFonts w:ascii="Times New Roman" w:hAnsi="Times New Roman" w:cs="Times New Roman"/>
          <w:sz w:val="24"/>
        </w:rPr>
        <w:t xml:space="preserve"> bond</w:t>
      </w:r>
      <w:r w:rsidR="00F76351">
        <w:rPr>
          <w:rFonts w:ascii="Times New Roman" w:hAnsi="Times New Roman" w:cs="Times New Roman"/>
          <w:sz w:val="24"/>
        </w:rPr>
        <w:t xml:space="preserve"> between the hydrogen</w:t>
      </w:r>
      <w:r w:rsidR="007B49B7">
        <w:rPr>
          <w:rFonts w:ascii="Times New Roman" w:hAnsi="Times New Roman" w:cs="Times New Roman"/>
          <w:sz w:val="24"/>
        </w:rPr>
        <w:t xml:space="preserve"> atoms</w:t>
      </w:r>
      <w:r w:rsidR="00F76351">
        <w:rPr>
          <w:rFonts w:ascii="Times New Roman" w:hAnsi="Times New Roman" w:cs="Times New Roman"/>
          <w:sz w:val="24"/>
        </w:rPr>
        <w:t xml:space="preserve"> and oxygen</w:t>
      </w:r>
      <w:r w:rsidR="007B49B7">
        <w:rPr>
          <w:rFonts w:ascii="Times New Roman" w:hAnsi="Times New Roman" w:cs="Times New Roman"/>
          <w:sz w:val="24"/>
        </w:rPr>
        <w:t xml:space="preserve"> atom</w:t>
      </w:r>
      <w:r w:rsidR="005C500C">
        <w:rPr>
          <w:rFonts w:ascii="Times New Roman" w:hAnsi="Times New Roman" w:cs="Times New Roman"/>
          <w:sz w:val="24"/>
        </w:rPr>
        <w:t xml:space="preserve">. </w:t>
      </w:r>
      <w:r w:rsidR="009515AB">
        <w:rPr>
          <w:rFonts w:ascii="Times New Roman" w:hAnsi="Times New Roman" w:cs="Times New Roman"/>
          <w:sz w:val="24"/>
        </w:rPr>
        <w:t>There is a balance act as the forces interact with each other leading to tetrahedral kind of structure but due to the invisible nature of the elec</w:t>
      </w:r>
      <w:r w:rsidR="00D7026C">
        <w:rPr>
          <w:rFonts w:ascii="Times New Roman" w:hAnsi="Times New Roman" w:cs="Times New Roman"/>
          <w:sz w:val="24"/>
        </w:rPr>
        <w:t>tron pairs what is observed is a</w:t>
      </w:r>
      <w:r w:rsidR="00575593">
        <w:rPr>
          <w:rFonts w:ascii="Times New Roman" w:hAnsi="Times New Roman" w:cs="Times New Roman"/>
          <w:sz w:val="24"/>
        </w:rPr>
        <w:t xml:space="preserve"> bent molecular structure.</w:t>
      </w:r>
      <w:r w:rsidR="005E3C8C">
        <w:rPr>
          <w:rFonts w:ascii="Times New Roman" w:hAnsi="Times New Roman" w:cs="Times New Roman"/>
          <w:sz w:val="24"/>
        </w:rPr>
        <w:t xml:space="preserve"> </w:t>
      </w:r>
    </w:p>
    <w:p w:rsidR="00535151" w:rsidRDefault="00535151" w:rsidP="00F76351">
      <w:pPr>
        <w:spacing w:line="360" w:lineRule="auto"/>
        <w:jc w:val="both"/>
        <w:rPr>
          <w:rFonts w:ascii="Times New Roman" w:hAnsi="Times New Roman" w:cs="Times New Roman"/>
          <w:sz w:val="24"/>
        </w:rPr>
      </w:pPr>
      <w:r>
        <w:rPr>
          <w:rFonts w:ascii="Times New Roman" w:hAnsi="Times New Roman" w:cs="Times New Roman"/>
          <w:sz w:val="24"/>
        </w:rPr>
        <w:tab/>
      </w:r>
      <w:r w:rsidR="005071FB">
        <w:rPr>
          <w:rFonts w:ascii="Times New Roman" w:hAnsi="Times New Roman" w:cs="Times New Roman"/>
          <w:sz w:val="24"/>
        </w:rPr>
        <w:t>Water has an excellent solvency</w:t>
      </w:r>
      <w:r w:rsidR="006700D0">
        <w:rPr>
          <w:rFonts w:ascii="Times New Roman" w:hAnsi="Times New Roman" w:cs="Times New Roman"/>
          <w:sz w:val="24"/>
        </w:rPr>
        <w:t xml:space="preserve"> feature since it is capable to</w:t>
      </w:r>
      <w:r w:rsidR="005071FB">
        <w:rPr>
          <w:rFonts w:ascii="Times New Roman" w:hAnsi="Times New Roman" w:cs="Times New Roman"/>
          <w:sz w:val="24"/>
        </w:rPr>
        <w:t xml:space="preserve"> dissolve both polar and ionic components.</w:t>
      </w:r>
      <w:r w:rsidR="00920EA4">
        <w:rPr>
          <w:rFonts w:ascii="Times New Roman" w:hAnsi="Times New Roman" w:cs="Times New Roman"/>
          <w:sz w:val="24"/>
        </w:rPr>
        <w:t xml:space="preserve"> In living things, as water </w:t>
      </w:r>
      <w:r w:rsidR="002C2333">
        <w:rPr>
          <w:rFonts w:ascii="Times New Roman" w:hAnsi="Times New Roman" w:cs="Times New Roman"/>
          <w:sz w:val="24"/>
        </w:rPr>
        <w:t xml:space="preserve">travels through the body systems during various chemical processes it carries important nutrients along to various cells and parts needed in the </w:t>
      </w:r>
      <w:r w:rsidR="002C2333">
        <w:rPr>
          <w:rFonts w:ascii="Times New Roman" w:hAnsi="Times New Roman" w:cs="Times New Roman"/>
          <w:sz w:val="24"/>
        </w:rPr>
        <w:lastRenderedPageBreak/>
        <w:t>body</w:t>
      </w:r>
      <w:r w:rsidR="003B624A">
        <w:rPr>
          <w:rFonts w:ascii="Times New Roman" w:hAnsi="Times New Roman" w:cs="Times New Roman"/>
          <w:sz w:val="24"/>
        </w:rPr>
        <w:t xml:space="preserve"> </w:t>
      </w:r>
      <w:r w:rsidR="003B624A" w:rsidRPr="00332951">
        <w:rPr>
          <w:rFonts w:ascii="Times New Roman" w:hAnsi="Times New Roman" w:cs="Times New Roman"/>
          <w:sz w:val="24"/>
        </w:rPr>
        <w:t>(</w:t>
      </w:r>
      <w:r w:rsidR="003B624A" w:rsidRPr="00332951">
        <w:rPr>
          <w:rFonts w:ascii="Times New Roman" w:hAnsi="Times New Roman" w:cs="Times New Roman"/>
          <w:i/>
          <w:iCs/>
          <w:sz w:val="24"/>
        </w:rPr>
        <w:t>Lesson Summary: Water and Life (Article) | Khan Academy</w:t>
      </w:r>
      <w:r w:rsidR="003B624A" w:rsidRPr="00332951">
        <w:rPr>
          <w:rFonts w:ascii="Times New Roman" w:hAnsi="Times New Roman" w:cs="Times New Roman"/>
          <w:sz w:val="24"/>
        </w:rPr>
        <w:t>, 2024)</w:t>
      </w:r>
      <w:r w:rsidR="003B624A">
        <w:rPr>
          <w:rFonts w:ascii="Times New Roman" w:hAnsi="Times New Roman" w:cs="Times New Roman"/>
          <w:sz w:val="24"/>
        </w:rPr>
        <w:t>.</w:t>
      </w:r>
      <w:r w:rsidR="00DD3E91">
        <w:rPr>
          <w:rFonts w:ascii="Times New Roman" w:hAnsi="Times New Roman" w:cs="Times New Roman"/>
          <w:sz w:val="24"/>
        </w:rPr>
        <w:t xml:space="preserve"> </w:t>
      </w:r>
      <w:r w:rsidR="00A669C7">
        <w:rPr>
          <w:rFonts w:ascii="Times New Roman" w:hAnsi="Times New Roman" w:cs="Times New Roman"/>
          <w:sz w:val="24"/>
        </w:rPr>
        <w:t xml:space="preserve">Due to the charge distribution in water as a polar molecule, approximately 20% of the water molecules are available to interact with external chemical substances added to the water as solutes. This interaction is called dissolving and gives water the nature of an universal solvent </w:t>
      </w:r>
      <w:r w:rsidR="00A669C7" w:rsidRPr="00562436">
        <w:rPr>
          <w:rFonts w:ascii="Times New Roman" w:hAnsi="Times New Roman" w:cs="Times New Roman"/>
          <w:sz w:val="24"/>
        </w:rPr>
        <w:t>(A. M. Helmenstine PhD, 2022)</w:t>
      </w:r>
      <w:r w:rsidR="00A669C7">
        <w:rPr>
          <w:rFonts w:ascii="Times New Roman" w:hAnsi="Times New Roman" w:cs="Times New Roman"/>
          <w:sz w:val="24"/>
        </w:rPr>
        <w:t xml:space="preserve">. </w:t>
      </w:r>
      <w:r w:rsidR="00AF5066">
        <w:rPr>
          <w:rFonts w:ascii="Times New Roman" w:hAnsi="Times New Roman" w:cs="Times New Roman"/>
          <w:sz w:val="24"/>
        </w:rPr>
        <w:t>For example, if salt is added to water</w:t>
      </w:r>
      <w:r w:rsidR="00E720FC">
        <w:rPr>
          <w:rFonts w:ascii="Times New Roman" w:hAnsi="Times New Roman" w:cs="Times New Roman"/>
          <w:sz w:val="24"/>
        </w:rPr>
        <w:t xml:space="preserve"> and stirred, the </w:t>
      </w:r>
      <w:r w:rsidR="00680183">
        <w:rPr>
          <w:rFonts w:ascii="Times New Roman" w:hAnsi="Times New Roman" w:cs="Times New Roman"/>
          <w:sz w:val="24"/>
        </w:rPr>
        <w:t>crystals of salt dissociate</w:t>
      </w:r>
      <w:r w:rsidR="009151F7">
        <w:rPr>
          <w:rFonts w:ascii="Times New Roman" w:hAnsi="Times New Roman" w:cs="Times New Roman"/>
          <w:sz w:val="24"/>
        </w:rPr>
        <w:t xml:space="preserve"> to</w:t>
      </w:r>
      <w:r w:rsidR="00E720FC">
        <w:rPr>
          <w:rFonts w:ascii="Times New Roman" w:hAnsi="Times New Roman" w:cs="Times New Roman"/>
          <w:sz w:val="24"/>
        </w:rPr>
        <w:t xml:space="preserve"> form Na and Cl ions.</w:t>
      </w:r>
      <w:r w:rsidR="007410CD">
        <w:rPr>
          <w:rFonts w:ascii="Times New Roman" w:hAnsi="Times New Roman" w:cs="Times New Roman"/>
          <w:sz w:val="24"/>
        </w:rPr>
        <w:t xml:space="preserve"> The Na ions</w:t>
      </w:r>
      <w:r w:rsidR="003E4C39">
        <w:rPr>
          <w:rFonts w:ascii="Times New Roman" w:hAnsi="Times New Roman" w:cs="Times New Roman"/>
          <w:sz w:val="24"/>
        </w:rPr>
        <w:t xml:space="preserve"> are positively charged</w:t>
      </w:r>
      <w:r w:rsidR="0064453C">
        <w:rPr>
          <w:rFonts w:ascii="Times New Roman" w:hAnsi="Times New Roman" w:cs="Times New Roman"/>
          <w:sz w:val="24"/>
        </w:rPr>
        <w:t xml:space="preserve"> </w:t>
      </w:r>
      <w:r w:rsidR="002420C9">
        <w:rPr>
          <w:rFonts w:ascii="Times New Roman" w:hAnsi="Times New Roman" w:cs="Times New Roman"/>
          <w:sz w:val="24"/>
        </w:rPr>
        <w:t>attract</w:t>
      </w:r>
      <w:r w:rsidR="00131B99">
        <w:rPr>
          <w:rFonts w:ascii="Times New Roman" w:hAnsi="Times New Roman" w:cs="Times New Roman"/>
          <w:sz w:val="24"/>
        </w:rPr>
        <w:t>ing</w:t>
      </w:r>
      <w:r w:rsidR="002420C9">
        <w:rPr>
          <w:rFonts w:ascii="Times New Roman" w:hAnsi="Times New Roman" w:cs="Times New Roman"/>
          <w:sz w:val="24"/>
        </w:rPr>
        <w:t xml:space="preserve"> the</w:t>
      </w:r>
      <w:r w:rsidR="003E4C39">
        <w:rPr>
          <w:rFonts w:ascii="Times New Roman" w:hAnsi="Times New Roman" w:cs="Times New Roman"/>
          <w:sz w:val="24"/>
        </w:rPr>
        <w:t xml:space="preserve"> partially negative charges from water while the Cl ions attract the partially positive charges from water </w:t>
      </w:r>
      <w:r w:rsidR="002420C9">
        <w:rPr>
          <w:rFonts w:ascii="Times New Roman" w:hAnsi="Times New Roman" w:cs="Times New Roman"/>
          <w:sz w:val="24"/>
        </w:rPr>
        <w:t>molecules</w:t>
      </w:r>
      <w:r w:rsidR="003E4C39">
        <w:rPr>
          <w:rFonts w:ascii="Times New Roman" w:hAnsi="Times New Roman" w:cs="Times New Roman"/>
          <w:sz w:val="24"/>
        </w:rPr>
        <w:t>.</w:t>
      </w:r>
      <w:r w:rsidR="00F43137">
        <w:rPr>
          <w:rFonts w:ascii="Times New Roman" w:hAnsi="Times New Roman" w:cs="Times New Roman"/>
          <w:sz w:val="24"/>
        </w:rPr>
        <w:t xml:space="preserve"> The oxygen </w:t>
      </w:r>
      <w:r w:rsidR="00987E1D">
        <w:rPr>
          <w:rFonts w:ascii="Times New Roman" w:hAnsi="Times New Roman" w:cs="Times New Roman"/>
          <w:sz w:val="24"/>
        </w:rPr>
        <w:t>attracts</w:t>
      </w:r>
      <w:r w:rsidR="00497B6E">
        <w:rPr>
          <w:rFonts w:ascii="Times New Roman" w:hAnsi="Times New Roman" w:cs="Times New Roman"/>
          <w:sz w:val="24"/>
        </w:rPr>
        <w:t xml:space="preserve"> the Na ions while</w:t>
      </w:r>
      <w:r w:rsidR="00F43137">
        <w:rPr>
          <w:rFonts w:ascii="Times New Roman" w:hAnsi="Times New Roman" w:cs="Times New Roman"/>
          <w:sz w:val="24"/>
        </w:rPr>
        <w:t xml:space="preserve"> </w:t>
      </w:r>
      <w:r w:rsidR="00AA1C43">
        <w:rPr>
          <w:rFonts w:ascii="Times New Roman" w:hAnsi="Times New Roman" w:cs="Times New Roman"/>
          <w:sz w:val="24"/>
        </w:rPr>
        <w:t>the hydrogen atoms are attracts</w:t>
      </w:r>
      <w:r w:rsidR="00F43137">
        <w:rPr>
          <w:rFonts w:ascii="Times New Roman" w:hAnsi="Times New Roman" w:cs="Times New Roman"/>
          <w:sz w:val="24"/>
        </w:rPr>
        <w:t xml:space="preserve"> the Cl ions.</w:t>
      </w:r>
      <w:r w:rsidR="009B4486">
        <w:rPr>
          <w:rFonts w:ascii="Times New Roman" w:hAnsi="Times New Roman" w:cs="Times New Roman"/>
          <w:sz w:val="24"/>
        </w:rPr>
        <w:t xml:space="preserve"> As the interactions continues, </w:t>
      </w:r>
      <w:r w:rsidR="00425121">
        <w:rPr>
          <w:rFonts w:ascii="Times New Roman" w:hAnsi="Times New Roman" w:cs="Times New Roman"/>
          <w:sz w:val="24"/>
        </w:rPr>
        <w:t xml:space="preserve">hydration shells are formed around </w:t>
      </w:r>
      <w:r w:rsidR="009B4486">
        <w:rPr>
          <w:rFonts w:ascii="Times New Roman" w:hAnsi="Times New Roman" w:cs="Times New Roman"/>
          <w:sz w:val="24"/>
        </w:rPr>
        <w:t>all the Na and C</w:t>
      </w:r>
      <w:r w:rsidR="00425121">
        <w:rPr>
          <w:rFonts w:ascii="Times New Roman" w:hAnsi="Times New Roman" w:cs="Times New Roman"/>
          <w:sz w:val="24"/>
        </w:rPr>
        <w:t xml:space="preserve">l ions </w:t>
      </w:r>
      <w:r w:rsidR="00176ACF">
        <w:rPr>
          <w:rFonts w:ascii="Times New Roman" w:hAnsi="Times New Roman" w:cs="Times New Roman"/>
          <w:sz w:val="24"/>
        </w:rPr>
        <w:t>and the initial table salt crystals a</w:t>
      </w:r>
      <w:r w:rsidR="007F344E">
        <w:rPr>
          <w:rFonts w:ascii="Times New Roman" w:hAnsi="Times New Roman" w:cs="Times New Roman"/>
          <w:sz w:val="24"/>
        </w:rPr>
        <w:t xml:space="preserve">re dissolved to form a solution </w:t>
      </w:r>
      <w:r w:rsidR="007F344E" w:rsidRPr="007F344E">
        <w:rPr>
          <w:rFonts w:ascii="Times New Roman" w:hAnsi="Times New Roman" w:cs="Times New Roman"/>
          <w:sz w:val="24"/>
        </w:rPr>
        <w:t>(</w:t>
      </w:r>
      <w:r w:rsidR="007F344E" w:rsidRPr="007F344E">
        <w:rPr>
          <w:rFonts w:ascii="Times New Roman" w:hAnsi="Times New Roman" w:cs="Times New Roman"/>
          <w:i/>
          <w:iCs/>
          <w:sz w:val="24"/>
        </w:rPr>
        <w:t>Solvent Properties of Water (Article) | Khan Academy</w:t>
      </w:r>
      <w:r w:rsidR="007F344E" w:rsidRPr="007F344E">
        <w:rPr>
          <w:rFonts w:ascii="Times New Roman" w:hAnsi="Times New Roman" w:cs="Times New Roman"/>
          <w:sz w:val="24"/>
        </w:rPr>
        <w:t>, n.d.)</w:t>
      </w:r>
      <w:r w:rsidR="007F344E">
        <w:rPr>
          <w:rFonts w:ascii="Times New Roman" w:hAnsi="Times New Roman" w:cs="Times New Roman"/>
          <w:sz w:val="24"/>
        </w:rPr>
        <w:t>.</w:t>
      </w:r>
      <w:r w:rsidR="00495ADF">
        <w:rPr>
          <w:rFonts w:ascii="Times New Roman" w:hAnsi="Times New Roman" w:cs="Times New Roman"/>
          <w:sz w:val="24"/>
        </w:rPr>
        <w:t xml:space="preserve"> </w:t>
      </w:r>
      <w:r w:rsidR="00DD3E91">
        <w:rPr>
          <w:rFonts w:ascii="Times New Roman" w:hAnsi="Times New Roman" w:cs="Times New Roman"/>
          <w:sz w:val="24"/>
        </w:rPr>
        <w:t>Besides being a good solvent, it does not dissolve nonpolar molecules and this explains why fluids such as oil do not dissolve in water.</w:t>
      </w:r>
      <w:r w:rsidR="00696521">
        <w:rPr>
          <w:rFonts w:ascii="Times New Roman" w:hAnsi="Times New Roman" w:cs="Times New Roman"/>
          <w:sz w:val="24"/>
        </w:rPr>
        <w:t xml:space="preserve"> </w:t>
      </w:r>
      <w:r w:rsidR="00025E91">
        <w:rPr>
          <w:rFonts w:ascii="Times New Roman" w:hAnsi="Times New Roman" w:cs="Times New Roman"/>
          <w:sz w:val="24"/>
        </w:rPr>
        <w:t>The nonpolar molecules lack regions containing partia</w:t>
      </w:r>
      <w:r w:rsidR="00DD6608">
        <w:rPr>
          <w:rFonts w:ascii="Times New Roman" w:hAnsi="Times New Roman" w:cs="Times New Roman"/>
          <w:sz w:val="24"/>
        </w:rPr>
        <w:t xml:space="preserve">l positive and negative charges making them electrostatically </w:t>
      </w:r>
      <w:r w:rsidR="00495ADF">
        <w:rPr>
          <w:rFonts w:ascii="Times New Roman" w:hAnsi="Times New Roman" w:cs="Times New Roman"/>
          <w:sz w:val="24"/>
        </w:rPr>
        <w:t>repellant</w:t>
      </w:r>
      <w:r w:rsidR="00DD6608">
        <w:rPr>
          <w:rFonts w:ascii="Times New Roman" w:hAnsi="Times New Roman" w:cs="Times New Roman"/>
          <w:sz w:val="24"/>
        </w:rPr>
        <w:t xml:space="preserve"> to water molecules</w:t>
      </w:r>
      <w:r w:rsidR="00A622B9">
        <w:rPr>
          <w:rFonts w:ascii="Times New Roman" w:hAnsi="Times New Roman" w:cs="Times New Roman"/>
          <w:sz w:val="24"/>
        </w:rPr>
        <w:t xml:space="preserve"> and form droplets when added to water.</w:t>
      </w:r>
    </w:p>
    <w:p w:rsidR="00391479" w:rsidRDefault="00902137" w:rsidP="00F76351">
      <w:pPr>
        <w:spacing w:line="360" w:lineRule="auto"/>
        <w:jc w:val="both"/>
        <w:rPr>
          <w:rFonts w:ascii="Times New Roman" w:hAnsi="Times New Roman" w:cs="Times New Roman"/>
          <w:sz w:val="24"/>
        </w:rPr>
      </w:pPr>
      <w:r>
        <w:rPr>
          <w:rFonts w:ascii="Times New Roman" w:hAnsi="Times New Roman" w:cs="Times New Roman"/>
          <w:sz w:val="24"/>
        </w:rPr>
        <w:tab/>
        <w:t>Another key feature of water is t</w:t>
      </w:r>
      <w:r w:rsidR="00294619">
        <w:rPr>
          <w:rFonts w:ascii="Times New Roman" w:hAnsi="Times New Roman" w:cs="Times New Roman"/>
          <w:sz w:val="24"/>
        </w:rPr>
        <w:t xml:space="preserve">hat it has a high heat capacity which is described as the </w:t>
      </w:r>
      <w:r w:rsidR="00831609">
        <w:rPr>
          <w:rFonts w:ascii="Times New Roman" w:hAnsi="Times New Roman" w:cs="Times New Roman"/>
          <w:sz w:val="24"/>
        </w:rPr>
        <w:t xml:space="preserve">ability of </w:t>
      </w:r>
      <w:r w:rsidR="00735009">
        <w:rPr>
          <w:rFonts w:ascii="Times New Roman" w:hAnsi="Times New Roman" w:cs="Times New Roman"/>
          <w:sz w:val="24"/>
        </w:rPr>
        <w:t xml:space="preserve">the water </w:t>
      </w:r>
      <w:r w:rsidR="000E59F5">
        <w:rPr>
          <w:rFonts w:ascii="Times New Roman" w:hAnsi="Times New Roman" w:cs="Times New Roman"/>
          <w:sz w:val="24"/>
        </w:rPr>
        <w:t>molecule to take in</w:t>
      </w:r>
      <w:r w:rsidR="00850A65">
        <w:rPr>
          <w:rFonts w:ascii="Times New Roman" w:hAnsi="Times New Roman" w:cs="Times New Roman"/>
          <w:sz w:val="24"/>
        </w:rPr>
        <w:t xml:space="preserve"> </w:t>
      </w:r>
      <w:r w:rsidR="00735009">
        <w:rPr>
          <w:rFonts w:ascii="Times New Roman" w:hAnsi="Times New Roman" w:cs="Times New Roman"/>
          <w:sz w:val="24"/>
        </w:rPr>
        <w:t xml:space="preserve">heat </w:t>
      </w:r>
      <w:r w:rsidR="00850A65">
        <w:rPr>
          <w:rFonts w:ascii="Times New Roman" w:hAnsi="Times New Roman" w:cs="Times New Roman"/>
          <w:sz w:val="24"/>
        </w:rPr>
        <w:t>energy</w:t>
      </w:r>
      <w:r w:rsidR="00C37933">
        <w:rPr>
          <w:rFonts w:ascii="Times New Roman" w:hAnsi="Times New Roman" w:cs="Times New Roman"/>
          <w:sz w:val="24"/>
        </w:rPr>
        <w:t>.</w:t>
      </w:r>
      <w:r w:rsidR="001830BF">
        <w:rPr>
          <w:rFonts w:ascii="Times New Roman" w:hAnsi="Times New Roman" w:cs="Times New Roman"/>
          <w:sz w:val="24"/>
        </w:rPr>
        <w:t xml:space="preserve"> </w:t>
      </w:r>
      <w:r w:rsidR="00837EC6">
        <w:rPr>
          <w:rFonts w:ascii="Times New Roman" w:hAnsi="Times New Roman" w:cs="Times New Roman"/>
          <w:sz w:val="24"/>
        </w:rPr>
        <w:t>In order to raise</w:t>
      </w:r>
      <w:r w:rsidR="00C57C89">
        <w:rPr>
          <w:rFonts w:ascii="Times New Roman" w:hAnsi="Times New Roman" w:cs="Times New Roman"/>
          <w:sz w:val="24"/>
        </w:rPr>
        <w:t xml:space="preserve"> temperature</w:t>
      </w:r>
      <w:r w:rsidR="00837EC6">
        <w:rPr>
          <w:rFonts w:ascii="Times New Roman" w:hAnsi="Times New Roman" w:cs="Times New Roman"/>
          <w:sz w:val="24"/>
        </w:rPr>
        <w:t>s</w:t>
      </w:r>
      <w:r w:rsidR="00C57C89">
        <w:rPr>
          <w:rFonts w:ascii="Times New Roman" w:hAnsi="Times New Roman" w:cs="Times New Roman"/>
          <w:sz w:val="24"/>
        </w:rPr>
        <w:t xml:space="preserve"> of</w:t>
      </w:r>
      <w:r w:rsidR="00837EC6">
        <w:rPr>
          <w:rFonts w:ascii="Times New Roman" w:hAnsi="Times New Roman" w:cs="Times New Roman"/>
          <w:sz w:val="24"/>
        </w:rPr>
        <w:t xml:space="preserve"> a</w:t>
      </w:r>
      <w:r w:rsidR="00C57C89">
        <w:rPr>
          <w:rFonts w:ascii="Times New Roman" w:hAnsi="Times New Roman" w:cs="Times New Roman"/>
          <w:sz w:val="24"/>
        </w:rPr>
        <w:t xml:space="preserve"> </w:t>
      </w:r>
      <w:r w:rsidR="002420C9">
        <w:rPr>
          <w:rFonts w:ascii="Times New Roman" w:hAnsi="Times New Roman" w:cs="Times New Roman"/>
          <w:sz w:val="24"/>
        </w:rPr>
        <w:t>given</w:t>
      </w:r>
      <w:r w:rsidR="00296A1D">
        <w:rPr>
          <w:rFonts w:ascii="Times New Roman" w:hAnsi="Times New Roman" w:cs="Times New Roman"/>
          <w:sz w:val="24"/>
        </w:rPr>
        <w:t xml:space="preserve"> amount of water by a</w:t>
      </w:r>
      <w:r w:rsidR="00C57C89">
        <w:rPr>
          <w:rFonts w:ascii="Times New Roman" w:hAnsi="Times New Roman" w:cs="Times New Roman"/>
          <w:sz w:val="24"/>
        </w:rPr>
        <w:t xml:space="preserve"> degree, it will consume a lot of energy.</w:t>
      </w:r>
      <w:r w:rsidR="00456F57">
        <w:rPr>
          <w:rFonts w:ascii="Times New Roman" w:hAnsi="Times New Roman" w:cs="Times New Roman"/>
          <w:sz w:val="24"/>
        </w:rPr>
        <w:t xml:space="preserve"> According to</w:t>
      </w:r>
      <w:r w:rsidR="00550C68">
        <w:rPr>
          <w:rFonts w:ascii="Times New Roman" w:hAnsi="Times New Roman" w:cs="Times New Roman"/>
          <w:sz w:val="24"/>
        </w:rPr>
        <w:t xml:space="preserve"> </w:t>
      </w:r>
      <w:r w:rsidR="00550C68" w:rsidRPr="00550C68">
        <w:rPr>
          <w:rFonts w:ascii="Times New Roman" w:hAnsi="Times New Roman" w:cs="Times New Roman"/>
          <w:sz w:val="24"/>
        </w:rPr>
        <w:t>Libretexts (2022)</w:t>
      </w:r>
      <w:r w:rsidR="00456F57">
        <w:rPr>
          <w:rFonts w:ascii="Times New Roman" w:hAnsi="Times New Roman" w:cs="Times New Roman"/>
          <w:sz w:val="24"/>
        </w:rPr>
        <w:t>, it requires 1 Calorie of en</w:t>
      </w:r>
      <w:r w:rsidR="00EF5942">
        <w:rPr>
          <w:rFonts w:ascii="Times New Roman" w:hAnsi="Times New Roman" w:cs="Times New Roman"/>
          <w:sz w:val="24"/>
        </w:rPr>
        <w:t>e</w:t>
      </w:r>
      <w:r w:rsidR="001A7452">
        <w:rPr>
          <w:rFonts w:ascii="Times New Roman" w:hAnsi="Times New Roman" w:cs="Times New Roman"/>
          <w:sz w:val="24"/>
        </w:rPr>
        <w:t>rgy in order to raise</w:t>
      </w:r>
      <w:r w:rsidR="00456F57">
        <w:rPr>
          <w:rFonts w:ascii="Times New Roman" w:hAnsi="Times New Roman" w:cs="Times New Roman"/>
          <w:sz w:val="24"/>
        </w:rPr>
        <w:t xml:space="preserve"> temperature of 1 gram of water by 1</w:t>
      </w:r>
      <w:r w:rsidR="00456F57">
        <w:rPr>
          <w:rFonts w:ascii="Times New Roman" w:hAnsi="Times New Roman" w:cs="Times New Roman"/>
          <w:sz w:val="24"/>
          <w:vertAlign w:val="superscript"/>
        </w:rPr>
        <w:t>o</w:t>
      </w:r>
      <w:r w:rsidR="00456F57">
        <w:rPr>
          <w:rFonts w:ascii="Times New Roman" w:hAnsi="Times New Roman" w:cs="Times New Roman"/>
          <w:sz w:val="24"/>
        </w:rPr>
        <w:t xml:space="preserve"> </w:t>
      </w:r>
      <w:r w:rsidR="002420C9">
        <w:rPr>
          <w:rFonts w:ascii="Times New Roman" w:hAnsi="Times New Roman" w:cs="Times New Roman"/>
          <w:sz w:val="24"/>
        </w:rPr>
        <w:t>Celsius</w:t>
      </w:r>
      <w:r w:rsidR="00456F57">
        <w:rPr>
          <w:rFonts w:ascii="Times New Roman" w:hAnsi="Times New Roman" w:cs="Times New Roman"/>
          <w:sz w:val="24"/>
        </w:rPr>
        <w:t>.</w:t>
      </w:r>
      <w:r w:rsidR="009D0437">
        <w:rPr>
          <w:rFonts w:ascii="Times New Roman" w:hAnsi="Times New Roman" w:cs="Times New Roman"/>
          <w:sz w:val="24"/>
        </w:rPr>
        <w:t xml:space="preserve"> Therefore, it takes much time</w:t>
      </w:r>
      <w:r w:rsidR="00286AA3">
        <w:rPr>
          <w:rFonts w:ascii="Times New Roman" w:hAnsi="Times New Roman" w:cs="Times New Roman"/>
          <w:sz w:val="24"/>
        </w:rPr>
        <w:t xml:space="preserve"> and energy</w:t>
      </w:r>
      <w:r w:rsidR="009D0437">
        <w:rPr>
          <w:rFonts w:ascii="Times New Roman" w:hAnsi="Times New Roman" w:cs="Times New Roman"/>
          <w:sz w:val="24"/>
        </w:rPr>
        <w:t xml:space="preserve"> to heat water and </w:t>
      </w:r>
      <w:r w:rsidR="00286AA3">
        <w:rPr>
          <w:rFonts w:ascii="Times New Roman" w:hAnsi="Times New Roman" w:cs="Times New Roman"/>
          <w:sz w:val="24"/>
        </w:rPr>
        <w:t>a considerable amount of time to cool water.</w:t>
      </w:r>
      <w:r w:rsidR="00227E3C">
        <w:rPr>
          <w:rFonts w:ascii="Times New Roman" w:hAnsi="Times New Roman" w:cs="Times New Roman"/>
          <w:sz w:val="24"/>
        </w:rPr>
        <w:t xml:space="preserve"> The resistance nature to sudden rise in temperature </w:t>
      </w:r>
      <w:r w:rsidR="00182C0E">
        <w:rPr>
          <w:rFonts w:ascii="Times New Roman" w:hAnsi="Times New Roman" w:cs="Times New Roman"/>
          <w:sz w:val="24"/>
        </w:rPr>
        <w:t>gives organisms an advantage to thrive and survive through regulated body temperatures.</w:t>
      </w:r>
      <w:r w:rsidR="00944FA8">
        <w:rPr>
          <w:rFonts w:ascii="Times New Roman" w:hAnsi="Times New Roman" w:cs="Times New Roman"/>
          <w:sz w:val="24"/>
        </w:rPr>
        <w:t xml:space="preserve"> Mechanically, the high heat capacity nat</w:t>
      </w:r>
      <w:r w:rsidR="00101707">
        <w:rPr>
          <w:rFonts w:ascii="Times New Roman" w:hAnsi="Times New Roman" w:cs="Times New Roman"/>
          <w:sz w:val="24"/>
        </w:rPr>
        <w:t>ure of water is an advantage to machine cooling systems such as cars.</w:t>
      </w:r>
      <w:r w:rsidR="00FD32D8">
        <w:rPr>
          <w:rFonts w:ascii="Times New Roman" w:hAnsi="Times New Roman" w:cs="Times New Roman"/>
          <w:sz w:val="24"/>
        </w:rPr>
        <w:t xml:space="preserve"> Water has five times more specific heat capacity than that of sand</w:t>
      </w:r>
      <w:r w:rsidR="006714BB">
        <w:rPr>
          <w:rFonts w:ascii="Times New Roman" w:hAnsi="Times New Roman" w:cs="Times New Roman"/>
          <w:sz w:val="24"/>
        </w:rPr>
        <w:t xml:space="preserve"> and that is the main reason why the land </w:t>
      </w:r>
      <w:r w:rsidR="00AA5AF6">
        <w:rPr>
          <w:rFonts w:ascii="Times New Roman" w:hAnsi="Times New Roman" w:cs="Times New Roman"/>
          <w:sz w:val="24"/>
        </w:rPr>
        <w:t>has a less cooling time than the sea.</w:t>
      </w:r>
      <w:r w:rsidR="00FD32D8">
        <w:rPr>
          <w:rFonts w:ascii="Times New Roman" w:hAnsi="Times New Roman" w:cs="Times New Roman"/>
          <w:sz w:val="24"/>
        </w:rPr>
        <w:t xml:space="preserve"> </w:t>
      </w:r>
    </w:p>
    <w:p w:rsidR="00190EFF" w:rsidRPr="00456F57" w:rsidRDefault="005D75BE" w:rsidP="00F939D7">
      <w:pPr>
        <w:spacing w:line="360" w:lineRule="auto"/>
        <w:ind w:firstLine="720"/>
        <w:jc w:val="both"/>
        <w:rPr>
          <w:rFonts w:ascii="Times New Roman" w:hAnsi="Times New Roman" w:cs="Times New Roman"/>
          <w:sz w:val="24"/>
        </w:rPr>
      </w:pPr>
      <w:r>
        <w:rPr>
          <w:rFonts w:ascii="Times New Roman" w:hAnsi="Times New Roman" w:cs="Times New Roman"/>
          <w:sz w:val="24"/>
        </w:rPr>
        <w:t>Due to the high heat capacity nature of</w:t>
      </w:r>
      <w:r w:rsidR="00E82789">
        <w:rPr>
          <w:rFonts w:ascii="Times New Roman" w:hAnsi="Times New Roman" w:cs="Times New Roman"/>
          <w:sz w:val="24"/>
        </w:rPr>
        <w:t xml:space="preserve"> liquid</w:t>
      </w:r>
      <w:r>
        <w:rPr>
          <w:rFonts w:ascii="Times New Roman" w:hAnsi="Times New Roman" w:cs="Times New Roman"/>
          <w:sz w:val="24"/>
        </w:rPr>
        <w:t xml:space="preserve"> water,</w:t>
      </w:r>
      <w:r w:rsidR="00E82789">
        <w:rPr>
          <w:rFonts w:ascii="Times New Roman" w:hAnsi="Times New Roman" w:cs="Times New Roman"/>
          <w:sz w:val="24"/>
        </w:rPr>
        <w:t xml:space="preserve"> heat of vaporization</w:t>
      </w:r>
      <w:r w:rsidR="00DD7C0C">
        <w:rPr>
          <w:rFonts w:ascii="Times New Roman" w:hAnsi="Times New Roman" w:cs="Times New Roman"/>
          <w:sz w:val="24"/>
        </w:rPr>
        <w:t xml:space="preserve"> is also very high</w:t>
      </w:r>
      <w:r w:rsidR="00E82789">
        <w:rPr>
          <w:rFonts w:ascii="Times New Roman" w:hAnsi="Times New Roman" w:cs="Times New Roman"/>
          <w:sz w:val="24"/>
        </w:rPr>
        <w:t>.</w:t>
      </w:r>
      <w:r w:rsidR="008B6940">
        <w:rPr>
          <w:rFonts w:ascii="Times New Roman" w:hAnsi="Times New Roman" w:cs="Times New Roman"/>
          <w:sz w:val="24"/>
        </w:rPr>
        <w:t xml:space="preserve"> </w:t>
      </w:r>
      <w:r w:rsidR="00DC60E8">
        <w:rPr>
          <w:rFonts w:ascii="Times New Roman" w:hAnsi="Times New Roman" w:cs="Times New Roman"/>
          <w:sz w:val="24"/>
        </w:rPr>
        <w:t>T</w:t>
      </w:r>
      <w:r w:rsidR="00F30B91">
        <w:rPr>
          <w:rFonts w:ascii="Times New Roman" w:hAnsi="Times New Roman" w:cs="Times New Roman"/>
          <w:sz w:val="24"/>
        </w:rPr>
        <w:t xml:space="preserve">his means that </w:t>
      </w:r>
      <w:r w:rsidR="00555F6E">
        <w:rPr>
          <w:rFonts w:ascii="Times New Roman" w:hAnsi="Times New Roman" w:cs="Times New Roman"/>
          <w:sz w:val="24"/>
        </w:rPr>
        <w:t xml:space="preserve">amount of heat energy required to convert 1 gram of water into a gas or </w:t>
      </w:r>
      <w:r w:rsidR="002420C9">
        <w:rPr>
          <w:rFonts w:ascii="Times New Roman" w:hAnsi="Times New Roman" w:cs="Times New Roman"/>
          <w:sz w:val="24"/>
        </w:rPr>
        <w:t>vapor</w:t>
      </w:r>
      <w:r w:rsidR="00F30B91">
        <w:rPr>
          <w:rFonts w:ascii="Times New Roman" w:hAnsi="Times New Roman" w:cs="Times New Roman"/>
          <w:sz w:val="24"/>
        </w:rPr>
        <w:t xml:space="preserve"> is considerably very high</w:t>
      </w:r>
      <w:r w:rsidR="00555F6E">
        <w:rPr>
          <w:rFonts w:ascii="Times New Roman" w:hAnsi="Times New Roman" w:cs="Times New Roman"/>
          <w:sz w:val="24"/>
        </w:rPr>
        <w:t xml:space="preserve">. </w:t>
      </w:r>
      <w:r w:rsidR="00B140C0">
        <w:rPr>
          <w:rFonts w:ascii="Times New Roman" w:hAnsi="Times New Roman" w:cs="Times New Roman"/>
          <w:sz w:val="24"/>
        </w:rPr>
        <w:t>The existenc</w:t>
      </w:r>
      <w:r w:rsidR="00E01BBB">
        <w:rPr>
          <w:rFonts w:ascii="Times New Roman" w:hAnsi="Times New Roman" w:cs="Times New Roman"/>
          <w:sz w:val="24"/>
        </w:rPr>
        <w:t xml:space="preserve">e of the strong hydrogen bonds </w:t>
      </w:r>
      <w:r w:rsidR="00B140C0">
        <w:rPr>
          <w:rFonts w:ascii="Times New Roman" w:hAnsi="Times New Roman" w:cs="Times New Roman"/>
          <w:sz w:val="24"/>
        </w:rPr>
        <w:t>requires</w:t>
      </w:r>
      <w:r w:rsidR="00401800">
        <w:rPr>
          <w:rFonts w:ascii="Times New Roman" w:hAnsi="Times New Roman" w:cs="Times New Roman"/>
          <w:sz w:val="24"/>
        </w:rPr>
        <w:t xml:space="preserve"> around </w:t>
      </w:r>
      <w:r w:rsidR="00233BD2">
        <w:rPr>
          <w:rFonts w:ascii="Times New Roman" w:hAnsi="Times New Roman" w:cs="Times New Roman"/>
          <w:sz w:val="24"/>
        </w:rPr>
        <w:t>540 Cal/g at 100</w:t>
      </w:r>
      <w:r w:rsidR="00233BD2">
        <w:rPr>
          <w:rFonts w:ascii="Times New Roman" w:hAnsi="Times New Roman" w:cs="Times New Roman"/>
          <w:sz w:val="24"/>
          <w:vertAlign w:val="superscript"/>
        </w:rPr>
        <w:t>0</w:t>
      </w:r>
      <w:r w:rsidR="00233BD2">
        <w:rPr>
          <w:rFonts w:ascii="Times New Roman" w:hAnsi="Times New Roman" w:cs="Times New Roman"/>
          <w:sz w:val="24"/>
        </w:rPr>
        <w:t>C</w:t>
      </w:r>
      <w:r w:rsidR="00701124">
        <w:rPr>
          <w:rFonts w:ascii="Times New Roman" w:hAnsi="Times New Roman" w:cs="Times New Roman"/>
          <w:sz w:val="24"/>
        </w:rPr>
        <w:t xml:space="preserve">, which is </w:t>
      </w:r>
      <w:r w:rsidR="00B140C0">
        <w:rPr>
          <w:rFonts w:ascii="Times New Roman" w:hAnsi="Times New Roman" w:cs="Times New Roman"/>
          <w:sz w:val="24"/>
        </w:rPr>
        <w:t>a high amount of heat energy for the water to be converted into gaseous state</w:t>
      </w:r>
      <w:r w:rsidR="00E27E0A">
        <w:rPr>
          <w:rFonts w:ascii="Times New Roman" w:hAnsi="Times New Roman" w:cs="Times New Roman"/>
          <w:sz w:val="24"/>
        </w:rPr>
        <w:t xml:space="preserve"> </w:t>
      </w:r>
      <w:r w:rsidR="00E27E0A" w:rsidRPr="00E27E0A">
        <w:rPr>
          <w:rFonts w:ascii="Times New Roman" w:hAnsi="Times New Roman" w:cs="Times New Roman"/>
          <w:sz w:val="24"/>
        </w:rPr>
        <w:t>(</w:t>
      </w:r>
      <w:r w:rsidR="00E27E0A" w:rsidRPr="00E27E0A">
        <w:rPr>
          <w:rFonts w:ascii="Times New Roman" w:hAnsi="Times New Roman" w:cs="Times New Roman"/>
          <w:i/>
          <w:iCs/>
          <w:sz w:val="24"/>
        </w:rPr>
        <w:t>Specific Heat, Heat of Vaporization, and Density of Water (Article) | Khan Academy</w:t>
      </w:r>
      <w:r w:rsidR="00E27E0A" w:rsidRPr="00E27E0A">
        <w:rPr>
          <w:rFonts w:ascii="Times New Roman" w:hAnsi="Times New Roman" w:cs="Times New Roman"/>
          <w:sz w:val="24"/>
        </w:rPr>
        <w:t>, n.d.)</w:t>
      </w:r>
      <w:r w:rsidR="00E27E0A">
        <w:rPr>
          <w:rFonts w:ascii="Times New Roman" w:hAnsi="Times New Roman" w:cs="Times New Roman"/>
          <w:sz w:val="24"/>
        </w:rPr>
        <w:t>.</w:t>
      </w:r>
      <w:r w:rsidR="00277433">
        <w:rPr>
          <w:rFonts w:ascii="Times New Roman" w:hAnsi="Times New Roman" w:cs="Times New Roman"/>
          <w:sz w:val="24"/>
        </w:rPr>
        <w:t xml:space="preserve"> </w:t>
      </w:r>
      <w:r w:rsidR="00277433">
        <w:rPr>
          <w:rFonts w:ascii="Times New Roman" w:hAnsi="Times New Roman" w:cs="Times New Roman"/>
          <w:sz w:val="24"/>
        </w:rPr>
        <w:lastRenderedPageBreak/>
        <w:t xml:space="preserve">The process of evaporation involves water molecules gaining kinetic </w:t>
      </w:r>
      <w:r w:rsidR="002420C9">
        <w:rPr>
          <w:rFonts w:ascii="Times New Roman" w:hAnsi="Times New Roman" w:cs="Times New Roman"/>
          <w:sz w:val="24"/>
        </w:rPr>
        <w:t>energy</w:t>
      </w:r>
      <w:r w:rsidR="00277433">
        <w:rPr>
          <w:rFonts w:ascii="Times New Roman" w:hAnsi="Times New Roman" w:cs="Times New Roman"/>
          <w:sz w:val="24"/>
        </w:rPr>
        <w:t xml:space="preserve"> and </w:t>
      </w:r>
      <w:r w:rsidR="002B0180">
        <w:rPr>
          <w:rFonts w:ascii="Times New Roman" w:hAnsi="Times New Roman" w:cs="Times New Roman"/>
          <w:sz w:val="24"/>
        </w:rPr>
        <w:t xml:space="preserve">leaving the water surface causing a </w:t>
      </w:r>
      <w:r w:rsidR="00EE21BB">
        <w:rPr>
          <w:rFonts w:ascii="Times New Roman" w:hAnsi="Times New Roman" w:cs="Times New Roman"/>
          <w:sz w:val="24"/>
        </w:rPr>
        <w:t>cooling effect at the surface the</w:t>
      </w:r>
      <w:r w:rsidR="003C0055">
        <w:rPr>
          <w:rFonts w:ascii="Times New Roman" w:hAnsi="Times New Roman" w:cs="Times New Roman"/>
          <w:sz w:val="24"/>
        </w:rPr>
        <w:t>y</w:t>
      </w:r>
      <w:r w:rsidR="00EE21BB">
        <w:rPr>
          <w:rFonts w:ascii="Times New Roman" w:hAnsi="Times New Roman" w:cs="Times New Roman"/>
          <w:sz w:val="24"/>
        </w:rPr>
        <w:t xml:space="preserve"> have left.</w:t>
      </w:r>
      <w:r w:rsidR="004309F9">
        <w:rPr>
          <w:rFonts w:ascii="Times New Roman" w:hAnsi="Times New Roman" w:cs="Times New Roman"/>
          <w:sz w:val="24"/>
        </w:rPr>
        <w:t xml:space="preserve"> In human body, </w:t>
      </w:r>
      <w:r w:rsidR="001204DB">
        <w:rPr>
          <w:rFonts w:ascii="Times New Roman" w:hAnsi="Times New Roman" w:cs="Times New Roman"/>
          <w:sz w:val="24"/>
        </w:rPr>
        <w:t>the heat of evaporation is an advantage</w:t>
      </w:r>
      <w:r w:rsidR="006430A5">
        <w:rPr>
          <w:rFonts w:ascii="Times New Roman" w:hAnsi="Times New Roman" w:cs="Times New Roman"/>
          <w:sz w:val="24"/>
        </w:rPr>
        <w:t>.</w:t>
      </w:r>
      <w:r w:rsidR="009A7786">
        <w:rPr>
          <w:rFonts w:ascii="Times New Roman" w:hAnsi="Times New Roman" w:cs="Times New Roman"/>
          <w:sz w:val="24"/>
        </w:rPr>
        <w:t xml:space="preserve"> D</w:t>
      </w:r>
      <w:r w:rsidR="004309F9">
        <w:rPr>
          <w:rFonts w:ascii="Times New Roman" w:hAnsi="Times New Roman" w:cs="Times New Roman"/>
          <w:sz w:val="24"/>
        </w:rPr>
        <w:t xml:space="preserve">uring evaporation of sweat due to rise in temperatures, </w:t>
      </w:r>
      <w:r w:rsidR="009A7786">
        <w:rPr>
          <w:rFonts w:ascii="Times New Roman" w:hAnsi="Times New Roman" w:cs="Times New Roman"/>
          <w:sz w:val="24"/>
        </w:rPr>
        <w:t>the sweat carries off heat from the body to the atmosphere</w:t>
      </w:r>
      <w:r w:rsidR="007E7D38">
        <w:rPr>
          <w:rFonts w:ascii="Times New Roman" w:hAnsi="Times New Roman" w:cs="Times New Roman"/>
          <w:sz w:val="24"/>
        </w:rPr>
        <w:t xml:space="preserve"> and </w:t>
      </w:r>
      <w:r w:rsidR="004309F9">
        <w:rPr>
          <w:rFonts w:ascii="Times New Roman" w:hAnsi="Times New Roman" w:cs="Times New Roman"/>
          <w:sz w:val="24"/>
        </w:rPr>
        <w:t>there is a reverse cooling effect on the body which is necessary to cool the body and maintain a steady body temperature.</w:t>
      </w:r>
    </w:p>
    <w:p w:rsidR="001A6366" w:rsidRDefault="00F350FA" w:rsidP="00F76351">
      <w:pPr>
        <w:spacing w:line="360" w:lineRule="auto"/>
        <w:jc w:val="both"/>
        <w:rPr>
          <w:rFonts w:ascii="Times New Roman" w:hAnsi="Times New Roman" w:cs="Times New Roman"/>
          <w:sz w:val="24"/>
        </w:rPr>
      </w:pPr>
      <w:r>
        <w:rPr>
          <w:rFonts w:ascii="Times New Roman" w:hAnsi="Times New Roman" w:cs="Times New Roman"/>
          <w:sz w:val="24"/>
        </w:rPr>
        <w:tab/>
      </w:r>
      <w:r w:rsidR="007E709B">
        <w:rPr>
          <w:rFonts w:ascii="Times New Roman" w:hAnsi="Times New Roman" w:cs="Times New Roman"/>
          <w:sz w:val="24"/>
        </w:rPr>
        <w:t>Lastly, w</w:t>
      </w:r>
      <w:r w:rsidR="00A83B2E">
        <w:rPr>
          <w:rFonts w:ascii="Times New Roman" w:hAnsi="Times New Roman" w:cs="Times New Roman"/>
          <w:sz w:val="24"/>
        </w:rPr>
        <w:t>ater h</w:t>
      </w:r>
      <w:r w:rsidR="002770E7">
        <w:rPr>
          <w:rFonts w:ascii="Times New Roman" w:hAnsi="Times New Roman" w:cs="Times New Roman"/>
          <w:sz w:val="24"/>
        </w:rPr>
        <w:t>as both cohesive and adhesive</w:t>
      </w:r>
      <w:r w:rsidR="00D3190D">
        <w:rPr>
          <w:rFonts w:ascii="Times New Roman" w:hAnsi="Times New Roman" w:cs="Times New Roman"/>
          <w:sz w:val="24"/>
        </w:rPr>
        <w:t xml:space="preserve"> features</w:t>
      </w:r>
      <w:r w:rsidR="005B4C31">
        <w:rPr>
          <w:rFonts w:ascii="Times New Roman" w:hAnsi="Times New Roman" w:cs="Times New Roman"/>
          <w:sz w:val="24"/>
        </w:rPr>
        <w:t>.</w:t>
      </w:r>
      <w:r w:rsidR="00D3190D">
        <w:rPr>
          <w:rFonts w:ascii="Times New Roman" w:hAnsi="Times New Roman" w:cs="Times New Roman"/>
          <w:sz w:val="24"/>
        </w:rPr>
        <w:t xml:space="preserve"> Cohesive</w:t>
      </w:r>
      <w:r w:rsidR="005739A5">
        <w:rPr>
          <w:rFonts w:ascii="Times New Roman" w:hAnsi="Times New Roman" w:cs="Times New Roman"/>
          <w:sz w:val="24"/>
        </w:rPr>
        <w:t xml:space="preserve"> feature allows hydrogen bonding among water molecules</w:t>
      </w:r>
      <w:r w:rsidR="00ED7E6E">
        <w:rPr>
          <w:rFonts w:ascii="Times New Roman" w:hAnsi="Times New Roman" w:cs="Times New Roman"/>
          <w:sz w:val="24"/>
        </w:rPr>
        <w:t>.</w:t>
      </w:r>
      <w:r w:rsidR="00C353A3">
        <w:rPr>
          <w:rFonts w:ascii="Times New Roman" w:hAnsi="Times New Roman" w:cs="Times New Roman"/>
          <w:sz w:val="24"/>
        </w:rPr>
        <w:t xml:space="preserve"> Adhesive feature is the ability</w:t>
      </w:r>
      <w:r w:rsidR="001E28A6">
        <w:rPr>
          <w:rFonts w:ascii="Times New Roman" w:hAnsi="Times New Roman" w:cs="Times New Roman"/>
          <w:sz w:val="24"/>
        </w:rPr>
        <w:t xml:space="preserve"> of the water molecules to stick and interact with oth</w:t>
      </w:r>
      <w:r w:rsidR="001F61E4">
        <w:rPr>
          <w:rFonts w:ascii="Times New Roman" w:hAnsi="Times New Roman" w:cs="Times New Roman"/>
          <w:sz w:val="24"/>
        </w:rPr>
        <w:t xml:space="preserve">er substances. </w:t>
      </w:r>
      <w:r w:rsidR="008E2416">
        <w:rPr>
          <w:rFonts w:ascii="Times New Roman" w:hAnsi="Times New Roman" w:cs="Times New Roman"/>
          <w:sz w:val="24"/>
        </w:rPr>
        <w:t xml:space="preserve">The hydrogen </w:t>
      </w:r>
      <w:r w:rsidR="002420C9">
        <w:rPr>
          <w:rFonts w:ascii="Times New Roman" w:hAnsi="Times New Roman" w:cs="Times New Roman"/>
          <w:sz w:val="24"/>
        </w:rPr>
        <w:t>bonds allow</w:t>
      </w:r>
      <w:r w:rsidR="00135E7A">
        <w:rPr>
          <w:rFonts w:ascii="Times New Roman" w:hAnsi="Times New Roman" w:cs="Times New Roman"/>
          <w:sz w:val="24"/>
        </w:rPr>
        <w:t xml:space="preserve"> a needle </w:t>
      </w:r>
      <w:r w:rsidR="009F647A">
        <w:rPr>
          <w:rFonts w:ascii="Times New Roman" w:hAnsi="Times New Roman" w:cs="Times New Roman"/>
          <w:sz w:val="24"/>
        </w:rPr>
        <w:t>to float on the water if placed carefully without breaking the surface tension</w:t>
      </w:r>
      <w:r w:rsidR="00370932">
        <w:rPr>
          <w:rFonts w:ascii="Times New Roman" w:hAnsi="Times New Roman" w:cs="Times New Roman"/>
          <w:sz w:val="24"/>
        </w:rPr>
        <w:t xml:space="preserve"> and </w:t>
      </w:r>
      <w:r w:rsidR="008D09E4">
        <w:rPr>
          <w:rFonts w:ascii="Times New Roman" w:hAnsi="Times New Roman" w:cs="Times New Roman"/>
          <w:sz w:val="24"/>
        </w:rPr>
        <w:t xml:space="preserve">also water to </w:t>
      </w:r>
      <w:bookmarkStart w:id="0" w:name="_GoBack"/>
      <w:bookmarkEnd w:id="0"/>
      <w:r w:rsidR="00370932">
        <w:rPr>
          <w:rFonts w:ascii="Times New Roman" w:hAnsi="Times New Roman" w:cs="Times New Roman"/>
          <w:sz w:val="24"/>
        </w:rPr>
        <w:t>form droplets on a dry ground surface</w:t>
      </w:r>
      <w:r w:rsidR="009F647A">
        <w:rPr>
          <w:rFonts w:ascii="Times New Roman" w:hAnsi="Times New Roman" w:cs="Times New Roman"/>
          <w:sz w:val="24"/>
        </w:rPr>
        <w:t>.</w:t>
      </w:r>
      <w:r w:rsidR="00142EAE">
        <w:rPr>
          <w:rFonts w:ascii="Times New Roman" w:hAnsi="Times New Roman" w:cs="Times New Roman"/>
          <w:sz w:val="24"/>
        </w:rPr>
        <w:t xml:space="preserve"> It is this property that also allows water to form a dome shape when above the glass rim</w:t>
      </w:r>
      <w:r w:rsidR="00C76D06">
        <w:rPr>
          <w:rFonts w:ascii="Times New Roman" w:hAnsi="Times New Roman" w:cs="Times New Roman"/>
          <w:sz w:val="24"/>
        </w:rPr>
        <w:t xml:space="preserve">. The adhesive feature </w:t>
      </w:r>
      <w:r w:rsidR="00566A33">
        <w:rPr>
          <w:rFonts w:ascii="Times New Roman" w:hAnsi="Times New Roman" w:cs="Times New Roman"/>
          <w:sz w:val="24"/>
        </w:rPr>
        <w:t xml:space="preserve">allows water to rise in </w:t>
      </w:r>
      <w:r w:rsidR="006E66CF">
        <w:rPr>
          <w:rFonts w:ascii="Times New Roman" w:hAnsi="Times New Roman" w:cs="Times New Roman"/>
          <w:sz w:val="24"/>
        </w:rPr>
        <w:t>glasses such as capillary tubes since the glass molecules have a higher polarity than water</w:t>
      </w:r>
      <w:r w:rsidR="005B08B8">
        <w:rPr>
          <w:rFonts w:ascii="Times New Roman" w:hAnsi="Times New Roman" w:cs="Times New Roman"/>
          <w:sz w:val="24"/>
        </w:rPr>
        <w:t xml:space="preserve"> molecules</w:t>
      </w:r>
      <w:r w:rsidR="00044BBB">
        <w:rPr>
          <w:rFonts w:ascii="Times New Roman" w:hAnsi="Times New Roman" w:cs="Times New Roman"/>
          <w:sz w:val="24"/>
        </w:rPr>
        <w:t xml:space="preserve">. </w:t>
      </w:r>
      <w:r w:rsidR="00DC3E3A">
        <w:rPr>
          <w:rFonts w:ascii="Times New Roman" w:hAnsi="Times New Roman" w:cs="Times New Roman"/>
          <w:sz w:val="24"/>
        </w:rPr>
        <w:t>These two forces allows movement of water up the trees,</w:t>
      </w:r>
      <w:r w:rsidR="00F83671">
        <w:rPr>
          <w:rFonts w:ascii="Times New Roman" w:hAnsi="Times New Roman" w:cs="Times New Roman"/>
          <w:sz w:val="24"/>
        </w:rPr>
        <w:t xml:space="preserve"> movemen</w:t>
      </w:r>
      <w:r w:rsidR="000B1DC0">
        <w:rPr>
          <w:rFonts w:ascii="Times New Roman" w:hAnsi="Times New Roman" w:cs="Times New Roman"/>
          <w:sz w:val="24"/>
        </w:rPr>
        <w:t xml:space="preserve">t of tears from tear duct to the </w:t>
      </w:r>
      <w:r w:rsidR="00F83671">
        <w:rPr>
          <w:rFonts w:ascii="Times New Roman" w:hAnsi="Times New Roman" w:cs="Times New Roman"/>
          <w:sz w:val="24"/>
        </w:rPr>
        <w:t>eyes corner and</w:t>
      </w:r>
      <w:r w:rsidR="00414D93">
        <w:rPr>
          <w:rFonts w:ascii="Times New Roman" w:hAnsi="Times New Roman" w:cs="Times New Roman"/>
          <w:sz w:val="24"/>
        </w:rPr>
        <w:t xml:space="preserve"> even allowing insects to float on water su</w:t>
      </w:r>
      <w:r w:rsidR="00044BBB">
        <w:rPr>
          <w:rFonts w:ascii="Times New Roman" w:hAnsi="Times New Roman" w:cs="Times New Roman"/>
          <w:sz w:val="24"/>
        </w:rPr>
        <w:t xml:space="preserve">rfaces through surface tensions </w:t>
      </w:r>
      <w:r w:rsidR="00044BBB" w:rsidRPr="001A6366">
        <w:rPr>
          <w:rFonts w:ascii="Times New Roman" w:hAnsi="Times New Roman" w:cs="Times New Roman"/>
          <w:sz w:val="24"/>
        </w:rPr>
        <w:t>(Libretexts, 2022b)</w:t>
      </w:r>
      <w:r w:rsidR="00044BBB">
        <w:rPr>
          <w:rFonts w:ascii="Times New Roman" w:hAnsi="Times New Roman" w:cs="Times New Roman"/>
          <w:sz w:val="24"/>
        </w:rPr>
        <w:t>.</w:t>
      </w:r>
    </w:p>
    <w:p w:rsidR="00611D60" w:rsidRPr="006A034C" w:rsidRDefault="00611D60" w:rsidP="00D372BC">
      <w:pPr>
        <w:spacing w:line="360" w:lineRule="auto"/>
        <w:jc w:val="both"/>
        <w:rPr>
          <w:rFonts w:ascii="Arial" w:hAnsi="Arial" w:cs="Arial"/>
          <w:color w:val="21242C"/>
          <w:sz w:val="30"/>
          <w:szCs w:val="30"/>
        </w:rPr>
      </w:pPr>
      <w:r>
        <w:rPr>
          <w:rFonts w:ascii="Times New Roman" w:hAnsi="Times New Roman" w:cs="Times New Roman"/>
          <w:b/>
          <w:sz w:val="24"/>
        </w:rPr>
        <w:t>Conclusion</w:t>
      </w:r>
    </w:p>
    <w:p w:rsidR="00FD3B06" w:rsidRDefault="00AC6B86" w:rsidP="00D372BC">
      <w:pPr>
        <w:spacing w:line="360" w:lineRule="auto"/>
        <w:jc w:val="both"/>
      </w:pPr>
      <w:r>
        <w:rPr>
          <w:rFonts w:ascii="Times New Roman" w:hAnsi="Times New Roman" w:cs="Times New Roman"/>
          <w:b/>
          <w:sz w:val="24"/>
        </w:rPr>
        <w:tab/>
      </w:r>
      <w:r>
        <w:rPr>
          <w:rFonts w:ascii="Times New Roman" w:hAnsi="Times New Roman" w:cs="Times New Roman"/>
          <w:sz w:val="24"/>
        </w:rPr>
        <w:t xml:space="preserve">In conclusion, </w:t>
      </w:r>
      <w:r w:rsidR="002061A0">
        <w:rPr>
          <w:rFonts w:ascii="Times New Roman" w:hAnsi="Times New Roman" w:cs="Times New Roman"/>
          <w:sz w:val="24"/>
        </w:rPr>
        <w:t xml:space="preserve">liquid </w:t>
      </w:r>
      <w:r w:rsidR="00283205">
        <w:rPr>
          <w:rFonts w:ascii="Times New Roman" w:hAnsi="Times New Roman" w:cs="Times New Roman"/>
          <w:sz w:val="24"/>
        </w:rPr>
        <w:t>water as an organi</w:t>
      </w:r>
      <w:r w:rsidR="002061A0">
        <w:rPr>
          <w:rFonts w:ascii="Times New Roman" w:hAnsi="Times New Roman" w:cs="Times New Roman"/>
          <w:sz w:val="24"/>
        </w:rPr>
        <w:t>c</w:t>
      </w:r>
      <w:r w:rsidR="00283205">
        <w:rPr>
          <w:rFonts w:ascii="Times New Roman" w:hAnsi="Times New Roman" w:cs="Times New Roman"/>
          <w:sz w:val="24"/>
        </w:rPr>
        <w:t xml:space="preserve"> compound</w:t>
      </w:r>
      <w:r w:rsidR="002061A0">
        <w:rPr>
          <w:rFonts w:ascii="Times New Roman" w:hAnsi="Times New Roman" w:cs="Times New Roman"/>
          <w:sz w:val="24"/>
        </w:rPr>
        <w:t xml:space="preserve"> covers a large extent in human existence and has many features that </w:t>
      </w:r>
      <w:r w:rsidR="002420C9">
        <w:rPr>
          <w:rFonts w:ascii="Times New Roman" w:hAnsi="Times New Roman" w:cs="Times New Roman"/>
          <w:sz w:val="24"/>
        </w:rPr>
        <w:t>make</w:t>
      </w:r>
      <w:r w:rsidR="002061A0">
        <w:rPr>
          <w:rFonts w:ascii="Times New Roman" w:hAnsi="Times New Roman" w:cs="Times New Roman"/>
          <w:sz w:val="24"/>
        </w:rPr>
        <w:t xml:space="preserve"> it a unique liquid. </w:t>
      </w:r>
      <w:r w:rsidR="00FD3B06">
        <w:rPr>
          <w:rFonts w:ascii="Times New Roman" w:hAnsi="Times New Roman" w:cs="Times New Roman"/>
          <w:sz w:val="24"/>
        </w:rPr>
        <w:t>As discussed above, i</w:t>
      </w:r>
      <w:r w:rsidR="00F213DB">
        <w:rPr>
          <w:rFonts w:ascii="Times New Roman" w:hAnsi="Times New Roman" w:cs="Times New Roman"/>
          <w:sz w:val="24"/>
        </w:rPr>
        <w:t>t has a polar nature that gives</w:t>
      </w:r>
      <w:r w:rsidR="00737FB8">
        <w:rPr>
          <w:rFonts w:ascii="Times New Roman" w:hAnsi="Times New Roman" w:cs="Times New Roman"/>
          <w:sz w:val="24"/>
        </w:rPr>
        <w:t xml:space="preserve"> it</w:t>
      </w:r>
      <w:r w:rsidR="00F213DB">
        <w:rPr>
          <w:rFonts w:ascii="Times New Roman" w:hAnsi="Times New Roman" w:cs="Times New Roman"/>
          <w:sz w:val="24"/>
        </w:rPr>
        <w:t xml:space="preserve"> a bent geometric structure,</w:t>
      </w:r>
      <w:r w:rsidR="00DD1A8D">
        <w:rPr>
          <w:rFonts w:ascii="Times New Roman" w:hAnsi="Times New Roman" w:cs="Times New Roman"/>
          <w:sz w:val="24"/>
        </w:rPr>
        <w:t xml:space="preserve"> high solvency feature since it is capable to dissolve both polar and ionic components, </w:t>
      </w:r>
      <w:r w:rsidR="0027401F">
        <w:rPr>
          <w:rFonts w:ascii="Times New Roman" w:hAnsi="Times New Roman" w:cs="Times New Roman"/>
          <w:sz w:val="24"/>
        </w:rPr>
        <w:t xml:space="preserve">high heat capacity </w:t>
      </w:r>
      <w:r w:rsidR="00EA5195">
        <w:rPr>
          <w:rFonts w:ascii="Times New Roman" w:hAnsi="Times New Roman" w:cs="Times New Roman"/>
          <w:sz w:val="24"/>
        </w:rPr>
        <w:t>making it a bet</w:t>
      </w:r>
      <w:r w:rsidR="00A066CC">
        <w:rPr>
          <w:rFonts w:ascii="Times New Roman" w:hAnsi="Times New Roman" w:cs="Times New Roman"/>
          <w:sz w:val="24"/>
        </w:rPr>
        <w:t>ter cooling agent,  high</w:t>
      </w:r>
      <w:r w:rsidR="00EA5195">
        <w:rPr>
          <w:rFonts w:ascii="Times New Roman" w:hAnsi="Times New Roman" w:cs="Times New Roman"/>
          <w:sz w:val="24"/>
        </w:rPr>
        <w:t xml:space="preserve"> vaporization</w:t>
      </w:r>
      <w:r w:rsidR="00A066CC">
        <w:rPr>
          <w:rFonts w:ascii="Times New Roman" w:hAnsi="Times New Roman" w:cs="Times New Roman"/>
          <w:sz w:val="24"/>
        </w:rPr>
        <w:t xml:space="preserve"> heat</w:t>
      </w:r>
      <w:r w:rsidR="00EA5195">
        <w:rPr>
          <w:rFonts w:ascii="Times New Roman" w:hAnsi="Times New Roman" w:cs="Times New Roman"/>
          <w:sz w:val="24"/>
        </w:rPr>
        <w:t xml:space="preserve"> and </w:t>
      </w:r>
      <w:r w:rsidR="00A066CC">
        <w:rPr>
          <w:rFonts w:ascii="Times New Roman" w:hAnsi="Times New Roman" w:cs="Times New Roman"/>
          <w:sz w:val="24"/>
        </w:rPr>
        <w:t xml:space="preserve">the </w:t>
      </w:r>
      <w:r w:rsidR="00FD3B06">
        <w:rPr>
          <w:rFonts w:ascii="Times New Roman" w:hAnsi="Times New Roman" w:cs="Times New Roman"/>
          <w:sz w:val="24"/>
        </w:rPr>
        <w:t>cohesive and adhesive features</w:t>
      </w:r>
      <w:r w:rsidR="006C2C2E">
        <w:rPr>
          <w:rFonts w:ascii="Times New Roman" w:hAnsi="Times New Roman" w:cs="Times New Roman"/>
          <w:sz w:val="24"/>
        </w:rPr>
        <w:t xml:space="preserve"> that aid liquid water to rise up </w:t>
      </w:r>
      <w:r w:rsidR="00826D5A">
        <w:rPr>
          <w:rFonts w:ascii="Times New Roman" w:hAnsi="Times New Roman" w:cs="Times New Roman"/>
          <w:sz w:val="24"/>
        </w:rPr>
        <w:t>in objects.</w:t>
      </w:r>
    </w:p>
    <w:p w:rsidR="00017689" w:rsidRPr="00AC6B86" w:rsidRDefault="00017689" w:rsidP="007305D9">
      <w:pPr>
        <w:spacing w:line="360" w:lineRule="auto"/>
        <w:jc w:val="both"/>
        <w:rPr>
          <w:rFonts w:ascii="Times New Roman" w:hAnsi="Times New Roman" w:cs="Times New Roman"/>
          <w:sz w:val="24"/>
        </w:rPr>
      </w:pPr>
    </w:p>
    <w:p w:rsidR="001B3157" w:rsidRDefault="001B315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C61EB1" w:rsidRPr="00017689" w:rsidRDefault="006B1140" w:rsidP="00017689">
      <w:pPr>
        <w:shd w:val="clear" w:color="auto" w:fill="FFFFFF"/>
        <w:spacing w:line="360" w:lineRule="auto"/>
        <w:ind w:left="720"/>
        <w:jc w:val="center"/>
        <w:rPr>
          <w:rFonts w:ascii="Times New Roman" w:hAnsi="Times New Roman" w:cs="Times New Roman"/>
          <w:sz w:val="24"/>
          <w:szCs w:val="24"/>
        </w:rPr>
      </w:pPr>
      <w:r w:rsidRPr="00017689">
        <w:rPr>
          <w:rFonts w:ascii="Times New Roman" w:hAnsi="Times New Roman" w:cs="Times New Roman"/>
          <w:sz w:val="24"/>
          <w:szCs w:val="24"/>
        </w:rPr>
        <w:lastRenderedPageBreak/>
        <w:t>Refe</w:t>
      </w:r>
      <w:r w:rsidR="00213E06" w:rsidRPr="00017689">
        <w:rPr>
          <w:rFonts w:ascii="Times New Roman" w:hAnsi="Times New Roman" w:cs="Times New Roman"/>
          <w:sz w:val="24"/>
          <w:szCs w:val="24"/>
        </w:rPr>
        <w:t>re</w:t>
      </w:r>
      <w:r w:rsidRPr="00017689">
        <w:rPr>
          <w:rFonts w:ascii="Times New Roman" w:hAnsi="Times New Roman" w:cs="Times New Roman"/>
          <w:sz w:val="24"/>
          <w:szCs w:val="24"/>
        </w:rPr>
        <w:t>nce</w:t>
      </w:r>
      <w:r w:rsidR="00F23C52" w:rsidRPr="00017689">
        <w:rPr>
          <w:rFonts w:ascii="Times New Roman" w:hAnsi="Times New Roman" w:cs="Times New Roman"/>
          <w:sz w:val="24"/>
          <w:szCs w:val="24"/>
        </w:rPr>
        <w:t>s</w:t>
      </w:r>
    </w:p>
    <w:p w:rsidR="00EB2492" w:rsidRDefault="00EB2492" w:rsidP="00EB2492">
      <w:pPr>
        <w:pStyle w:val="NormalWeb"/>
        <w:spacing w:before="0" w:beforeAutospacing="0" w:after="0" w:afterAutospacing="0" w:line="480" w:lineRule="auto"/>
        <w:ind w:left="720" w:hanging="720"/>
        <w:rPr>
          <w:rStyle w:val="url"/>
        </w:rPr>
      </w:pPr>
      <w:r>
        <w:rPr>
          <w:i/>
          <w:iCs/>
        </w:rPr>
        <w:t>Lesson summary: Water and life (article) | Khan Academy</w:t>
      </w:r>
      <w:r>
        <w:t xml:space="preserve">. (2024). Khan Academy. </w:t>
      </w:r>
      <w:hyperlink r:id="rId9" w:history="1">
        <w:r w:rsidR="00F200FA" w:rsidRPr="00C846BA">
          <w:rPr>
            <w:rStyle w:val="Hyperlink"/>
          </w:rPr>
          <w:t>https://www.khanacademy.org/science/ap-biology/chemistry-of-life/structure-of-water-and-hydrogen-bonding/a/hs-water-and-life-review</w:t>
        </w:r>
      </w:hyperlink>
    </w:p>
    <w:p w:rsidR="00F200FA" w:rsidRDefault="00F200FA" w:rsidP="00F200FA">
      <w:pPr>
        <w:pStyle w:val="NormalWeb"/>
        <w:spacing w:before="0" w:beforeAutospacing="0" w:after="0" w:afterAutospacing="0" w:line="480" w:lineRule="auto"/>
        <w:ind w:left="720" w:hanging="720"/>
      </w:pPr>
      <w:r>
        <w:t xml:space="preserve">Helmenstine, A. (2021, May 3). </w:t>
      </w:r>
      <w:r>
        <w:rPr>
          <w:i/>
          <w:iCs/>
        </w:rPr>
        <w:t>Why is water a polar molecule?</w:t>
      </w:r>
      <w:r>
        <w:t xml:space="preserve"> Science Notes and Projects. </w:t>
      </w:r>
      <w:r>
        <w:rPr>
          <w:rStyle w:val="url"/>
        </w:rPr>
        <w:t>https://sciencenotes.org/why-is-water-a-polar-molecule/</w:t>
      </w:r>
    </w:p>
    <w:p w:rsidR="00562436" w:rsidRDefault="00562436" w:rsidP="00562436">
      <w:pPr>
        <w:pStyle w:val="NormalWeb"/>
        <w:spacing w:before="0" w:beforeAutospacing="0" w:after="0" w:afterAutospacing="0" w:line="480" w:lineRule="auto"/>
        <w:ind w:left="720" w:hanging="720"/>
      </w:pPr>
      <w:r>
        <w:t xml:space="preserve">Helmenstine, A. M., PhD. (2022, April 4). </w:t>
      </w:r>
      <w:r>
        <w:rPr>
          <w:i/>
          <w:iCs/>
        </w:rPr>
        <w:t>Why is water a polar molecule?</w:t>
      </w:r>
      <w:r>
        <w:t xml:space="preserve"> ThoughtCo. </w:t>
      </w:r>
      <w:r>
        <w:rPr>
          <w:rStyle w:val="url"/>
        </w:rPr>
        <w:t>https://www.thoughtco.com/why-is-water-a-polar-molecule-609416#:~:text=Water%20is%20polar%20because%20it%20has%20a%20bent,the%20oxygen%20atom%20has%20a%20partial%20negative%20charge.</w:t>
      </w:r>
    </w:p>
    <w:p w:rsidR="007F344E" w:rsidRDefault="007F344E" w:rsidP="007F344E">
      <w:pPr>
        <w:pStyle w:val="NormalWeb"/>
        <w:spacing w:before="0" w:beforeAutospacing="0" w:after="0" w:afterAutospacing="0" w:line="480" w:lineRule="auto"/>
        <w:ind w:left="720" w:hanging="720"/>
      </w:pPr>
      <w:r>
        <w:rPr>
          <w:i/>
          <w:iCs/>
        </w:rPr>
        <w:t>Solvent properties of water (article) | Khan Academy</w:t>
      </w:r>
      <w:r>
        <w:t xml:space="preserve">. (n.d.). Khan Academy. </w:t>
      </w:r>
      <w:r>
        <w:rPr>
          <w:rStyle w:val="url"/>
        </w:rPr>
        <w:t>https://www.khanacademy.org/science/biology/water-acids-and-bases/hydrogen-bonding-in-water/a/water-as-a-solvent</w:t>
      </w:r>
    </w:p>
    <w:p w:rsidR="001A6366" w:rsidRDefault="001A6366" w:rsidP="001A6366">
      <w:pPr>
        <w:pStyle w:val="NormalWeb"/>
        <w:spacing w:before="0" w:beforeAutospacing="0" w:after="0" w:afterAutospacing="0" w:line="480" w:lineRule="auto"/>
        <w:ind w:left="720" w:hanging="720"/>
      </w:pPr>
      <w:r>
        <w:t xml:space="preserve">Libretexts. (2022b, June 9). </w:t>
      </w:r>
      <w:r>
        <w:rPr>
          <w:i/>
          <w:iCs/>
        </w:rPr>
        <w:t>2.16: Water - cohesive and adhesive properties</w:t>
      </w:r>
      <w:r>
        <w:t xml:space="preserve">. Biology LibreTexts. </w:t>
      </w:r>
      <w:r>
        <w:rPr>
          <w:rStyle w:val="url"/>
        </w:rPr>
        <w:t>https://bio.libretexts.org/Bookshelves/Introductory_and_General_Biology/General_Biology</w:t>
      </w:r>
      <w:r w:rsidR="00D46089">
        <w:rPr>
          <w:rStyle w:val="url"/>
        </w:rPr>
        <w:t>_ (</w:t>
      </w:r>
      <w:r>
        <w:rPr>
          <w:rStyle w:val="url"/>
        </w:rPr>
        <w:t>Boundless)/02%3A_The_Chemical_Foundation_of_Life/2.16%3A_Water_-_Cohesive_and_Adhesive_Properties</w:t>
      </w:r>
    </w:p>
    <w:p w:rsidR="001D62F3" w:rsidRPr="00017689" w:rsidRDefault="00E27E0A" w:rsidP="00340CB2">
      <w:pPr>
        <w:pStyle w:val="NormalWeb"/>
        <w:spacing w:before="0" w:beforeAutospacing="0" w:after="0" w:afterAutospacing="0" w:line="480" w:lineRule="auto"/>
        <w:ind w:left="720" w:hanging="720"/>
        <w:rPr>
          <w:shd w:val="clear" w:color="auto" w:fill="FFFFFF"/>
        </w:rPr>
      </w:pPr>
      <w:r>
        <w:rPr>
          <w:i/>
          <w:iCs/>
        </w:rPr>
        <w:t>Specific heat, heat of vaporization, and density of water (article) | Khan Academy</w:t>
      </w:r>
      <w:r>
        <w:t xml:space="preserve">. (n.d.). Khan Academy. </w:t>
      </w:r>
      <w:r>
        <w:rPr>
          <w:rStyle w:val="url"/>
        </w:rPr>
        <w:t>https://www.khanacademy.org/science/ap-biology/chemistry-of-life/structure-of-water-and-hydrogen-bonding/a/specific-heat-heat-of-vaporization-and-freezing-of-water</w:t>
      </w:r>
    </w:p>
    <w:sectPr w:rsidR="001D62F3" w:rsidRPr="00017689" w:rsidSect="00D27DA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670" w:rsidRDefault="00C82670" w:rsidP="00524E60">
      <w:pPr>
        <w:spacing w:before="0" w:after="0"/>
      </w:pPr>
      <w:r>
        <w:separator/>
      </w:r>
    </w:p>
  </w:endnote>
  <w:endnote w:type="continuationSeparator" w:id="0">
    <w:p w:rsidR="00C82670" w:rsidRDefault="00C82670" w:rsidP="00524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670" w:rsidRDefault="00C82670" w:rsidP="00524E60">
      <w:pPr>
        <w:spacing w:before="0" w:after="0"/>
      </w:pPr>
      <w:r>
        <w:separator/>
      </w:r>
    </w:p>
  </w:footnote>
  <w:footnote w:type="continuationSeparator" w:id="0">
    <w:p w:rsidR="00C82670" w:rsidRDefault="00C82670" w:rsidP="00524E6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23" w:rsidRDefault="00E2606B">
    <w:pPr>
      <w:pStyle w:val="Header"/>
      <w:jc w:val="right"/>
    </w:pPr>
    <w:r>
      <w:rPr>
        <w:rFonts w:ascii="Times New Roman" w:hAnsi="Times New Roman" w:cs="Times New Roman"/>
        <w:sz w:val="24"/>
      </w:rPr>
      <w:t>FEATURES OF WATER</w:t>
    </w:r>
    <w:r w:rsidR="00120C23">
      <w:rPr>
        <w:rFonts w:ascii="Times New Roman" w:hAnsi="Times New Roman" w:cs="Times New Roman"/>
        <w:b/>
        <w:color w:val="FF0000"/>
        <w:sz w:val="24"/>
      </w:rPr>
      <w:tab/>
    </w:r>
    <w:r w:rsidR="00120C23">
      <w:rPr>
        <w:rFonts w:ascii="Times New Roman" w:hAnsi="Times New Roman" w:cs="Times New Roman"/>
        <w:b/>
        <w:color w:val="FF0000"/>
        <w:sz w:val="24"/>
      </w:rPr>
      <w:tab/>
    </w:r>
    <w:sdt>
      <w:sdtPr>
        <w:id w:val="1730797859"/>
        <w:docPartObj>
          <w:docPartGallery w:val="Page Numbers (Top of Page)"/>
          <w:docPartUnique/>
        </w:docPartObj>
      </w:sdtPr>
      <w:sdtEndPr>
        <w:rPr>
          <w:noProof/>
        </w:rPr>
      </w:sdtEndPr>
      <w:sdtContent>
        <w:r w:rsidR="00120C23">
          <w:fldChar w:fldCharType="begin"/>
        </w:r>
        <w:r w:rsidR="00120C23">
          <w:instrText xml:space="preserve"> PAGE   \* MERGEFORMAT </w:instrText>
        </w:r>
        <w:r w:rsidR="00120C23">
          <w:fldChar w:fldCharType="separate"/>
        </w:r>
        <w:r w:rsidR="008D09E4">
          <w:rPr>
            <w:noProof/>
          </w:rPr>
          <w:t>4</w:t>
        </w:r>
        <w:r w:rsidR="00120C23">
          <w:rPr>
            <w:noProof/>
          </w:rPr>
          <w:fldChar w:fldCharType="end"/>
        </w:r>
      </w:sdtContent>
    </w:sdt>
  </w:p>
  <w:p w:rsidR="00120C23" w:rsidRPr="00524E60" w:rsidRDefault="00120C23" w:rsidP="00D27DAD">
    <w:pPr>
      <w:pStyle w:val="Header"/>
      <w:spacing w:before="100" w:after="100"/>
      <w:rPr>
        <w:rFonts w:ascii="Times New Roman" w:hAnsi="Times New Roman" w:cs="Times New Roman"/>
        <w:b/>
        <w:color w:val="FF0000"/>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C23" w:rsidRDefault="00120C23">
    <w:pPr>
      <w:pStyle w:val="Header"/>
      <w:jc w:val="right"/>
    </w:pPr>
    <w:r>
      <w:rPr>
        <w:rFonts w:ascii="Times New Roman" w:hAnsi="Times New Roman" w:cs="Times New Roman"/>
        <w:sz w:val="24"/>
      </w:rPr>
      <w:t>Running head</w:t>
    </w:r>
    <w:r w:rsidR="00991110">
      <w:rPr>
        <w:rFonts w:ascii="Times New Roman" w:hAnsi="Times New Roman" w:cs="Times New Roman"/>
        <w:sz w:val="24"/>
      </w:rPr>
      <w:t>: FEATURES OF WATER</w:t>
    </w:r>
    <w:r>
      <w:rPr>
        <w:rFonts w:ascii="Times New Roman" w:hAnsi="Times New Roman" w:cs="Times New Roman"/>
        <w:b/>
        <w:color w:val="FF0000"/>
        <w:sz w:val="24"/>
      </w:rPr>
      <w:tab/>
    </w:r>
    <w:r>
      <w:rPr>
        <w:rFonts w:ascii="Times New Roman" w:hAnsi="Times New Roman" w:cs="Times New Roman"/>
        <w:b/>
        <w:color w:val="FF0000"/>
        <w:sz w:val="24"/>
      </w:rPr>
      <w:tab/>
      <w:t xml:space="preserve"> </w:t>
    </w:r>
    <w:sdt>
      <w:sdtPr>
        <w:id w:val="-198908649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1032">
          <w:rPr>
            <w:noProof/>
          </w:rPr>
          <w:t>1</w:t>
        </w:r>
        <w:r>
          <w:rPr>
            <w:noProof/>
          </w:rPr>
          <w:fldChar w:fldCharType="end"/>
        </w:r>
      </w:sdtContent>
    </w:sdt>
  </w:p>
  <w:p w:rsidR="00120C23" w:rsidRDefault="00120C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0651"/>
    <w:multiLevelType w:val="multilevel"/>
    <w:tmpl w:val="286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E50903"/>
    <w:multiLevelType w:val="multilevel"/>
    <w:tmpl w:val="E6D89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31B7B"/>
    <w:multiLevelType w:val="multilevel"/>
    <w:tmpl w:val="F45A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A61D1"/>
    <w:multiLevelType w:val="hybridMultilevel"/>
    <w:tmpl w:val="8B944538"/>
    <w:lvl w:ilvl="0" w:tplc="092C47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C4B072F"/>
    <w:multiLevelType w:val="multilevel"/>
    <w:tmpl w:val="83AE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B940E3"/>
    <w:multiLevelType w:val="multilevel"/>
    <w:tmpl w:val="F252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00C59CD"/>
    <w:multiLevelType w:val="multilevel"/>
    <w:tmpl w:val="C9C0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2"/>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O3NDS1NDM2MzU2NTVQ0lEKTi0uzszPAykwrQUA29tnACwAAAA="/>
  </w:docVars>
  <w:rsids>
    <w:rsidRoot w:val="00EF3CC1"/>
    <w:rsid w:val="00002740"/>
    <w:rsid w:val="000033C8"/>
    <w:rsid w:val="00003668"/>
    <w:rsid w:val="0000384E"/>
    <w:rsid w:val="0000636A"/>
    <w:rsid w:val="00013EEC"/>
    <w:rsid w:val="000160EB"/>
    <w:rsid w:val="00017015"/>
    <w:rsid w:val="00017689"/>
    <w:rsid w:val="00020801"/>
    <w:rsid w:val="00023837"/>
    <w:rsid w:val="00025E91"/>
    <w:rsid w:val="000261FC"/>
    <w:rsid w:val="000315F8"/>
    <w:rsid w:val="00033423"/>
    <w:rsid w:val="000334F7"/>
    <w:rsid w:val="00040F80"/>
    <w:rsid w:val="000432C6"/>
    <w:rsid w:val="00044BBB"/>
    <w:rsid w:val="00044C2A"/>
    <w:rsid w:val="00045AE0"/>
    <w:rsid w:val="00050E58"/>
    <w:rsid w:val="000516BF"/>
    <w:rsid w:val="000540C0"/>
    <w:rsid w:val="000558D0"/>
    <w:rsid w:val="00056019"/>
    <w:rsid w:val="00060249"/>
    <w:rsid w:val="00061036"/>
    <w:rsid w:val="00062A1C"/>
    <w:rsid w:val="000646C9"/>
    <w:rsid w:val="00064D07"/>
    <w:rsid w:val="00065413"/>
    <w:rsid w:val="00065EE0"/>
    <w:rsid w:val="0006690A"/>
    <w:rsid w:val="000739E3"/>
    <w:rsid w:val="0007432A"/>
    <w:rsid w:val="0007456E"/>
    <w:rsid w:val="000750D5"/>
    <w:rsid w:val="000752C6"/>
    <w:rsid w:val="00075673"/>
    <w:rsid w:val="00075DD6"/>
    <w:rsid w:val="0007627C"/>
    <w:rsid w:val="000765AB"/>
    <w:rsid w:val="000767BF"/>
    <w:rsid w:val="000770B6"/>
    <w:rsid w:val="00077AD3"/>
    <w:rsid w:val="00077DD9"/>
    <w:rsid w:val="00081CB6"/>
    <w:rsid w:val="000828AA"/>
    <w:rsid w:val="00082F16"/>
    <w:rsid w:val="00084388"/>
    <w:rsid w:val="000847D9"/>
    <w:rsid w:val="00084890"/>
    <w:rsid w:val="00084EFD"/>
    <w:rsid w:val="00087268"/>
    <w:rsid w:val="000879F6"/>
    <w:rsid w:val="00087A84"/>
    <w:rsid w:val="00087CC2"/>
    <w:rsid w:val="00090819"/>
    <w:rsid w:val="00092648"/>
    <w:rsid w:val="000926B5"/>
    <w:rsid w:val="00095375"/>
    <w:rsid w:val="000964F3"/>
    <w:rsid w:val="00096979"/>
    <w:rsid w:val="000A0C22"/>
    <w:rsid w:val="000A305D"/>
    <w:rsid w:val="000A30AD"/>
    <w:rsid w:val="000A463C"/>
    <w:rsid w:val="000A6309"/>
    <w:rsid w:val="000A657C"/>
    <w:rsid w:val="000A69AF"/>
    <w:rsid w:val="000A6A5D"/>
    <w:rsid w:val="000B1DC0"/>
    <w:rsid w:val="000B39A7"/>
    <w:rsid w:val="000B4C16"/>
    <w:rsid w:val="000B565B"/>
    <w:rsid w:val="000B6767"/>
    <w:rsid w:val="000B7CBC"/>
    <w:rsid w:val="000C0C97"/>
    <w:rsid w:val="000C1E8F"/>
    <w:rsid w:val="000C2C80"/>
    <w:rsid w:val="000C3264"/>
    <w:rsid w:val="000C448F"/>
    <w:rsid w:val="000C53C0"/>
    <w:rsid w:val="000C5626"/>
    <w:rsid w:val="000C5C7C"/>
    <w:rsid w:val="000C6B0B"/>
    <w:rsid w:val="000C7195"/>
    <w:rsid w:val="000C72D6"/>
    <w:rsid w:val="000C73B8"/>
    <w:rsid w:val="000C7A3B"/>
    <w:rsid w:val="000D20FE"/>
    <w:rsid w:val="000D593C"/>
    <w:rsid w:val="000D7EB5"/>
    <w:rsid w:val="000E01CD"/>
    <w:rsid w:val="000E051D"/>
    <w:rsid w:val="000E0D76"/>
    <w:rsid w:val="000E2628"/>
    <w:rsid w:val="000E59F5"/>
    <w:rsid w:val="000E7280"/>
    <w:rsid w:val="000E78B3"/>
    <w:rsid w:val="000F16D3"/>
    <w:rsid w:val="000F1EB7"/>
    <w:rsid w:val="000F3251"/>
    <w:rsid w:val="000F4179"/>
    <w:rsid w:val="000F6238"/>
    <w:rsid w:val="00100F87"/>
    <w:rsid w:val="00101707"/>
    <w:rsid w:val="001049C2"/>
    <w:rsid w:val="00106AB7"/>
    <w:rsid w:val="001121FC"/>
    <w:rsid w:val="00112375"/>
    <w:rsid w:val="0011355A"/>
    <w:rsid w:val="00113F81"/>
    <w:rsid w:val="00115098"/>
    <w:rsid w:val="00115C05"/>
    <w:rsid w:val="001177EA"/>
    <w:rsid w:val="001200A8"/>
    <w:rsid w:val="001201F7"/>
    <w:rsid w:val="001204DB"/>
    <w:rsid w:val="00120867"/>
    <w:rsid w:val="00120C23"/>
    <w:rsid w:val="00124BA4"/>
    <w:rsid w:val="00125352"/>
    <w:rsid w:val="0012565C"/>
    <w:rsid w:val="00130B9B"/>
    <w:rsid w:val="00131B99"/>
    <w:rsid w:val="00135E7A"/>
    <w:rsid w:val="00136722"/>
    <w:rsid w:val="00137BE7"/>
    <w:rsid w:val="00140834"/>
    <w:rsid w:val="001412D8"/>
    <w:rsid w:val="001418EC"/>
    <w:rsid w:val="00142EAE"/>
    <w:rsid w:val="00143983"/>
    <w:rsid w:val="001443EC"/>
    <w:rsid w:val="00145146"/>
    <w:rsid w:val="0014678F"/>
    <w:rsid w:val="001479A7"/>
    <w:rsid w:val="00150024"/>
    <w:rsid w:val="001509CB"/>
    <w:rsid w:val="001527B4"/>
    <w:rsid w:val="00157014"/>
    <w:rsid w:val="00160DFD"/>
    <w:rsid w:val="001724B5"/>
    <w:rsid w:val="00172CF1"/>
    <w:rsid w:val="00174811"/>
    <w:rsid w:val="00176551"/>
    <w:rsid w:val="00176ACF"/>
    <w:rsid w:val="0017728F"/>
    <w:rsid w:val="00177B63"/>
    <w:rsid w:val="00182C0E"/>
    <w:rsid w:val="001830BF"/>
    <w:rsid w:val="0018666A"/>
    <w:rsid w:val="00186F0B"/>
    <w:rsid w:val="00187AAA"/>
    <w:rsid w:val="00190EF7"/>
    <w:rsid w:val="00190EFF"/>
    <w:rsid w:val="001A0A31"/>
    <w:rsid w:val="001A22AE"/>
    <w:rsid w:val="001A6366"/>
    <w:rsid w:val="001A7452"/>
    <w:rsid w:val="001B07C1"/>
    <w:rsid w:val="001B1252"/>
    <w:rsid w:val="001B1489"/>
    <w:rsid w:val="001B3147"/>
    <w:rsid w:val="001B3157"/>
    <w:rsid w:val="001B5D98"/>
    <w:rsid w:val="001B67D3"/>
    <w:rsid w:val="001B6B34"/>
    <w:rsid w:val="001B714B"/>
    <w:rsid w:val="001C1087"/>
    <w:rsid w:val="001C15CF"/>
    <w:rsid w:val="001C4970"/>
    <w:rsid w:val="001C4C84"/>
    <w:rsid w:val="001C683F"/>
    <w:rsid w:val="001C6CD9"/>
    <w:rsid w:val="001C7337"/>
    <w:rsid w:val="001D1E7D"/>
    <w:rsid w:val="001D345C"/>
    <w:rsid w:val="001D3A94"/>
    <w:rsid w:val="001D62F3"/>
    <w:rsid w:val="001D66C8"/>
    <w:rsid w:val="001D67CF"/>
    <w:rsid w:val="001D6C23"/>
    <w:rsid w:val="001E28A6"/>
    <w:rsid w:val="001E37BD"/>
    <w:rsid w:val="001E4D9E"/>
    <w:rsid w:val="001F0DA7"/>
    <w:rsid w:val="001F16D5"/>
    <w:rsid w:val="001F34CF"/>
    <w:rsid w:val="001F3E0D"/>
    <w:rsid w:val="001F61E4"/>
    <w:rsid w:val="001F6FF9"/>
    <w:rsid w:val="001F762E"/>
    <w:rsid w:val="00200A19"/>
    <w:rsid w:val="002026B8"/>
    <w:rsid w:val="00203AE3"/>
    <w:rsid w:val="00204246"/>
    <w:rsid w:val="002047E9"/>
    <w:rsid w:val="002061A0"/>
    <w:rsid w:val="00206A46"/>
    <w:rsid w:val="00207C09"/>
    <w:rsid w:val="002124AC"/>
    <w:rsid w:val="0021386B"/>
    <w:rsid w:val="00213E06"/>
    <w:rsid w:val="002204A3"/>
    <w:rsid w:val="00221B1F"/>
    <w:rsid w:val="00222B8E"/>
    <w:rsid w:val="00224C96"/>
    <w:rsid w:val="00226E52"/>
    <w:rsid w:val="00227E3C"/>
    <w:rsid w:val="002304B5"/>
    <w:rsid w:val="00233BD2"/>
    <w:rsid w:val="00234061"/>
    <w:rsid w:val="002346AB"/>
    <w:rsid w:val="002404ED"/>
    <w:rsid w:val="00241816"/>
    <w:rsid w:val="00241E6E"/>
    <w:rsid w:val="002420C9"/>
    <w:rsid w:val="00242DA6"/>
    <w:rsid w:val="00243450"/>
    <w:rsid w:val="00243BED"/>
    <w:rsid w:val="00243E4A"/>
    <w:rsid w:val="00244674"/>
    <w:rsid w:val="00245E8C"/>
    <w:rsid w:val="002501BC"/>
    <w:rsid w:val="00252618"/>
    <w:rsid w:val="00252EF2"/>
    <w:rsid w:val="002537B5"/>
    <w:rsid w:val="002541FE"/>
    <w:rsid w:val="00256626"/>
    <w:rsid w:val="0025693E"/>
    <w:rsid w:val="0026105C"/>
    <w:rsid w:val="0026130B"/>
    <w:rsid w:val="002628B8"/>
    <w:rsid w:val="00264BBE"/>
    <w:rsid w:val="00267BED"/>
    <w:rsid w:val="00270346"/>
    <w:rsid w:val="00271756"/>
    <w:rsid w:val="00271E48"/>
    <w:rsid w:val="002722A0"/>
    <w:rsid w:val="00273547"/>
    <w:rsid w:val="0027401F"/>
    <w:rsid w:val="0027414D"/>
    <w:rsid w:val="002753D4"/>
    <w:rsid w:val="002767AA"/>
    <w:rsid w:val="00276F02"/>
    <w:rsid w:val="002770E7"/>
    <w:rsid w:val="00277433"/>
    <w:rsid w:val="002774F1"/>
    <w:rsid w:val="0027799A"/>
    <w:rsid w:val="00277E4B"/>
    <w:rsid w:val="00280DDB"/>
    <w:rsid w:val="002815F7"/>
    <w:rsid w:val="00283205"/>
    <w:rsid w:val="00283503"/>
    <w:rsid w:val="00285D8F"/>
    <w:rsid w:val="00286AA3"/>
    <w:rsid w:val="00286E77"/>
    <w:rsid w:val="00287472"/>
    <w:rsid w:val="00287835"/>
    <w:rsid w:val="00294619"/>
    <w:rsid w:val="00296A1D"/>
    <w:rsid w:val="00297F3C"/>
    <w:rsid w:val="002A3197"/>
    <w:rsid w:val="002A330A"/>
    <w:rsid w:val="002A381A"/>
    <w:rsid w:val="002A52A6"/>
    <w:rsid w:val="002A541D"/>
    <w:rsid w:val="002A56DA"/>
    <w:rsid w:val="002A5E45"/>
    <w:rsid w:val="002B0180"/>
    <w:rsid w:val="002B071E"/>
    <w:rsid w:val="002B2A66"/>
    <w:rsid w:val="002B5693"/>
    <w:rsid w:val="002B5B90"/>
    <w:rsid w:val="002B79CA"/>
    <w:rsid w:val="002C068F"/>
    <w:rsid w:val="002C09D1"/>
    <w:rsid w:val="002C1759"/>
    <w:rsid w:val="002C2333"/>
    <w:rsid w:val="002C2673"/>
    <w:rsid w:val="002C3B86"/>
    <w:rsid w:val="002C584E"/>
    <w:rsid w:val="002C5CDF"/>
    <w:rsid w:val="002C5F45"/>
    <w:rsid w:val="002C643B"/>
    <w:rsid w:val="002C6E05"/>
    <w:rsid w:val="002D088D"/>
    <w:rsid w:val="002D1DE1"/>
    <w:rsid w:val="002D24CD"/>
    <w:rsid w:val="002D42B5"/>
    <w:rsid w:val="002D4C53"/>
    <w:rsid w:val="002E52E3"/>
    <w:rsid w:val="002E6005"/>
    <w:rsid w:val="002E617D"/>
    <w:rsid w:val="002E6A5F"/>
    <w:rsid w:val="002E7C11"/>
    <w:rsid w:val="002F0300"/>
    <w:rsid w:val="002F29D0"/>
    <w:rsid w:val="002F5D28"/>
    <w:rsid w:val="002F6581"/>
    <w:rsid w:val="0030141E"/>
    <w:rsid w:val="00301DDA"/>
    <w:rsid w:val="00302B2D"/>
    <w:rsid w:val="00305341"/>
    <w:rsid w:val="00305377"/>
    <w:rsid w:val="00310B9A"/>
    <w:rsid w:val="00311FBC"/>
    <w:rsid w:val="003122A5"/>
    <w:rsid w:val="00312603"/>
    <w:rsid w:val="00313511"/>
    <w:rsid w:val="00313C40"/>
    <w:rsid w:val="00316AEA"/>
    <w:rsid w:val="00320CD9"/>
    <w:rsid w:val="00324A10"/>
    <w:rsid w:val="00326B52"/>
    <w:rsid w:val="00331189"/>
    <w:rsid w:val="00332160"/>
    <w:rsid w:val="00332951"/>
    <w:rsid w:val="00333DE0"/>
    <w:rsid w:val="00334A1A"/>
    <w:rsid w:val="00337894"/>
    <w:rsid w:val="00340CB2"/>
    <w:rsid w:val="0034115C"/>
    <w:rsid w:val="0034387B"/>
    <w:rsid w:val="003449AB"/>
    <w:rsid w:val="00344A22"/>
    <w:rsid w:val="00346AEE"/>
    <w:rsid w:val="00347608"/>
    <w:rsid w:val="00350376"/>
    <w:rsid w:val="00350C9F"/>
    <w:rsid w:val="00351112"/>
    <w:rsid w:val="00351409"/>
    <w:rsid w:val="00351910"/>
    <w:rsid w:val="00352824"/>
    <w:rsid w:val="00352AC7"/>
    <w:rsid w:val="00356B29"/>
    <w:rsid w:val="00356BFD"/>
    <w:rsid w:val="00356C37"/>
    <w:rsid w:val="00357E2C"/>
    <w:rsid w:val="00360373"/>
    <w:rsid w:val="0036368D"/>
    <w:rsid w:val="00363C9F"/>
    <w:rsid w:val="00363F6A"/>
    <w:rsid w:val="00364A7B"/>
    <w:rsid w:val="003654A3"/>
    <w:rsid w:val="00365AC9"/>
    <w:rsid w:val="00367869"/>
    <w:rsid w:val="00367CF7"/>
    <w:rsid w:val="00370932"/>
    <w:rsid w:val="00373E30"/>
    <w:rsid w:val="0037435A"/>
    <w:rsid w:val="00376C30"/>
    <w:rsid w:val="003770A3"/>
    <w:rsid w:val="003820EC"/>
    <w:rsid w:val="003871A0"/>
    <w:rsid w:val="00387A99"/>
    <w:rsid w:val="00391479"/>
    <w:rsid w:val="003918CB"/>
    <w:rsid w:val="00391E06"/>
    <w:rsid w:val="00395BFB"/>
    <w:rsid w:val="003961FE"/>
    <w:rsid w:val="00397D01"/>
    <w:rsid w:val="003A5DC3"/>
    <w:rsid w:val="003A6788"/>
    <w:rsid w:val="003A7C93"/>
    <w:rsid w:val="003B1548"/>
    <w:rsid w:val="003B49F1"/>
    <w:rsid w:val="003B4F19"/>
    <w:rsid w:val="003B624A"/>
    <w:rsid w:val="003C0055"/>
    <w:rsid w:val="003C2810"/>
    <w:rsid w:val="003C6B85"/>
    <w:rsid w:val="003C77DF"/>
    <w:rsid w:val="003D13FF"/>
    <w:rsid w:val="003D1603"/>
    <w:rsid w:val="003D321E"/>
    <w:rsid w:val="003D44D5"/>
    <w:rsid w:val="003D5601"/>
    <w:rsid w:val="003D592A"/>
    <w:rsid w:val="003D5CFE"/>
    <w:rsid w:val="003D6E4F"/>
    <w:rsid w:val="003D6FA5"/>
    <w:rsid w:val="003D767C"/>
    <w:rsid w:val="003E3705"/>
    <w:rsid w:val="003E3941"/>
    <w:rsid w:val="003E3E1D"/>
    <w:rsid w:val="003E4C39"/>
    <w:rsid w:val="003E5A6A"/>
    <w:rsid w:val="003F0544"/>
    <w:rsid w:val="003F31CA"/>
    <w:rsid w:val="003F45BB"/>
    <w:rsid w:val="003F4AA9"/>
    <w:rsid w:val="003F50A5"/>
    <w:rsid w:val="003F5749"/>
    <w:rsid w:val="00400C5F"/>
    <w:rsid w:val="00401449"/>
    <w:rsid w:val="00401800"/>
    <w:rsid w:val="00402F54"/>
    <w:rsid w:val="0041011B"/>
    <w:rsid w:val="00411B81"/>
    <w:rsid w:val="00412442"/>
    <w:rsid w:val="00414719"/>
    <w:rsid w:val="00414D93"/>
    <w:rsid w:val="00415A45"/>
    <w:rsid w:val="00415D4A"/>
    <w:rsid w:val="004160AB"/>
    <w:rsid w:val="004168F9"/>
    <w:rsid w:val="0042054A"/>
    <w:rsid w:val="00421001"/>
    <w:rsid w:val="00421DFA"/>
    <w:rsid w:val="004220C3"/>
    <w:rsid w:val="00424C2C"/>
    <w:rsid w:val="00424CE7"/>
    <w:rsid w:val="00424D6E"/>
    <w:rsid w:val="00425121"/>
    <w:rsid w:val="004309F9"/>
    <w:rsid w:val="00431653"/>
    <w:rsid w:val="00431E1E"/>
    <w:rsid w:val="0043245E"/>
    <w:rsid w:val="0043334F"/>
    <w:rsid w:val="00433E74"/>
    <w:rsid w:val="00435639"/>
    <w:rsid w:val="0043768E"/>
    <w:rsid w:val="00437B41"/>
    <w:rsid w:val="00441D7A"/>
    <w:rsid w:val="00442874"/>
    <w:rsid w:val="00447082"/>
    <w:rsid w:val="00450B8E"/>
    <w:rsid w:val="00454486"/>
    <w:rsid w:val="00454EBF"/>
    <w:rsid w:val="004563FC"/>
    <w:rsid w:val="004566C3"/>
    <w:rsid w:val="00456E02"/>
    <w:rsid w:val="00456F57"/>
    <w:rsid w:val="004641CA"/>
    <w:rsid w:val="00465E6C"/>
    <w:rsid w:val="004670EF"/>
    <w:rsid w:val="00467474"/>
    <w:rsid w:val="00472ADC"/>
    <w:rsid w:val="00472F60"/>
    <w:rsid w:val="0047408C"/>
    <w:rsid w:val="004759A1"/>
    <w:rsid w:val="0048145E"/>
    <w:rsid w:val="00481726"/>
    <w:rsid w:val="004831D8"/>
    <w:rsid w:val="00483D3C"/>
    <w:rsid w:val="0048430A"/>
    <w:rsid w:val="00485378"/>
    <w:rsid w:val="00485C51"/>
    <w:rsid w:val="00485C6F"/>
    <w:rsid w:val="004910A1"/>
    <w:rsid w:val="00495566"/>
    <w:rsid w:val="00495ADF"/>
    <w:rsid w:val="00497B6E"/>
    <w:rsid w:val="004A2201"/>
    <w:rsid w:val="004A2BED"/>
    <w:rsid w:val="004A2CF3"/>
    <w:rsid w:val="004A3642"/>
    <w:rsid w:val="004A5A7F"/>
    <w:rsid w:val="004A6570"/>
    <w:rsid w:val="004B03AA"/>
    <w:rsid w:val="004B2ACC"/>
    <w:rsid w:val="004B3DE1"/>
    <w:rsid w:val="004B7008"/>
    <w:rsid w:val="004C1081"/>
    <w:rsid w:val="004C6378"/>
    <w:rsid w:val="004D2D41"/>
    <w:rsid w:val="004D35D4"/>
    <w:rsid w:val="004D49DE"/>
    <w:rsid w:val="004E0778"/>
    <w:rsid w:val="004E13FA"/>
    <w:rsid w:val="004E1CC0"/>
    <w:rsid w:val="004E1FE2"/>
    <w:rsid w:val="004E2831"/>
    <w:rsid w:val="004E2BCE"/>
    <w:rsid w:val="004E4D75"/>
    <w:rsid w:val="004E6993"/>
    <w:rsid w:val="004F0A01"/>
    <w:rsid w:val="004F1703"/>
    <w:rsid w:val="004F312C"/>
    <w:rsid w:val="004F5A46"/>
    <w:rsid w:val="004F5BD6"/>
    <w:rsid w:val="004F65E8"/>
    <w:rsid w:val="004F6D57"/>
    <w:rsid w:val="005014B1"/>
    <w:rsid w:val="00505F26"/>
    <w:rsid w:val="005071FB"/>
    <w:rsid w:val="00507A02"/>
    <w:rsid w:val="005100CD"/>
    <w:rsid w:val="00510A2B"/>
    <w:rsid w:val="00510E84"/>
    <w:rsid w:val="005146B4"/>
    <w:rsid w:val="005148A9"/>
    <w:rsid w:val="00515FB7"/>
    <w:rsid w:val="00517740"/>
    <w:rsid w:val="00520183"/>
    <w:rsid w:val="00522C6B"/>
    <w:rsid w:val="005231CA"/>
    <w:rsid w:val="0052408E"/>
    <w:rsid w:val="00524E60"/>
    <w:rsid w:val="005263FB"/>
    <w:rsid w:val="0052698A"/>
    <w:rsid w:val="005271CE"/>
    <w:rsid w:val="00535151"/>
    <w:rsid w:val="0054272C"/>
    <w:rsid w:val="00543460"/>
    <w:rsid w:val="00543DDF"/>
    <w:rsid w:val="00550378"/>
    <w:rsid w:val="00550805"/>
    <w:rsid w:val="00550C68"/>
    <w:rsid w:val="0055131C"/>
    <w:rsid w:val="00551B78"/>
    <w:rsid w:val="00552A17"/>
    <w:rsid w:val="00553CC1"/>
    <w:rsid w:val="00554CC6"/>
    <w:rsid w:val="00555F6E"/>
    <w:rsid w:val="005577CA"/>
    <w:rsid w:val="00561C1A"/>
    <w:rsid w:val="00562069"/>
    <w:rsid w:val="00562436"/>
    <w:rsid w:val="005629D9"/>
    <w:rsid w:val="0056305B"/>
    <w:rsid w:val="005641F4"/>
    <w:rsid w:val="005643BC"/>
    <w:rsid w:val="00566A33"/>
    <w:rsid w:val="00567DBC"/>
    <w:rsid w:val="00571432"/>
    <w:rsid w:val="00572420"/>
    <w:rsid w:val="005725EE"/>
    <w:rsid w:val="005734C3"/>
    <w:rsid w:val="005739A5"/>
    <w:rsid w:val="00575593"/>
    <w:rsid w:val="00575DF0"/>
    <w:rsid w:val="00577242"/>
    <w:rsid w:val="0058018D"/>
    <w:rsid w:val="00585F1C"/>
    <w:rsid w:val="0059189A"/>
    <w:rsid w:val="005920F4"/>
    <w:rsid w:val="005925D6"/>
    <w:rsid w:val="005939C6"/>
    <w:rsid w:val="00595311"/>
    <w:rsid w:val="005954C4"/>
    <w:rsid w:val="00596083"/>
    <w:rsid w:val="00597B59"/>
    <w:rsid w:val="005A4094"/>
    <w:rsid w:val="005A467E"/>
    <w:rsid w:val="005A5FB0"/>
    <w:rsid w:val="005B08B8"/>
    <w:rsid w:val="005B20F0"/>
    <w:rsid w:val="005B4102"/>
    <w:rsid w:val="005B4C31"/>
    <w:rsid w:val="005B4E69"/>
    <w:rsid w:val="005B61F8"/>
    <w:rsid w:val="005B639E"/>
    <w:rsid w:val="005C1788"/>
    <w:rsid w:val="005C24EE"/>
    <w:rsid w:val="005C2F08"/>
    <w:rsid w:val="005C4193"/>
    <w:rsid w:val="005C500C"/>
    <w:rsid w:val="005C5620"/>
    <w:rsid w:val="005C6B07"/>
    <w:rsid w:val="005D5953"/>
    <w:rsid w:val="005D6885"/>
    <w:rsid w:val="005D75BE"/>
    <w:rsid w:val="005E0665"/>
    <w:rsid w:val="005E2F42"/>
    <w:rsid w:val="005E308E"/>
    <w:rsid w:val="005E3140"/>
    <w:rsid w:val="005E3BAD"/>
    <w:rsid w:val="005E3C8C"/>
    <w:rsid w:val="005E4A48"/>
    <w:rsid w:val="005E56B2"/>
    <w:rsid w:val="005E6206"/>
    <w:rsid w:val="005F3480"/>
    <w:rsid w:val="005F530D"/>
    <w:rsid w:val="005F699B"/>
    <w:rsid w:val="005F69E2"/>
    <w:rsid w:val="005F6AF8"/>
    <w:rsid w:val="005F7380"/>
    <w:rsid w:val="00600B4B"/>
    <w:rsid w:val="00600CEE"/>
    <w:rsid w:val="0060276A"/>
    <w:rsid w:val="00605B28"/>
    <w:rsid w:val="00607AC5"/>
    <w:rsid w:val="00610947"/>
    <w:rsid w:val="00611D60"/>
    <w:rsid w:val="00614838"/>
    <w:rsid w:val="00616DC5"/>
    <w:rsid w:val="00620123"/>
    <w:rsid w:val="00620433"/>
    <w:rsid w:val="00621E25"/>
    <w:rsid w:val="0062384F"/>
    <w:rsid w:val="006270CE"/>
    <w:rsid w:val="006317CE"/>
    <w:rsid w:val="00636CB9"/>
    <w:rsid w:val="00636DEF"/>
    <w:rsid w:val="00637F17"/>
    <w:rsid w:val="00640F32"/>
    <w:rsid w:val="006411F1"/>
    <w:rsid w:val="006430A5"/>
    <w:rsid w:val="0064453C"/>
    <w:rsid w:val="00644C57"/>
    <w:rsid w:val="00644D87"/>
    <w:rsid w:val="00650530"/>
    <w:rsid w:val="00653CC6"/>
    <w:rsid w:val="00654788"/>
    <w:rsid w:val="00657E31"/>
    <w:rsid w:val="00661F1B"/>
    <w:rsid w:val="0066528A"/>
    <w:rsid w:val="006700D0"/>
    <w:rsid w:val="0067010D"/>
    <w:rsid w:val="006714BB"/>
    <w:rsid w:val="006732E2"/>
    <w:rsid w:val="00674B23"/>
    <w:rsid w:val="00680183"/>
    <w:rsid w:val="006832F6"/>
    <w:rsid w:val="00685665"/>
    <w:rsid w:val="00686F11"/>
    <w:rsid w:val="006917C5"/>
    <w:rsid w:val="00692A56"/>
    <w:rsid w:val="00695870"/>
    <w:rsid w:val="00696521"/>
    <w:rsid w:val="006A034C"/>
    <w:rsid w:val="006A363D"/>
    <w:rsid w:val="006A3F33"/>
    <w:rsid w:val="006A44EE"/>
    <w:rsid w:val="006B1140"/>
    <w:rsid w:val="006B26D3"/>
    <w:rsid w:val="006B5A84"/>
    <w:rsid w:val="006B634C"/>
    <w:rsid w:val="006B651D"/>
    <w:rsid w:val="006B66BB"/>
    <w:rsid w:val="006B6729"/>
    <w:rsid w:val="006C2C2E"/>
    <w:rsid w:val="006C43C9"/>
    <w:rsid w:val="006C4A11"/>
    <w:rsid w:val="006C586D"/>
    <w:rsid w:val="006C5A1F"/>
    <w:rsid w:val="006D3E1B"/>
    <w:rsid w:val="006E0B5D"/>
    <w:rsid w:val="006E1120"/>
    <w:rsid w:val="006E3C91"/>
    <w:rsid w:val="006E66CF"/>
    <w:rsid w:val="006E6F00"/>
    <w:rsid w:val="006E721B"/>
    <w:rsid w:val="006F0B5C"/>
    <w:rsid w:val="006F1AF8"/>
    <w:rsid w:val="006F3B00"/>
    <w:rsid w:val="006F4A0D"/>
    <w:rsid w:val="006F5C6A"/>
    <w:rsid w:val="006F5E41"/>
    <w:rsid w:val="006F76A8"/>
    <w:rsid w:val="00701124"/>
    <w:rsid w:val="00703AD4"/>
    <w:rsid w:val="0070411F"/>
    <w:rsid w:val="007056A9"/>
    <w:rsid w:val="0071160B"/>
    <w:rsid w:val="00712705"/>
    <w:rsid w:val="00713055"/>
    <w:rsid w:val="00714C8A"/>
    <w:rsid w:val="00715ED5"/>
    <w:rsid w:val="0071692F"/>
    <w:rsid w:val="00720034"/>
    <w:rsid w:val="00720973"/>
    <w:rsid w:val="00720B9C"/>
    <w:rsid w:val="00721B4C"/>
    <w:rsid w:val="0072292A"/>
    <w:rsid w:val="00724A0B"/>
    <w:rsid w:val="007305D9"/>
    <w:rsid w:val="00730C01"/>
    <w:rsid w:val="00730C83"/>
    <w:rsid w:val="00733F7F"/>
    <w:rsid w:val="00735009"/>
    <w:rsid w:val="0073672B"/>
    <w:rsid w:val="00737FB8"/>
    <w:rsid w:val="00740D69"/>
    <w:rsid w:val="007410CD"/>
    <w:rsid w:val="00742E6D"/>
    <w:rsid w:val="00743169"/>
    <w:rsid w:val="007449CD"/>
    <w:rsid w:val="00747C0B"/>
    <w:rsid w:val="00747D11"/>
    <w:rsid w:val="00750213"/>
    <w:rsid w:val="0075078C"/>
    <w:rsid w:val="00750D3D"/>
    <w:rsid w:val="00751D89"/>
    <w:rsid w:val="00753FD1"/>
    <w:rsid w:val="007545FE"/>
    <w:rsid w:val="007556B6"/>
    <w:rsid w:val="00761164"/>
    <w:rsid w:val="0076231D"/>
    <w:rsid w:val="00763558"/>
    <w:rsid w:val="00767CDC"/>
    <w:rsid w:val="0077183A"/>
    <w:rsid w:val="007725AD"/>
    <w:rsid w:val="007731B4"/>
    <w:rsid w:val="00773521"/>
    <w:rsid w:val="00773C84"/>
    <w:rsid w:val="00774D6A"/>
    <w:rsid w:val="00780B53"/>
    <w:rsid w:val="0078262F"/>
    <w:rsid w:val="00785925"/>
    <w:rsid w:val="00786C71"/>
    <w:rsid w:val="00787BF9"/>
    <w:rsid w:val="00787D77"/>
    <w:rsid w:val="00790E35"/>
    <w:rsid w:val="00792470"/>
    <w:rsid w:val="00797558"/>
    <w:rsid w:val="0079793B"/>
    <w:rsid w:val="007A03C6"/>
    <w:rsid w:val="007A051B"/>
    <w:rsid w:val="007A2B7E"/>
    <w:rsid w:val="007A3312"/>
    <w:rsid w:val="007A4FFF"/>
    <w:rsid w:val="007A57E1"/>
    <w:rsid w:val="007A669D"/>
    <w:rsid w:val="007A67AF"/>
    <w:rsid w:val="007A7E42"/>
    <w:rsid w:val="007B1A92"/>
    <w:rsid w:val="007B1ACA"/>
    <w:rsid w:val="007B39B5"/>
    <w:rsid w:val="007B3FCA"/>
    <w:rsid w:val="007B49B7"/>
    <w:rsid w:val="007B49CC"/>
    <w:rsid w:val="007C2ABC"/>
    <w:rsid w:val="007C2BEF"/>
    <w:rsid w:val="007C3C12"/>
    <w:rsid w:val="007C5F82"/>
    <w:rsid w:val="007D072B"/>
    <w:rsid w:val="007D0C9A"/>
    <w:rsid w:val="007D11D6"/>
    <w:rsid w:val="007D2FAB"/>
    <w:rsid w:val="007D7D08"/>
    <w:rsid w:val="007E0E2A"/>
    <w:rsid w:val="007E0EF8"/>
    <w:rsid w:val="007E4780"/>
    <w:rsid w:val="007E4BE4"/>
    <w:rsid w:val="007E5663"/>
    <w:rsid w:val="007E5A1E"/>
    <w:rsid w:val="007E6356"/>
    <w:rsid w:val="007E6AF3"/>
    <w:rsid w:val="007E709B"/>
    <w:rsid w:val="007E75A0"/>
    <w:rsid w:val="007E7D38"/>
    <w:rsid w:val="007F2E6A"/>
    <w:rsid w:val="007F344E"/>
    <w:rsid w:val="00801494"/>
    <w:rsid w:val="0080221F"/>
    <w:rsid w:val="00803B3D"/>
    <w:rsid w:val="0080414D"/>
    <w:rsid w:val="00805A05"/>
    <w:rsid w:val="00806867"/>
    <w:rsid w:val="008075D3"/>
    <w:rsid w:val="00807C39"/>
    <w:rsid w:val="008104C4"/>
    <w:rsid w:val="00815989"/>
    <w:rsid w:val="00820B05"/>
    <w:rsid w:val="008254FC"/>
    <w:rsid w:val="0082687B"/>
    <w:rsid w:val="00826D5A"/>
    <w:rsid w:val="00827164"/>
    <w:rsid w:val="008301BB"/>
    <w:rsid w:val="00830A3C"/>
    <w:rsid w:val="0083152A"/>
    <w:rsid w:val="00831609"/>
    <w:rsid w:val="00831B3C"/>
    <w:rsid w:val="00831E38"/>
    <w:rsid w:val="0083311B"/>
    <w:rsid w:val="00835C9B"/>
    <w:rsid w:val="00837EC6"/>
    <w:rsid w:val="00840334"/>
    <w:rsid w:val="00841981"/>
    <w:rsid w:val="008423D4"/>
    <w:rsid w:val="008440A1"/>
    <w:rsid w:val="00844A56"/>
    <w:rsid w:val="00845BEC"/>
    <w:rsid w:val="00850299"/>
    <w:rsid w:val="00850A65"/>
    <w:rsid w:val="00851B84"/>
    <w:rsid w:val="00852925"/>
    <w:rsid w:val="0085373E"/>
    <w:rsid w:val="00853C19"/>
    <w:rsid w:val="0085516A"/>
    <w:rsid w:val="0085599D"/>
    <w:rsid w:val="008564E9"/>
    <w:rsid w:val="00856626"/>
    <w:rsid w:val="008609CD"/>
    <w:rsid w:val="008656A2"/>
    <w:rsid w:val="00866EA2"/>
    <w:rsid w:val="008672AD"/>
    <w:rsid w:val="00871C16"/>
    <w:rsid w:val="00871FD4"/>
    <w:rsid w:val="00872EAF"/>
    <w:rsid w:val="00873B2D"/>
    <w:rsid w:val="008767D1"/>
    <w:rsid w:val="00882CCA"/>
    <w:rsid w:val="0088424E"/>
    <w:rsid w:val="00886A72"/>
    <w:rsid w:val="00887EBA"/>
    <w:rsid w:val="008935BB"/>
    <w:rsid w:val="00895227"/>
    <w:rsid w:val="008959ED"/>
    <w:rsid w:val="00897FC5"/>
    <w:rsid w:val="008A02D3"/>
    <w:rsid w:val="008A0E6C"/>
    <w:rsid w:val="008A2CB3"/>
    <w:rsid w:val="008A3949"/>
    <w:rsid w:val="008A610A"/>
    <w:rsid w:val="008A61C9"/>
    <w:rsid w:val="008A6DFF"/>
    <w:rsid w:val="008B19AE"/>
    <w:rsid w:val="008B19C1"/>
    <w:rsid w:val="008B3966"/>
    <w:rsid w:val="008B4C4A"/>
    <w:rsid w:val="008B6940"/>
    <w:rsid w:val="008B6C87"/>
    <w:rsid w:val="008B7713"/>
    <w:rsid w:val="008C5641"/>
    <w:rsid w:val="008C71A2"/>
    <w:rsid w:val="008D0950"/>
    <w:rsid w:val="008D09E4"/>
    <w:rsid w:val="008D2F4B"/>
    <w:rsid w:val="008D404D"/>
    <w:rsid w:val="008D6B0D"/>
    <w:rsid w:val="008E05B7"/>
    <w:rsid w:val="008E2416"/>
    <w:rsid w:val="008F309E"/>
    <w:rsid w:val="008F3725"/>
    <w:rsid w:val="008F41E2"/>
    <w:rsid w:val="00902137"/>
    <w:rsid w:val="009033DC"/>
    <w:rsid w:val="00906862"/>
    <w:rsid w:val="00910417"/>
    <w:rsid w:val="0091050E"/>
    <w:rsid w:val="009107BE"/>
    <w:rsid w:val="009151F7"/>
    <w:rsid w:val="00915620"/>
    <w:rsid w:val="00915AE0"/>
    <w:rsid w:val="00915AF9"/>
    <w:rsid w:val="00917BA0"/>
    <w:rsid w:val="00917F6C"/>
    <w:rsid w:val="00920EA4"/>
    <w:rsid w:val="009241B0"/>
    <w:rsid w:val="00925E2B"/>
    <w:rsid w:val="00927C7E"/>
    <w:rsid w:val="009340CD"/>
    <w:rsid w:val="00941A82"/>
    <w:rsid w:val="00944878"/>
    <w:rsid w:val="00944F5F"/>
    <w:rsid w:val="00944FA8"/>
    <w:rsid w:val="00946572"/>
    <w:rsid w:val="0095048A"/>
    <w:rsid w:val="009506B8"/>
    <w:rsid w:val="009515AB"/>
    <w:rsid w:val="00951EF6"/>
    <w:rsid w:val="00952D59"/>
    <w:rsid w:val="00952DF0"/>
    <w:rsid w:val="0095343F"/>
    <w:rsid w:val="0095450E"/>
    <w:rsid w:val="00954869"/>
    <w:rsid w:val="009554FF"/>
    <w:rsid w:val="009567B9"/>
    <w:rsid w:val="00957AEC"/>
    <w:rsid w:val="00960395"/>
    <w:rsid w:val="00960840"/>
    <w:rsid w:val="009624DE"/>
    <w:rsid w:val="00962C21"/>
    <w:rsid w:val="00963124"/>
    <w:rsid w:val="0096404A"/>
    <w:rsid w:val="00964DC1"/>
    <w:rsid w:val="009656DA"/>
    <w:rsid w:val="00965F62"/>
    <w:rsid w:val="00967735"/>
    <w:rsid w:val="0096779D"/>
    <w:rsid w:val="00971323"/>
    <w:rsid w:val="00972488"/>
    <w:rsid w:val="00973F07"/>
    <w:rsid w:val="00974506"/>
    <w:rsid w:val="009756DD"/>
    <w:rsid w:val="00976EC4"/>
    <w:rsid w:val="00977776"/>
    <w:rsid w:val="00977AE0"/>
    <w:rsid w:val="00981FBB"/>
    <w:rsid w:val="00982A75"/>
    <w:rsid w:val="009831DF"/>
    <w:rsid w:val="0098358A"/>
    <w:rsid w:val="00986AC6"/>
    <w:rsid w:val="009874AA"/>
    <w:rsid w:val="00987E1D"/>
    <w:rsid w:val="009906CC"/>
    <w:rsid w:val="00990815"/>
    <w:rsid w:val="00991110"/>
    <w:rsid w:val="00991248"/>
    <w:rsid w:val="0099196F"/>
    <w:rsid w:val="00995062"/>
    <w:rsid w:val="009A1032"/>
    <w:rsid w:val="009A41A2"/>
    <w:rsid w:val="009A46BC"/>
    <w:rsid w:val="009A4954"/>
    <w:rsid w:val="009A6CF9"/>
    <w:rsid w:val="009A6DAD"/>
    <w:rsid w:val="009A6F77"/>
    <w:rsid w:val="009A7786"/>
    <w:rsid w:val="009A7AB6"/>
    <w:rsid w:val="009B10F0"/>
    <w:rsid w:val="009B16B3"/>
    <w:rsid w:val="009B1FD3"/>
    <w:rsid w:val="009B2D82"/>
    <w:rsid w:val="009B3F4A"/>
    <w:rsid w:val="009B4486"/>
    <w:rsid w:val="009B4E58"/>
    <w:rsid w:val="009B4EEC"/>
    <w:rsid w:val="009B64D5"/>
    <w:rsid w:val="009B6D07"/>
    <w:rsid w:val="009B7382"/>
    <w:rsid w:val="009B7FBB"/>
    <w:rsid w:val="009C1071"/>
    <w:rsid w:val="009C28BC"/>
    <w:rsid w:val="009C524B"/>
    <w:rsid w:val="009C722B"/>
    <w:rsid w:val="009C775C"/>
    <w:rsid w:val="009C7F72"/>
    <w:rsid w:val="009D0437"/>
    <w:rsid w:val="009D10DF"/>
    <w:rsid w:val="009D15F5"/>
    <w:rsid w:val="009D3103"/>
    <w:rsid w:val="009D32CA"/>
    <w:rsid w:val="009D3884"/>
    <w:rsid w:val="009D6B03"/>
    <w:rsid w:val="009E197F"/>
    <w:rsid w:val="009E3E9C"/>
    <w:rsid w:val="009E401E"/>
    <w:rsid w:val="009E5B43"/>
    <w:rsid w:val="009F0AF0"/>
    <w:rsid w:val="009F259D"/>
    <w:rsid w:val="009F2BA1"/>
    <w:rsid w:val="009F31E2"/>
    <w:rsid w:val="009F59CA"/>
    <w:rsid w:val="009F5AB9"/>
    <w:rsid w:val="009F647A"/>
    <w:rsid w:val="009F6495"/>
    <w:rsid w:val="009F65FA"/>
    <w:rsid w:val="009F73C2"/>
    <w:rsid w:val="00A00AF5"/>
    <w:rsid w:val="00A03899"/>
    <w:rsid w:val="00A06548"/>
    <w:rsid w:val="00A066CC"/>
    <w:rsid w:val="00A10F3F"/>
    <w:rsid w:val="00A133FD"/>
    <w:rsid w:val="00A135F3"/>
    <w:rsid w:val="00A16B60"/>
    <w:rsid w:val="00A17484"/>
    <w:rsid w:val="00A178BE"/>
    <w:rsid w:val="00A206B6"/>
    <w:rsid w:val="00A20A8F"/>
    <w:rsid w:val="00A2139D"/>
    <w:rsid w:val="00A234D6"/>
    <w:rsid w:val="00A23A1B"/>
    <w:rsid w:val="00A2698C"/>
    <w:rsid w:val="00A370A8"/>
    <w:rsid w:val="00A375D2"/>
    <w:rsid w:val="00A4089F"/>
    <w:rsid w:val="00A41DBC"/>
    <w:rsid w:val="00A42678"/>
    <w:rsid w:val="00A433C6"/>
    <w:rsid w:val="00A43C9A"/>
    <w:rsid w:val="00A4435B"/>
    <w:rsid w:val="00A452A0"/>
    <w:rsid w:val="00A45306"/>
    <w:rsid w:val="00A46193"/>
    <w:rsid w:val="00A47514"/>
    <w:rsid w:val="00A5071D"/>
    <w:rsid w:val="00A50D96"/>
    <w:rsid w:val="00A53B39"/>
    <w:rsid w:val="00A54006"/>
    <w:rsid w:val="00A54DE1"/>
    <w:rsid w:val="00A5540B"/>
    <w:rsid w:val="00A55865"/>
    <w:rsid w:val="00A571B5"/>
    <w:rsid w:val="00A622B9"/>
    <w:rsid w:val="00A642DA"/>
    <w:rsid w:val="00A65189"/>
    <w:rsid w:val="00A6535C"/>
    <w:rsid w:val="00A669C7"/>
    <w:rsid w:val="00A67781"/>
    <w:rsid w:val="00A67A9F"/>
    <w:rsid w:val="00A71338"/>
    <w:rsid w:val="00A717AE"/>
    <w:rsid w:val="00A7261B"/>
    <w:rsid w:val="00A730B8"/>
    <w:rsid w:val="00A741F0"/>
    <w:rsid w:val="00A75084"/>
    <w:rsid w:val="00A75AB9"/>
    <w:rsid w:val="00A75D49"/>
    <w:rsid w:val="00A76738"/>
    <w:rsid w:val="00A80579"/>
    <w:rsid w:val="00A829BF"/>
    <w:rsid w:val="00A82CBE"/>
    <w:rsid w:val="00A831B5"/>
    <w:rsid w:val="00A836A9"/>
    <w:rsid w:val="00A83B2E"/>
    <w:rsid w:val="00A84DA0"/>
    <w:rsid w:val="00A861EF"/>
    <w:rsid w:val="00A87661"/>
    <w:rsid w:val="00A91066"/>
    <w:rsid w:val="00A920C3"/>
    <w:rsid w:val="00AA044C"/>
    <w:rsid w:val="00AA0BB2"/>
    <w:rsid w:val="00AA1C43"/>
    <w:rsid w:val="00AA1C78"/>
    <w:rsid w:val="00AA1DF0"/>
    <w:rsid w:val="00AA3EDD"/>
    <w:rsid w:val="00AA4B45"/>
    <w:rsid w:val="00AA5AF6"/>
    <w:rsid w:val="00AA63E2"/>
    <w:rsid w:val="00AB4079"/>
    <w:rsid w:val="00AB4E88"/>
    <w:rsid w:val="00AB77AD"/>
    <w:rsid w:val="00AC1315"/>
    <w:rsid w:val="00AC28B7"/>
    <w:rsid w:val="00AC4B25"/>
    <w:rsid w:val="00AC6B86"/>
    <w:rsid w:val="00AC7017"/>
    <w:rsid w:val="00AD1116"/>
    <w:rsid w:val="00AD2595"/>
    <w:rsid w:val="00AD4084"/>
    <w:rsid w:val="00AD6D69"/>
    <w:rsid w:val="00AD74B2"/>
    <w:rsid w:val="00AD79FE"/>
    <w:rsid w:val="00AD7EFD"/>
    <w:rsid w:val="00AE3333"/>
    <w:rsid w:val="00AE3FAD"/>
    <w:rsid w:val="00AE4926"/>
    <w:rsid w:val="00AE5EC2"/>
    <w:rsid w:val="00AE69B9"/>
    <w:rsid w:val="00AE7114"/>
    <w:rsid w:val="00AF0037"/>
    <w:rsid w:val="00AF335D"/>
    <w:rsid w:val="00AF3EC1"/>
    <w:rsid w:val="00AF4FD2"/>
    <w:rsid w:val="00AF5066"/>
    <w:rsid w:val="00AF64E2"/>
    <w:rsid w:val="00AF7DC6"/>
    <w:rsid w:val="00B01E04"/>
    <w:rsid w:val="00B027B2"/>
    <w:rsid w:val="00B0499F"/>
    <w:rsid w:val="00B05ACF"/>
    <w:rsid w:val="00B05C1B"/>
    <w:rsid w:val="00B0734F"/>
    <w:rsid w:val="00B0741E"/>
    <w:rsid w:val="00B078DF"/>
    <w:rsid w:val="00B1012F"/>
    <w:rsid w:val="00B10438"/>
    <w:rsid w:val="00B11D90"/>
    <w:rsid w:val="00B140B1"/>
    <w:rsid w:val="00B140C0"/>
    <w:rsid w:val="00B14603"/>
    <w:rsid w:val="00B16A26"/>
    <w:rsid w:val="00B208FB"/>
    <w:rsid w:val="00B20D8F"/>
    <w:rsid w:val="00B232D9"/>
    <w:rsid w:val="00B23EFE"/>
    <w:rsid w:val="00B24408"/>
    <w:rsid w:val="00B24886"/>
    <w:rsid w:val="00B2656A"/>
    <w:rsid w:val="00B27CC1"/>
    <w:rsid w:val="00B360D1"/>
    <w:rsid w:val="00B37737"/>
    <w:rsid w:val="00B448B1"/>
    <w:rsid w:val="00B5007C"/>
    <w:rsid w:val="00B537B6"/>
    <w:rsid w:val="00B53CC0"/>
    <w:rsid w:val="00B54DFD"/>
    <w:rsid w:val="00B5586E"/>
    <w:rsid w:val="00B56793"/>
    <w:rsid w:val="00B62349"/>
    <w:rsid w:val="00B62959"/>
    <w:rsid w:val="00B62B21"/>
    <w:rsid w:val="00B62F57"/>
    <w:rsid w:val="00B640E4"/>
    <w:rsid w:val="00B655ED"/>
    <w:rsid w:val="00B6566B"/>
    <w:rsid w:val="00B70CBD"/>
    <w:rsid w:val="00B71324"/>
    <w:rsid w:val="00B7359B"/>
    <w:rsid w:val="00B74894"/>
    <w:rsid w:val="00B7613F"/>
    <w:rsid w:val="00B77BC2"/>
    <w:rsid w:val="00B77E78"/>
    <w:rsid w:val="00B81236"/>
    <w:rsid w:val="00B8239A"/>
    <w:rsid w:val="00B825DB"/>
    <w:rsid w:val="00B83B03"/>
    <w:rsid w:val="00B8463E"/>
    <w:rsid w:val="00B84A8D"/>
    <w:rsid w:val="00B86478"/>
    <w:rsid w:val="00B91568"/>
    <w:rsid w:val="00B91E41"/>
    <w:rsid w:val="00B935C0"/>
    <w:rsid w:val="00B93D27"/>
    <w:rsid w:val="00B951F5"/>
    <w:rsid w:val="00B95E00"/>
    <w:rsid w:val="00B96F4C"/>
    <w:rsid w:val="00BA0C1C"/>
    <w:rsid w:val="00BA6085"/>
    <w:rsid w:val="00BB1396"/>
    <w:rsid w:val="00BB1835"/>
    <w:rsid w:val="00BB2153"/>
    <w:rsid w:val="00BB3175"/>
    <w:rsid w:val="00BB4F55"/>
    <w:rsid w:val="00BB60E0"/>
    <w:rsid w:val="00BB630D"/>
    <w:rsid w:val="00BB6884"/>
    <w:rsid w:val="00BB7C64"/>
    <w:rsid w:val="00BC0CFA"/>
    <w:rsid w:val="00BC1117"/>
    <w:rsid w:val="00BC279C"/>
    <w:rsid w:val="00BC2E61"/>
    <w:rsid w:val="00BC3093"/>
    <w:rsid w:val="00BC323A"/>
    <w:rsid w:val="00BC5507"/>
    <w:rsid w:val="00BC72FC"/>
    <w:rsid w:val="00BD0760"/>
    <w:rsid w:val="00BD1E77"/>
    <w:rsid w:val="00BD2501"/>
    <w:rsid w:val="00BD3FC1"/>
    <w:rsid w:val="00BD429A"/>
    <w:rsid w:val="00BE3C04"/>
    <w:rsid w:val="00BE584A"/>
    <w:rsid w:val="00BE6663"/>
    <w:rsid w:val="00BE76B4"/>
    <w:rsid w:val="00BF05E5"/>
    <w:rsid w:val="00BF0AD5"/>
    <w:rsid w:val="00BF1DA1"/>
    <w:rsid w:val="00BF27F3"/>
    <w:rsid w:val="00BF2B92"/>
    <w:rsid w:val="00BF2D43"/>
    <w:rsid w:val="00BF304A"/>
    <w:rsid w:val="00BF318D"/>
    <w:rsid w:val="00BF6E18"/>
    <w:rsid w:val="00C000A1"/>
    <w:rsid w:val="00C0133F"/>
    <w:rsid w:val="00C03C27"/>
    <w:rsid w:val="00C050FE"/>
    <w:rsid w:val="00C06F26"/>
    <w:rsid w:val="00C108B4"/>
    <w:rsid w:val="00C11C21"/>
    <w:rsid w:val="00C1200C"/>
    <w:rsid w:val="00C12641"/>
    <w:rsid w:val="00C12D40"/>
    <w:rsid w:val="00C140E7"/>
    <w:rsid w:val="00C14911"/>
    <w:rsid w:val="00C15519"/>
    <w:rsid w:val="00C161A2"/>
    <w:rsid w:val="00C175FA"/>
    <w:rsid w:val="00C216CF"/>
    <w:rsid w:val="00C219EE"/>
    <w:rsid w:val="00C21D3A"/>
    <w:rsid w:val="00C21E2E"/>
    <w:rsid w:val="00C22354"/>
    <w:rsid w:val="00C24E24"/>
    <w:rsid w:val="00C25DCA"/>
    <w:rsid w:val="00C25E49"/>
    <w:rsid w:val="00C26A42"/>
    <w:rsid w:val="00C26B00"/>
    <w:rsid w:val="00C271E9"/>
    <w:rsid w:val="00C3146C"/>
    <w:rsid w:val="00C31FD2"/>
    <w:rsid w:val="00C32363"/>
    <w:rsid w:val="00C32E88"/>
    <w:rsid w:val="00C34E40"/>
    <w:rsid w:val="00C353A3"/>
    <w:rsid w:val="00C356E4"/>
    <w:rsid w:val="00C35843"/>
    <w:rsid w:val="00C36607"/>
    <w:rsid w:val="00C37933"/>
    <w:rsid w:val="00C37EC1"/>
    <w:rsid w:val="00C4140C"/>
    <w:rsid w:val="00C46159"/>
    <w:rsid w:val="00C477FD"/>
    <w:rsid w:val="00C5024C"/>
    <w:rsid w:val="00C51504"/>
    <w:rsid w:val="00C51978"/>
    <w:rsid w:val="00C564E9"/>
    <w:rsid w:val="00C56E40"/>
    <w:rsid w:val="00C57040"/>
    <w:rsid w:val="00C57C89"/>
    <w:rsid w:val="00C602E8"/>
    <w:rsid w:val="00C60A0F"/>
    <w:rsid w:val="00C61086"/>
    <w:rsid w:val="00C61EB1"/>
    <w:rsid w:val="00C62449"/>
    <w:rsid w:val="00C6339E"/>
    <w:rsid w:val="00C63B3F"/>
    <w:rsid w:val="00C648C3"/>
    <w:rsid w:val="00C6490F"/>
    <w:rsid w:val="00C70EE8"/>
    <w:rsid w:val="00C71E72"/>
    <w:rsid w:val="00C72C53"/>
    <w:rsid w:val="00C7461C"/>
    <w:rsid w:val="00C74822"/>
    <w:rsid w:val="00C76B8C"/>
    <w:rsid w:val="00C76D06"/>
    <w:rsid w:val="00C82670"/>
    <w:rsid w:val="00C83126"/>
    <w:rsid w:val="00C83983"/>
    <w:rsid w:val="00C85D24"/>
    <w:rsid w:val="00C86D62"/>
    <w:rsid w:val="00C87E02"/>
    <w:rsid w:val="00C90E3C"/>
    <w:rsid w:val="00C9189D"/>
    <w:rsid w:val="00C91A6B"/>
    <w:rsid w:val="00C94F48"/>
    <w:rsid w:val="00CA21B2"/>
    <w:rsid w:val="00CA6195"/>
    <w:rsid w:val="00CA6803"/>
    <w:rsid w:val="00CB2E79"/>
    <w:rsid w:val="00CB3960"/>
    <w:rsid w:val="00CB3C40"/>
    <w:rsid w:val="00CB7591"/>
    <w:rsid w:val="00CC00EA"/>
    <w:rsid w:val="00CC125B"/>
    <w:rsid w:val="00CC2A17"/>
    <w:rsid w:val="00CC33D5"/>
    <w:rsid w:val="00CC5ED8"/>
    <w:rsid w:val="00CC6803"/>
    <w:rsid w:val="00CD072D"/>
    <w:rsid w:val="00CD09D1"/>
    <w:rsid w:val="00CD3EB1"/>
    <w:rsid w:val="00CD4087"/>
    <w:rsid w:val="00CD4629"/>
    <w:rsid w:val="00CD7316"/>
    <w:rsid w:val="00CD741E"/>
    <w:rsid w:val="00CD77EF"/>
    <w:rsid w:val="00CD7B75"/>
    <w:rsid w:val="00CE05A6"/>
    <w:rsid w:val="00CE1B4C"/>
    <w:rsid w:val="00CE2468"/>
    <w:rsid w:val="00CE2F8E"/>
    <w:rsid w:val="00CE4A6A"/>
    <w:rsid w:val="00CE786E"/>
    <w:rsid w:val="00CF1210"/>
    <w:rsid w:val="00CF2C01"/>
    <w:rsid w:val="00CF459A"/>
    <w:rsid w:val="00CF5848"/>
    <w:rsid w:val="00D007FB"/>
    <w:rsid w:val="00D028AA"/>
    <w:rsid w:val="00D04215"/>
    <w:rsid w:val="00D0424D"/>
    <w:rsid w:val="00D064A1"/>
    <w:rsid w:val="00D13171"/>
    <w:rsid w:val="00D13AB6"/>
    <w:rsid w:val="00D201D8"/>
    <w:rsid w:val="00D236CC"/>
    <w:rsid w:val="00D257CF"/>
    <w:rsid w:val="00D27DAD"/>
    <w:rsid w:val="00D31838"/>
    <w:rsid w:val="00D3190D"/>
    <w:rsid w:val="00D31A3C"/>
    <w:rsid w:val="00D32554"/>
    <w:rsid w:val="00D327FC"/>
    <w:rsid w:val="00D32BEA"/>
    <w:rsid w:val="00D3359A"/>
    <w:rsid w:val="00D33AE8"/>
    <w:rsid w:val="00D347DD"/>
    <w:rsid w:val="00D35035"/>
    <w:rsid w:val="00D357EB"/>
    <w:rsid w:val="00D3633D"/>
    <w:rsid w:val="00D367C8"/>
    <w:rsid w:val="00D372BC"/>
    <w:rsid w:val="00D43792"/>
    <w:rsid w:val="00D46089"/>
    <w:rsid w:val="00D4675E"/>
    <w:rsid w:val="00D46836"/>
    <w:rsid w:val="00D47F82"/>
    <w:rsid w:val="00D525D1"/>
    <w:rsid w:val="00D52823"/>
    <w:rsid w:val="00D52E60"/>
    <w:rsid w:val="00D5434E"/>
    <w:rsid w:val="00D551F4"/>
    <w:rsid w:val="00D55EE4"/>
    <w:rsid w:val="00D56B35"/>
    <w:rsid w:val="00D618F1"/>
    <w:rsid w:val="00D62090"/>
    <w:rsid w:val="00D6282E"/>
    <w:rsid w:val="00D63791"/>
    <w:rsid w:val="00D638F9"/>
    <w:rsid w:val="00D64321"/>
    <w:rsid w:val="00D700D8"/>
    <w:rsid w:val="00D7026C"/>
    <w:rsid w:val="00D70C53"/>
    <w:rsid w:val="00D719F1"/>
    <w:rsid w:val="00D74678"/>
    <w:rsid w:val="00D777A9"/>
    <w:rsid w:val="00D7797D"/>
    <w:rsid w:val="00D80372"/>
    <w:rsid w:val="00D8062F"/>
    <w:rsid w:val="00D80C8F"/>
    <w:rsid w:val="00D81F81"/>
    <w:rsid w:val="00D82C41"/>
    <w:rsid w:val="00D838A8"/>
    <w:rsid w:val="00D838E5"/>
    <w:rsid w:val="00D84D06"/>
    <w:rsid w:val="00D84DD6"/>
    <w:rsid w:val="00D8564E"/>
    <w:rsid w:val="00D875C2"/>
    <w:rsid w:val="00D910C5"/>
    <w:rsid w:val="00D91D19"/>
    <w:rsid w:val="00D9507A"/>
    <w:rsid w:val="00D951BE"/>
    <w:rsid w:val="00D9664B"/>
    <w:rsid w:val="00D972B0"/>
    <w:rsid w:val="00D97E1D"/>
    <w:rsid w:val="00DA21D0"/>
    <w:rsid w:val="00DA29D5"/>
    <w:rsid w:val="00DA37EB"/>
    <w:rsid w:val="00DA50C8"/>
    <w:rsid w:val="00DB1CE1"/>
    <w:rsid w:val="00DB2B72"/>
    <w:rsid w:val="00DB5F81"/>
    <w:rsid w:val="00DB6338"/>
    <w:rsid w:val="00DB7AB2"/>
    <w:rsid w:val="00DC27B1"/>
    <w:rsid w:val="00DC3E3A"/>
    <w:rsid w:val="00DC3EFD"/>
    <w:rsid w:val="00DC43E9"/>
    <w:rsid w:val="00DC60E8"/>
    <w:rsid w:val="00DC67EB"/>
    <w:rsid w:val="00DC7824"/>
    <w:rsid w:val="00DD1A8D"/>
    <w:rsid w:val="00DD3E91"/>
    <w:rsid w:val="00DD4262"/>
    <w:rsid w:val="00DD4865"/>
    <w:rsid w:val="00DD6608"/>
    <w:rsid w:val="00DD6B7E"/>
    <w:rsid w:val="00DD70B8"/>
    <w:rsid w:val="00DD79F1"/>
    <w:rsid w:val="00DD7C0C"/>
    <w:rsid w:val="00DE138D"/>
    <w:rsid w:val="00DE36D7"/>
    <w:rsid w:val="00DE6F4A"/>
    <w:rsid w:val="00DE7B42"/>
    <w:rsid w:val="00DF1734"/>
    <w:rsid w:val="00DF1DBB"/>
    <w:rsid w:val="00DF4A93"/>
    <w:rsid w:val="00DF5809"/>
    <w:rsid w:val="00DF6624"/>
    <w:rsid w:val="00DF6889"/>
    <w:rsid w:val="00E005B4"/>
    <w:rsid w:val="00E00D96"/>
    <w:rsid w:val="00E01BBB"/>
    <w:rsid w:val="00E02BED"/>
    <w:rsid w:val="00E049F3"/>
    <w:rsid w:val="00E07E98"/>
    <w:rsid w:val="00E12899"/>
    <w:rsid w:val="00E14143"/>
    <w:rsid w:val="00E148C8"/>
    <w:rsid w:val="00E149D7"/>
    <w:rsid w:val="00E154CB"/>
    <w:rsid w:val="00E16B3F"/>
    <w:rsid w:val="00E16E37"/>
    <w:rsid w:val="00E22871"/>
    <w:rsid w:val="00E252F9"/>
    <w:rsid w:val="00E2606B"/>
    <w:rsid w:val="00E27A5F"/>
    <w:rsid w:val="00E27E0A"/>
    <w:rsid w:val="00E3109C"/>
    <w:rsid w:val="00E32318"/>
    <w:rsid w:val="00E33A05"/>
    <w:rsid w:val="00E34150"/>
    <w:rsid w:val="00E35D0A"/>
    <w:rsid w:val="00E3601F"/>
    <w:rsid w:val="00E36E2D"/>
    <w:rsid w:val="00E408D0"/>
    <w:rsid w:val="00E4098F"/>
    <w:rsid w:val="00E40CC7"/>
    <w:rsid w:val="00E41019"/>
    <w:rsid w:val="00E43C3C"/>
    <w:rsid w:val="00E46142"/>
    <w:rsid w:val="00E47408"/>
    <w:rsid w:val="00E47460"/>
    <w:rsid w:val="00E50EFD"/>
    <w:rsid w:val="00E51446"/>
    <w:rsid w:val="00E5155E"/>
    <w:rsid w:val="00E5246D"/>
    <w:rsid w:val="00E57084"/>
    <w:rsid w:val="00E610D4"/>
    <w:rsid w:val="00E63A71"/>
    <w:rsid w:val="00E63C55"/>
    <w:rsid w:val="00E64AE1"/>
    <w:rsid w:val="00E650AA"/>
    <w:rsid w:val="00E6583D"/>
    <w:rsid w:val="00E67F1E"/>
    <w:rsid w:val="00E70DC5"/>
    <w:rsid w:val="00E720FC"/>
    <w:rsid w:val="00E72407"/>
    <w:rsid w:val="00E72C02"/>
    <w:rsid w:val="00E77558"/>
    <w:rsid w:val="00E81D06"/>
    <w:rsid w:val="00E82019"/>
    <w:rsid w:val="00E82789"/>
    <w:rsid w:val="00E9062B"/>
    <w:rsid w:val="00E914FE"/>
    <w:rsid w:val="00E93A96"/>
    <w:rsid w:val="00E93D75"/>
    <w:rsid w:val="00E943AB"/>
    <w:rsid w:val="00E944A7"/>
    <w:rsid w:val="00EA104C"/>
    <w:rsid w:val="00EA1B05"/>
    <w:rsid w:val="00EA2F45"/>
    <w:rsid w:val="00EA3152"/>
    <w:rsid w:val="00EA4812"/>
    <w:rsid w:val="00EA5195"/>
    <w:rsid w:val="00EA521B"/>
    <w:rsid w:val="00EA54BC"/>
    <w:rsid w:val="00EA63CE"/>
    <w:rsid w:val="00EA65C1"/>
    <w:rsid w:val="00EA7C44"/>
    <w:rsid w:val="00EB0E5D"/>
    <w:rsid w:val="00EB0F01"/>
    <w:rsid w:val="00EB2492"/>
    <w:rsid w:val="00EB29D0"/>
    <w:rsid w:val="00EB2C14"/>
    <w:rsid w:val="00EB310E"/>
    <w:rsid w:val="00EB57FE"/>
    <w:rsid w:val="00EC0A29"/>
    <w:rsid w:val="00EC1169"/>
    <w:rsid w:val="00EC3977"/>
    <w:rsid w:val="00EC3C41"/>
    <w:rsid w:val="00EC437D"/>
    <w:rsid w:val="00EC4CA8"/>
    <w:rsid w:val="00EC4F17"/>
    <w:rsid w:val="00EC688D"/>
    <w:rsid w:val="00EC740F"/>
    <w:rsid w:val="00EC7F3F"/>
    <w:rsid w:val="00ED0DA9"/>
    <w:rsid w:val="00ED2458"/>
    <w:rsid w:val="00ED3342"/>
    <w:rsid w:val="00ED3EF1"/>
    <w:rsid w:val="00ED40EF"/>
    <w:rsid w:val="00ED48BA"/>
    <w:rsid w:val="00ED7E6E"/>
    <w:rsid w:val="00EE08C6"/>
    <w:rsid w:val="00EE1C36"/>
    <w:rsid w:val="00EE21BB"/>
    <w:rsid w:val="00EE2C6D"/>
    <w:rsid w:val="00EE2E70"/>
    <w:rsid w:val="00EE4427"/>
    <w:rsid w:val="00EE44F4"/>
    <w:rsid w:val="00EE5CE0"/>
    <w:rsid w:val="00EF0B41"/>
    <w:rsid w:val="00EF0CBB"/>
    <w:rsid w:val="00EF211E"/>
    <w:rsid w:val="00EF2A20"/>
    <w:rsid w:val="00EF3CC1"/>
    <w:rsid w:val="00EF4D7D"/>
    <w:rsid w:val="00EF5942"/>
    <w:rsid w:val="00EF66F2"/>
    <w:rsid w:val="00EF77C8"/>
    <w:rsid w:val="00EF7AF9"/>
    <w:rsid w:val="00EF7B2C"/>
    <w:rsid w:val="00F00F00"/>
    <w:rsid w:val="00F02AD4"/>
    <w:rsid w:val="00F07430"/>
    <w:rsid w:val="00F077DB"/>
    <w:rsid w:val="00F07804"/>
    <w:rsid w:val="00F07D84"/>
    <w:rsid w:val="00F12898"/>
    <w:rsid w:val="00F14C04"/>
    <w:rsid w:val="00F200FA"/>
    <w:rsid w:val="00F213DB"/>
    <w:rsid w:val="00F217E1"/>
    <w:rsid w:val="00F2371E"/>
    <w:rsid w:val="00F23C52"/>
    <w:rsid w:val="00F27C0A"/>
    <w:rsid w:val="00F3039D"/>
    <w:rsid w:val="00F30B91"/>
    <w:rsid w:val="00F350FA"/>
    <w:rsid w:val="00F365E9"/>
    <w:rsid w:val="00F43137"/>
    <w:rsid w:val="00F447D5"/>
    <w:rsid w:val="00F46E28"/>
    <w:rsid w:val="00F50739"/>
    <w:rsid w:val="00F5112A"/>
    <w:rsid w:val="00F534ED"/>
    <w:rsid w:val="00F60CC8"/>
    <w:rsid w:val="00F61BFD"/>
    <w:rsid w:val="00F627EE"/>
    <w:rsid w:val="00F64905"/>
    <w:rsid w:val="00F65BBF"/>
    <w:rsid w:val="00F67C47"/>
    <w:rsid w:val="00F701D8"/>
    <w:rsid w:val="00F7092F"/>
    <w:rsid w:val="00F709FF"/>
    <w:rsid w:val="00F73D15"/>
    <w:rsid w:val="00F74764"/>
    <w:rsid w:val="00F76351"/>
    <w:rsid w:val="00F812F6"/>
    <w:rsid w:val="00F8260C"/>
    <w:rsid w:val="00F82CB2"/>
    <w:rsid w:val="00F83671"/>
    <w:rsid w:val="00F85A6C"/>
    <w:rsid w:val="00F871EF"/>
    <w:rsid w:val="00F877A2"/>
    <w:rsid w:val="00F90F68"/>
    <w:rsid w:val="00F92F73"/>
    <w:rsid w:val="00F939D7"/>
    <w:rsid w:val="00FA28A4"/>
    <w:rsid w:val="00FA43C4"/>
    <w:rsid w:val="00FA71F3"/>
    <w:rsid w:val="00FB081A"/>
    <w:rsid w:val="00FB119B"/>
    <w:rsid w:val="00FB2E4D"/>
    <w:rsid w:val="00FB3447"/>
    <w:rsid w:val="00FB6324"/>
    <w:rsid w:val="00FB66A0"/>
    <w:rsid w:val="00FC0759"/>
    <w:rsid w:val="00FC1844"/>
    <w:rsid w:val="00FC18C5"/>
    <w:rsid w:val="00FC1981"/>
    <w:rsid w:val="00FC2459"/>
    <w:rsid w:val="00FC28D9"/>
    <w:rsid w:val="00FC355D"/>
    <w:rsid w:val="00FC3E0B"/>
    <w:rsid w:val="00FC57B7"/>
    <w:rsid w:val="00FC730E"/>
    <w:rsid w:val="00FC7535"/>
    <w:rsid w:val="00FC7A82"/>
    <w:rsid w:val="00FD0D52"/>
    <w:rsid w:val="00FD2243"/>
    <w:rsid w:val="00FD2FD4"/>
    <w:rsid w:val="00FD32D8"/>
    <w:rsid w:val="00FD3B06"/>
    <w:rsid w:val="00FD5E86"/>
    <w:rsid w:val="00FD6428"/>
    <w:rsid w:val="00FD6777"/>
    <w:rsid w:val="00FE44A2"/>
    <w:rsid w:val="00FE4EE1"/>
    <w:rsid w:val="00FE6C1C"/>
    <w:rsid w:val="00FF03B8"/>
    <w:rsid w:val="00FF1DC8"/>
    <w:rsid w:val="00FF453E"/>
    <w:rsid w:val="00FF5797"/>
    <w:rsid w:val="00FF77AD"/>
    <w:rsid w:val="00FF7EA0"/>
    <w:rsid w:val="00FF7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jc w:val="left"/>
    </w:pPr>
  </w:style>
  <w:style w:type="paragraph" w:styleId="Heading3">
    <w:name w:val="heading 3"/>
    <w:basedOn w:val="Normal"/>
    <w:link w:val="Heading3Char"/>
    <w:uiPriority w:val="9"/>
    <w:qFormat/>
    <w:rsid w:val="00957AEC"/>
    <w:pPr>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D3F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E60"/>
    <w:pPr>
      <w:tabs>
        <w:tab w:val="center" w:pos="4680"/>
        <w:tab w:val="right" w:pos="9360"/>
      </w:tabs>
      <w:spacing w:before="0" w:after="0"/>
    </w:pPr>
  </w:style>
  <w:style w:type="character" w:customStyle="1" w:styleId="HeaderChar">
    <w:name w:val="Header Char"/>
    <w:basedOn w:val="DefaultParagraphFont"/>
    <w:link w:val="Header"/>
    <w:uiPriority w:val="99"/>
    <w:rsid w:val="00524E60"/>
  </w:style>
  <w:style w:type="paragraph" w:styleId="Footer">
    <w:name w:val="footer"/>
    <w:basedOn w:val="Normal"/>
    <w:link w:val="FooterChar"/>
    <w:uiPriority w:val="99"/>
    <w:unhideWhenUsed/>
    <w:rsid w:val="00524E60"/>
    <w:pPr>
      <w:tabs>
        <w:tab w:val="center" w:pos="4680"/>
        <w:tab w:val="right" w:pos="9360"/>
      </w:tabs>
      <w:spacing w:before="0" w:after="0"/>
    </w:pPr>
  </w:style>
  <w:style w:type="character" w:customStyle="1" w:styleId="FooterChar">
    <w:name w:val="Footer Char"/>
    <w:basedOn w:val="DefaultParagraphFont"/>
    <w:link w:val="Footer"/>
    <w:uiPriority w:val="99"/>
    <w:rsid w:val="00524E60"/>
  </w:style>
  <w:style w:type="character" w:styleId="Emphasis">
    <w:name w:val="Emphasis"/>
    <w:basedOn w:val="DefaultParagraphFont"/>
    <w:uiPriority w:val="20"/>
    <w:qFormat/>
    <w:rsid w:val="00351910"/>
    <w:rPr>
      <w:i/>
      <w:iCs/>
    </w:rPr>
  </w:style>
  <w:style w:type="character" w:styleId="Hyperlink">
    <w:name w:val="Hyperlink"/>
    <w:basedOn w:val="DefaultParagraphFont"/>
    <w:uiPriority w:val="99"/>
    <w:unhideWhenUsed/>
    <w:rsid w:val="007E6356"/>
    <w:rPr>
      <w:color w:val="0563C1" w:themeColor="hyperlink"/>
      <w:u w:val="single"/>
    </w:rPr>
  </w:style>
  <w:style w:type="paragraph" w:styleId="z-TopofForm">
    <w:name w:val="HTML Top of Form"/>
    <w:basedOn w:val="Normal"/>
    <w:next w:val="Normal"/>
    <w:link w:val="z-TopofFormChar"/>
    <w:hidden/>
    <w:uiPriority w:val="99"/>
    <w:semiHidden/>
    <w:unhideWhenUsed/>
    <w:rsid w:val="00AB77AD"/>
    <w:pPr>
      <w:pBdr>
        <w:bottom w:val="single" w:sz="6" w:space="1" w:color="auto"/>
      </w:pBdr>
      <w:spacing w:before="0" w:beforeAutospacing="0" w:after="0" w:afterAutospacing="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7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B77AD"/>
    <w:pPr>
      <w:pBdr>
        <w:top w:val="single" w:sz="6" w:space="1" w:color="auto"/>
      </w:pBdr>
      <w:spacing w:before="0" w:beforeAutospacing="0" w:after="0" w:afterAutospacing="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77AD"/>
    <w:rPr>
      <w:rFonts w:ascii="Arial" w:eastAsia="Times New Roman" w:hAnsi="Arial" w:cs="Arial"/>
      <w:vanish/>
      <w:sz w:val="16"/>
      <w:szCs w:val="16"/>
    </w:rPr>
  </w:style>
  <w:style w:type="paragraph" w:styleId="ListParagraph">
    <w:name w:val="List Paragraph"/>
    <w:basedOn w:val="Normal"/>
    <w:uiPriority w:val="34"/>
    <w:qFormat/>
    <w:rsid w:val="008A61C9"/>
    <w:pPr>
      <w:spacing w:before="0" w:beforeAutospacing="0" w:after="0" w:afterAutospacing="0"/>
      <w:ind w:left="720"/>
      <w:contextualSpacing/>
    </w:pPr>
    <w:rPr>
      <w:sz w:val="24"/>
      <w:szCs w:val="24"/>
    </w:rPr>
  </w:style>
  <w:style w:type="paragraph" w:styleId="NormalWeb">
    <w:name w:val="Normal (Web)"/>
    <w:basedOn w:val="Normal"/>
    <w:uiPriority w:val="99"/>
    <w:unhideWhenUsed/>
    <w:rsid w:val="00400C5F"/>
    <w:rPr>
      <w:rFonts w:ascii="Times New Roman" w:eastAsia="Times New Roman" w:hAnsi="Times New Roman" w:cs="Times New Roman"/>
      <w:sz w:val="24"/>
      <w:szCs w:val="24"/>
    </w:rPr>
  </w:style>
  <w:style w:type="character" w:styleId="Strong">
    <w:name w:val="Strong"/>
    <w:basedOn w:val="DefaultParagraphFont"/>
    <w:uiPriority w:val="22"/>
    <w:qFormat/>
    <w:rsid w:val="00400C5F"/>
    <w:rPr>
      <w:b/>
      <w:bCs/>
    </w:rPr>
  </w:style>
  <w:style w:type="character" w:customStyle="1" w:styleId="Heading3Char">
    <w:name w:val="Heading 3 Char"/>
    <w:basedOn w:val="DefaultParagraphFont"/>
    <w:link w:val="Heading3"/>
    <w:uiPriority w:val="9"/>
    <w:rsid w:val="00957AEC"/>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66528A"/>
    <w:rPr>
      <w:color w:val="954F72" w:themeColor="followedHyperlink"/>
      <w:u w:val="single"/>
    </w:rPr>
  </w:style>
  <w:style w:type="character" w:customStyle="1" w:styleId="Heading4Char">
    <w:name w:val="Heading 4 Char"/>
    <w:basedOn w:val="DefaultParagraphFont"/>
    <w:link w:val="Heading4"/>
    <w:uiPriority w:val="9"/>
    <w:semiHidden/>
    <w:rsid w:val="00BD3FC1"/>
    <w:rPr>
      <w:rFonts w:asciiTheme="majorHAnsi" w:eastAsiaTheme="majorEastAsia" w:hAnsiTheme="majorHAnsi" w:cstheme="majorBidi"/>
      <w:i/>
      <w:iCs/>
      <w:color w:val="2E74B5" w:themeColor="accent1" w:themeShade="BF"/>
    </w:rPr>
  </w:style>
  <w:style w:type="character" w:customStyle="1" w:styleId="pagetitle">
    <w:name w:val="page_title"/>
    <w:basedOn w:val="DefaultParagraphFont"/>
    <w:rsid w:val="002B5B90"/>
  </w:style>
  <w:style w:type="paragraph" w:customStyle="1" w:styleId="bodytextfp">
    <w:name w:val="bodytextfp"/>
    <w:basedOn w:val="Normal"/>
    <w:rsid w:val="00895227"/>
    <w:rPr>
      <w:rFonts w:ascii="Times New Roman" w:eastAsia="Times New Roman" w:hAnsi="Times New Roman" w:cs="Times New Roman"/>
      <w:sz w:val="24"/>
      <w:szCs w:val="24"/>
    </w:rPr>
  </w:style>
  <w:style w:type="paragraph" w:customStyle="1" w:styleId="endnotenumtext">
    <w:name w:val="endnotenumtext"/>
    <w:basedOn w:val="Normal"/>
    <w:rsid w:val="00895227"/>
    <w:rPr>
      <w:rFonts w:ascii="Times New Roman" w:eastAsia="Times New Roman" w:hAnsi="Times New Roman" w:cs="Times New Roman"/>
      <w:sz w:val="24"/>
      <w:szCs w:val="24"/>
    </w:rPr>
  </w:style>
  <w:style w:type="paragraph" w:customStyle="1" w:styleId="footnote">
    <w:name w:val="footnote"/>
    <w:basedOn w:val="Normal"/>
    <w:rsid w:val="00895227"/>
    <w:rPr>
      <w:rFonts w:ascii="Times New Roman" w:eastAsia="Times New Roman" w:hAnsi="Times New Roman" w:cs="Times New Roman"/>
      <w:sz w:val="24"/>
      <w:szCs w:val="24"/>
    </w:rPr>
  </w:style>
  <w:style w:type="character" w:customStyle="1" w:styleId="page-number">
    <w:name w:val="page-number"/>
    <w:basedOn w:val="DefaultParagraphFont"/>
    <w:rsid w:val="00895227"/>
  </w:style>
  <w:style w:type="character" w:customStyle="1" w:styleId="icon-text">
    <w:name w:val="icon-text"/>
    <w:basedOn w:val="DefaultParagraphFont"/>
    <w:rsid w:val="00895227"/>
  </w:style>
  <w:style w:type="paragraph" w:customStyle="1" w:styleId="bodytext">
    <w:name w:val="bodytext"/>
    <w:basedOn w:val="Normal"/>
    <w:rsid w:val="00895227"/>
    <w:rPr>
      <w:rFonts w:ascii="Times New Roman" w:eastAsia="Times New Roman" w:hAnsi="Times New Roman" w:cs="Times New Roman"/>
      <w:sz w:val="24"/>
      <w:szCs w:val="24"/>
    </w:rPr>
  </w:style>
  <w:style w:type="character" w:customStyle="1" w:styleId="chemf">
    <w:name w:val="chemf"/>
    <w:basedOn w:val="DefaultParagraphFont"/>
    <w:rsid w:val="00A23A1B"/>
  </w:style>
  <w:style w:type="character" w:customStyle="1" w:styleId="url">
    <w:name w:val="url"/>
    <w:basedOn w:val="DefaultParagraphFont"/>
    <w:rsid w:val="00EB2492"/>
  </w:style>
  <w:style w:type="character" w:customStyle="1" w:styleId="mathjax-selectable">
    <w:name w:val="mathjax-selectable"/>
    <w:basedOn w:val="DefaultParagraphFont"/>
    <w:rsid w:val="00E720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jc w:val="left"/>
    </w:pPr>
  </w:style>
  <w:style w:type="paragraph" w:styleId="Heading3">
    <w:name w:val="heading 3"/>
    <w:basedOn w:val="Normal"/>
    <w:link w:val="Heading3Char"/>
    <w:uiPriority w:val="9"/>
    <w:qFormat/>
    <w:rsid w:val="00957AEC"/>
    <w:pPr>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D3F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E60"/>
    <w:pPr>
      <w:tabs>
        <w:tab w:val="center" w:pos="4680"/>
        <w:tab w:val="right" w:pos="9360"/>
      </w:tabs>
      <w:spacing w:before="0" w:after="0"/>
    </w:pPr>
  </w:style>
  <w:style w:type="character" w:customStyle="1" w:styleId="HeaderChar">
    <w:name w:val="Header Char"/>
    <w:basedOn w:val="DefaultParagraphFont"/>
    <w:link w:val="Header"/>
    <w:uiPriority w:val="99"/>
    <w:rsid w:val="00524E60"/>
  </w:style>
  <w:style w:type="paragraph" w:styleId="Footer">
    <w:name w:val="footer"/>
    <w:basedOn w:val="Normal"/>
    <w:link w:val="FooterChar"/>
    <w:uiPriority w:val="99"/>
    <w:unhideWhenUsed/>
    <w:rsid w:val="00524E60"/>
    <w:pPr>
      <w:tabs>
        <w:tab w:val="center" w:pos="4680"/>
        <w:tab w:val="right" w:pos="9360"/>
      </w:tabs>
      <w:spacing w:before="0" w:after="0"/>
    </w:pPr>
  </w:style>
  <w:style w:type="character" w:customStyle="1" w:styleId="FooterChar">
    <w:name w:val="Footer Char"/>
    <w:basedOn w:val="DefaultParagraphFont"/>
    <w:link w:val="Footer"/>
    <w:uiPriority w:val="99"/>
    <w:rsid w:val="00524E60"/>
  </w:style>
  <w:style w:type="character" w:styleId="Emphasis">
    <w:name w:val="Emphasis"/>
    <w:basedOn w:val="DefaultParagraphFont"/>
    <w:uiPriority w:val="20"/>
    <w:qFormat/>
    <w:rsid w:val="00351910"/>
    <w:rPr>
      <w:i/>
      <w:iCs/>
    </w:rPr>
  </w:style>
  <w:style w:type="character" w:styleId="Hyperlink">
    <w:name w:val="Hyperlink"/>
    <w:basedOn w:val="DefaultParagraphFont"/>
    <w:uiPriority w:val="99"/>
    <w:unhideWhenUsed/>
    <w:rsid w:val="007E6356"/>
    <w:rPr>
      <w:color w:val="0563C1" w:themeColor="hyperlink"/>
      <w:u w:val="single"/>
    </w:rPr>
  </w:style>
  <w:style w:type="paragraph" w:styleId="z-TopofForm">
    <w:name w:val="HTML Top of Form"/>
    <w:basedOn w:val="Normal"/>
    <w:next w:val="Normal"/>
    <w:link w:val="z-TopofFormChar"/>
    <w:hidden/>
    <w:uiPriority w:val="99"/>
    <w:semiHidden/>
    <w:unhideWhenUsed/>
    <w:rsid w:val="00AB77AD"/>
    <w:pPr>
      <w:pBdr>
        <w:bottom w:val="single" w:sz="6" w:space="1" w:color="auto"/>
      </w:pBdr>
      <w:spacing w:before="0" w:beforeAutospacing="0" w:after="0" w:afterAutospacing="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7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B77AD"/>
    <w:pPr>
      <w:pBdr>
        <w:top w:val="single" w:sz="6" w:space="1" w:color="auto"/>
      </w:pBdr>
      <w:spacing w:before="0" w:beforeAutospacing="0" w:after="0" w:afterAutospacing="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B77AD"/>
    <w:rPr>
      <w:rFonts w:ascii="Arial" w:eastAsia="Times New Roman" w:hAnsi="Arial" w:cs="Arial"/>
      <w:vanish/>
      <w:sz w:val="16"/>
      <w:szCs w:val="16"/>
    </w:rPr>
  </w:style>
  <w:style w:type="paragraph" w:styleId="ListParagraph">
    <w:name w:val="List Paragraph"/>
    <w:basedOn w:val="Normal"/>
    <w:uiPriority w:val="34"/>
    <w:qFormat/>
    <w:rsid w:val="008A61C9"/>
    <w:pPr>
      <w:spacing w:before="0" w:beforeAutospacing="0" w:after="0" w:afterAutospacing="0"/>
      <w:ind w:left="720"/>
      <w:contextualSpacing/>
    </w:pPr>
    <w:rPr>
      <w:sz w:val="24"/>
      <w:szCs w:val="24"/>
    </w:rPr>
  </w:style>
  <w:style w:type="paragraph" w:styleId="NormalWeb">
    <w:name w:val="Normal (Web)"/>
    <w:basedOn w:val="Normal"/>
    <w:uiPriority w:val="99"/>
    <w:unhideWhenUsed/>
    <w:rsid w:val="00400C5F"/>
    <w:rPr>
      <w:rFonts w:ascii="Times New Roman" w:eastAsia="Times New Roman" w:hAnsi="Times New Roman" w:cs="Times New Roman"/>
      <w:sz w:val="24"/>
      <w:szCs w:val="24"/>
    </w:rPr>
  </w:style>
  <w:style w:type="character" w:styleId="Strong">
    <w:name w:val="Strong"/>
    <w:basedOn w:val="DefaultParagraphFont"/>
    <w:uiPriority w:val="22"/>
    <w:qFormat/>
    <w:rsid w:val="00400C5F"/>
    <w:rPr>
      <w:b/>
      <w:bCs/>
    </w:rPr>
  </w:style>
  <w:style w:type="character" w:customStyle="1" w:styleId="Heading3Char">
    <w:name w:val="Heading 3 Char"/>
    <w:basedOn w:val="DefaultParagraphFont"/>
    <w:link w:val="Heading3"/>
    <w:uiPriority w:val="9"/>
    <w:rsid w:val="00957AEC"/>
    <w:rPr>
      <w:rFonts w:ascii="Times New Roman" w:eastAsia="Times New Roman" w:hAnsi="Times New Roman" w:cs="Times New Roman"/>
      <w:b/>
      <w:bCs/>
      <w:sz w:val="27"/>
      <w:szCs w:val="27"/>
    </w:rPr>
  </w:style>
  <w:style w:type="character" w:styleId="FollowedHyperlink">
    <w:name w:val="FollowedHyperlink"/>
    <w:basedOn w:val="DefaultParagraphFont"/>
    <w:uiPriority w:val="99"/>
    <w:semiHidden/>
    <w:unhideWhenUsed/>
    <w:rsid w:val="0066528A"/>
    <w:rPr>
      <w:color w:val="954F72" w:themeColor="followedHyperlink"/>
      <w:u w:val="single"/>
    </w:rPr>
  </w:style>
  <w:style w:type="character" w:customStyle="1" w:styleId="Heading4Char">
    <w:name w:val="Heading 4 Char"/>
    <w:basedOn w:val="DefaultParagraphFont"/>
    <w:link w:val="Heading4"/>
    <w:uiPriority w:val="9"/>
    <w:semiHidden/>
    <w:rsid w:val="00BD3FC1"/>
    <w:rPr>
      <w:rFonts w:asciiTheme="majorHAnsi" w:eastAsiaTheme="majorEastAsia" w:hAnsiTheme="majorHAnsi" w:cstheme="majorBidi"/>
      <w:i/>
      <w:iCs/>
      <w:color w:val="2E74B5" w:themeColor="accent1" w:themeShade="BF"/>
    </w:rPr>
  </w:style>
  <w:style w:type="character" w:customStyle="1" w:styleId="pagetitle">
    <w:name w:val="page_title"/>
    <w:basedOn w:val="DefaultParagraphFont"/>
    <w:rsid w:val="002B5B90"/>
  </w:style>
  <w:style w:type="paragraph" w:customStyle="1" w:styleId="bodytextfp">
    <w:name w:val="bodytextfp"/>
    <w:basedOn w:val="Normal"/>
    <w:rsid w:val="00895227"/>
    <w:rPr>
      <w:rFonts w:ascii="Times New Roman" w:eastAsia="Times New Roman" w:hAnsi="Times New Roman" w:cs="Times New Roman"/>
      <w:sz w:val="24"/>
      <w:szCs w:val="24"/>
    </w:rPr>
  </w:style>
  <w:style w:type="paragraph" w:customStyle="1" w:styleId="endnotenumtext">
    <w:name w:val="endnotenumtext"/>
    <w:basedOn w:val="Normal"/>
    <w:rsid w:val="00895227"/>
    <w:rPr>
      <w:rFonts w:ascii="Times New Roman" w:eastAsia="Times New Roman" w:hAnsi="Times New Roman" w:cs="Times New Roman"/>
      <w:sz w:val="24"/>
      <w:szCs w:val="24"/>
    </w:rPr>
  </w:style>
  <w:style w:type="paragraph" w:customStyle="1" w:styleId="footnote">
    <w:name w:val="footnote"/>
    <w:basedOn w:val="Normal"/>
    <w:rsid w:val="00895227"/>
    <w:rPr>
      <w:rFonts w:ascii="Times New Roman" w:eastAsia="Times New Roman" w:hAnsi="Times New Roman" w:cs="Times New Roman"/>
      <w:sz w:val="24"/>
      <w:szCs w:val="24"/>
    </w:rPr>
  </w:style>
  <w:style w:type="character" w:customStyle="1" w:styleId="page-number">
    <w:name w:val="page-number"/>
    <w:basedOn w:val="DefaultParagraphFont"/>
    <w:rsid w:val="00895227"/>
  </w:style>
  <w:style w:type="character" w:customStyle="1" w:styleId="icon-text">
    <w:name w:val="icon-text"/>
    <w:basedOn w:val="DefaultParagraphFont"/>
    <w:rsid w:val="00895227"/>
  </w:style>
  <w:style w:type="paragraph" w:customStyle="1" w:styleId="bodytext">
    <w:name w:val="bodytext"/>
    <w:basedOn w:val="Normal"/>
    <w:rsid w:val="00895227"/>
    <w:rPr>
      <w:rFonts w:ascii="Times New Roman" w:eastAsia="Times New Roman" w:hAnsi="Times New Roman" w:cs="Times New Roman"/>
      <w:sz w:val="24"/>
      <w:szCs w:val="24"/>
    </w:rPr>
  </w:style>
  <w:style w:type="character" w:customStyle="1" w:styleId="chemf">
    <w:name w:val="chemf"/>
    <w:basedOn w:val="DefaultParagraphFont"/>
    <w:rsid w:val="00A23A1B"/>
  </w:style>
  <w:style w:type="character" w:customStyle="1" w:styleId="url">
    <w:name w:val="url"/>
    <w:basedOn w:val="DefaultParagraphFont"/>
    <w:rsid w:val="00EB2492"/>
  </w:style>
  <w:style w:type="character" w:customStyle="1" w:styleId="mathjax-selectable">
    <w:name w:val="mathjax-selectable"/>
    <w:basedOn w:val="DefaultParagraphFont"/>
    <w:rsid w:val="00E72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292">
      <w:bodyDiv w:val="1"/>
      <w:marLeft w:val="0"/>
      <w:marRight w:val="0"/>
      <w:marTop w:val="0"/>
      <w:marBottom w:val="0"/>
      <w:divBdr>
        <w:top w:val="none" w:sz="0" w:space="0" w:color="auto"/>
        <w:left w:val="none" w:sz="0" w:space="0" w:color="auto"/>
        <w:bottom w:val="none" w:sz="0" w:space="0" w:color="auto"/>
        <w:right w:val="none" w:sz="0" w:space="0" w:color="auto"/>
      </w:divBdr>
    </w:div>
    <w:div w:id="84965810">
      <w:bodyDiv w:val="1"/>
      <w:marLeft w:val="0"/>
      <w:marRight w:val="0"/>
      <w:marTop w:val="0"/>
      <w:marBottom w:val="0"/>
      <w:divBdr>
        <w:top w:val="none" w:sz="0" w:space="0" w:color="auto"/>
        <w:left w:val="none" w:sz="0" w:space="0" w:color="auto"/>
        <w:bottom w:val="none" w:sz="0" w:space="0" w:color="auto"/>
        <w:right w:val="none" w:sz="0" w:space="0" w:color="auto"/>
      </w:divBdr>
    </w:div>
    <w:div w:id="94710838">
      <w:bodyDiv w:val="1"/>
      <w:marLeft w:val="0"/>
      <w:marRight w:val="0"/>
      <w:marTop w:val="0"/>
      <w:marBottom w:val="0"/>
      <w:divBdr>
        <w:top w:val="none" w:sz="0" w:space="0" w:color="auto"/>
        <w:left w:val="none" w:sz="0" w:space="0" w:color="auto"/>
        <w:bottom w:val="none" w:sz="0" w:space="0" w:color="auto"/>
        <w:right w:val="none" w:sz="0" w:space="0" w:color="auto"/>
      </w:divBdr>
    </w:div>
    <w:div w:id="109936226">
      <w:bodyDiv w:val="1"/>
      <w:marLeft w:val="0"/>
      <w:marRight w:val="0"/>
      <w:marTop w:val="0"/>
      <w:marBottom w:val="0"/>
      <w:divBdr>
        <w:top w:val="none" w:sz="0" w:space="0" w:color="auto"/>
        <w:left w:val="none" w:sz="0" w:space="0" w:color="auto"/>
        <w:bottom w:val="none" w:sz="0" w:space="0" w:color="auto"/>
        <w:right w:val="none" w:sz="0" w:space="0" w:color="auto"/>
      </w:divBdr>
      <w:divsChild>
        <w:div w:id="1267418454">
          <w:marLeft w:val="0"/>
          <w:marRight w:val="0"/>
          <w:marTop w:val="0"/>
          <w:marBottom w:val="0"/>
          <w:divBdr>
            <w:top w:val="none" w:sz="0" w:space="0" w:color="auto"/>
            <w:left w:val="none" w:sz="0" w:space="0" w:color="auto"/>
            <w:bottom w:val="single" w:sz="6" w:space="3" w:color="D0D4D7"/>
            <w:right w:val="none" w:sz="0" w:space="0" w:color="auto"/>
          </w:divBdr>
          <w:divsChild>
            <w:div w:id="2013599998">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214313584">
      <w:bodyDiv w:val="1"/>
      <w:marLeft w:val="0"/>
      <w:marRight w:val="0"/>
      <w:marTop w:val="0"/>
      <w:marBottom w:val="0"/>
      <w:divBdr>
        <w:top w:val="none" w:sz="0" w:space="0" w:color="auto"/>
        <w:left w:val="none" w:sz="0" w:space="0" w:color="auto"/>
        <w:bottom w:val="none" w:sz="0" w:space="0" w:color="auto"/>
        <w:right w:val="none" w:sz="0" w:space="0" w:color="auto"/>
      </w:divBdr>
      <w:divsChild>
        <w:div w:id="1347708635">
          <w:marLeft w:val="-720"/>
          <w:marRight w:val="0"/>
          <w:marTop w:val="0"/>
          <w:marBottom w:val="0"/>
          <w:divBdr>
            <w:top w:val="none" w:sz="0" w:space="0" w:color="auto"/>
            <w:left w:val="none" w:sz="0" w:space="0" w:color="auto"/>
            <w:bottom w:val="none" w:sz="0" w:space="0" w:color="auto"/>
            <w:right w:val="none" w:sz="0" w:space="0" w:color="auto"/>
          </w:divBdr>
        </w:div>
      </w:divsChild>
    </w:div>
    <w:div w:id="299968247">
      <w:bodyDiv w:val="1"/>
      <w:marLeft w:val="0"/>
      <w:marRight w:val="0"/>
      <w:marTop w:val="0"/>
      <w:marBottom w:val="0"/>
      <w:divBdr>
        <w:top w:val="none" w:sz="0" w:space="0" w:color="auto"/>
        <w:left w:val="none" w:sz="0" w:space="0" w:color="auto"/>
        <w:bottom w:val="none" w:sz="0" w:space="0" w:color="auto"/>
        <w:right w:val="none" w:sz="0" w:space="0" w:color="auto"/>
      </w:divBdr>
      <w:divsChild>
        <w:div w:id="324282888">
          <w:marLeft w:val="-720"/>
          <w:marRight w:val="0"/>
          <w:marTop w:val="0"/>
          <w:marBottom w:val="0"/>
          <w:divBdr>
            <w:top w:val="none" w:sz="0" w:space="0" w:color="auto"/>
            <w:left w:val="none" w:sz="0" w:space="0" w:color="auto"/>
            <w:bottom w:val="none" w:sz="0" w:space="0" w:color="auto"/>
            <w:right w:val="none" w:sz="0" w:space="0" w:color="auto"/>
          </w:divBdr>
        </w:div>
      </w:divsChild>
    </w:div>
    <w:div w:id="399790462">
      <w:bodyDiv w:val="1"/>
      <w:marLeft w:val="0"/>
      <w:marRight w:val="0"/>
      <w:marTop w:val="0"/>
      <w:marBottom w:val="0"/>
      <w:divBdr>
        <w:top w:val="none" w:sz="0" w:space="0" w:color="auto"/>
        <w:left w:val="none" w:sz="0" w:space="0" w:color="auto"/>
        <w:bottom w:val="none" w:sz="0" w:space="0" w:color="auto"/>
        <w:right w:val="none" w:sz="0" w:space="0" w:color="auto"/>
      </w:divBdr>
    </w:div>
    <w:div w:id="447630439">
      <w:bodyDiv w:val="1"/>
      <w:marLeft w:val="0"/>
      <w:marRight w:val="0"/>
      <w:marTop w:val="0"/>
      <w:marBottom w:val="0"/>
      <w:divBdr>
        <w:top w:val="none" w:sz="0" w:space="0" w:color="auto"/>
        <w:left w:val="none" w:sz="0" w:space="0" w:color="auto"/>
        <w:bottom w:val="none" w:sz="0" w:space="0" w:color="auto"/>
        <w:right w:val="none" w:sz="0" w:space="0" w:color="auto"/>
      </w:divBdr>
      <w:divsChild>
        <w:div w:id="1748965188">
          <w:marLeft w:val="-720"/>
          <w:marRight w:val="0"/>
          <w:marTop w:val="0"/>
          <w:marBottom w:val="0"/>
          <w:divBdr>
            <w:top w:val="none" w:sz="0" w:space="0" w:color="auto"/>
            <w:left w:val="none" w:sz="0" w:space="0" w:color="auto"/>
            <w:bottom w:val="none" w:sz="0" w:space="0" w:color="auto"/>
            <w:right w:val="none" w:sz="0" w:space="0" w:color="auto"/>
          </w:divBdr>
        </w:div>
      </w:divsChild>
    </w:div>
    <w:div w:id="485315588">
      <w:bodyDiv w:val="1"/>
      <w:marLeft w:val="0"/>
      <w:marRight w:val="0"/>
      <w:marTop w:val="0"/>
      <w:marBottom w:val="0"/>
      <w:divBdr>
        <w:top w:val="none" w:sz="0" w:space="0" w:color="auto"/>
        <w:left w:val="none" w:sz="0" w:space="0" w:color="auto"/>
        <w:bottom w:val="none" w:sz="0" w:space="0" w:color="auto"/>
        <w:right w:val="none" w:sz="0" w:space="0" w:color="auto"/>
      </w:divBdr>
    </w:div>
    <w:div w:id="502554642">
      <w:bodyDiv w:val="1"/>
      <w:marLeft w:val="0"/>
      <w:marRight w:val="0"/>
      <w:marTop w:val="0"/>
      <w:marBottom w:val="0"/>
      <w:divBdr>
        <w:top w:val="none" w:sz="0" w:space="0" w:color="auto"/>
        <w:left w:val="none" w:sz="0" w:space="0" w:color="auto"/>
        <w:bottom w:val="none" w:sz="0" w:space="0" w:color="auto"/>
        <w:right w:val="none" w:sz="0" w:space="0" w:color="auto"/>
      </w:divBdr>
      <w:divsChild>
        <w:div w:id="318193252">
          <w:marLeft w:val="-720"/>
          <w:marRight w:val="0"/>
          <w:marTop w:val="0"/>
          <w:marBottom w:val="0"/>
          <w:divBdr>
            <w:top w:val="none" w:sz="0" w:space="0" w:color="auto"/>
            <w:left w:val="none" w:sz="0" w:space="0" w:color="auto"/>
            <w:bottom w:val="none" w:sz="0" w:space="0" w:color="auto"/>
            <w:right w:val="none" w:sz="0" w:space="0" w:color="auto"/>
          </w:divBdr>
        </w:div>
      </w:divsChild>
    </w:div>
    <w:div w:id="554782522">
      <w:bodyDiv w:val="1"/>
      <w:marLeft w:val="0"/>
      <w:marRight w:val="0"/>
      <w:marTop w:val="0"/>
      <w:marBottom w:val="0"/>
      <w:divBdr>
        <w:top w:val="none" w:sz="0" w:space="0" w:color="auto"/>
        <w:left w:val="none" w:sz="0" w:space="0" w:color="auto"/>
        <w:bottom w:val="none" w:sz="0" w:space="0" w:color="auto"/>
        <w:right w:val="none" w:sz="0" w:space="0" w:color="auto"/>
      </w:divBdr>
    </w:div>
    <w:div w:id="566963084">
      <w:bodyDiv w:val="1"/>
      <w:marLeft w:val="0"/>
      <w:marRight w:val="0"/>
      <w:marTop w:val="0"/>
      <w:marBottom w:val="0"/>
      <w:divBdr>
        <w:top w:val="none" w:sz="0" w:space="0" w:color="auto"/>
        <w:left w:val="none" w:sz="0" w:space="0" w:color="auto"/>
        <w:bottom w:val="none" w:sz="0" w:space="0" w:color="auto"/>
        <w:right w:val="none" w:sz="0" w:space="0" w:color="auto"/>
      </w:divBdr>
    </w:div>
    <w:div w:id="587883429">
      <w:bodyDiv w:val="1"/>
      <w:marLeft w:val="0"/>
      <w:marRight w:val="0"/>
      <w:marTop w:val="0"/>
      <w:marBottom w:val="0"/>
      <w:divBdr>
        <w:top w:val="none" w:sz="0" w:space="0" w:color="auto"/>
        <w:left w:val="none" w:sz="0" w:space="0" w:color="auto"/>
        <w:bottom w:val="none" w:sz="0" w:space="0" w:color="auto"/>
        <w:right w:val="none" w:sz="0" w:space="0" w:color="auto"/>
      </w:divBdr>
    </w:div>
    <w:div w:id="591360424">
      <w:bodyDiv w:val="1"/>
      <w:marLeft w:val="0"/>
      <w:marRight w:val="0"/>
      <w:marTop w:val="0"/>
      <w:marBottom w:val="0"/>
      <w:divBdr>
        <w:top w:val="none" w:sz="0" w:space="0" w:color="auto"/>
        <w:left w:val="none" w:sz="0" w:space="0" w:color="auto"/>
        <w:bottom w:val="none" w:sz="0" w:space="0" w:color="auto"/>
        <w:right w:val="none" w:sz="0" w:space="0" w:color="auto"/>
      </w:divBdr>
    </w:div>
    <w:div w:id="609749830">
      <w:bodyDiv w:val="1"/>
      <w:marLeft w:val="0"/>
      <w:marRight w:val="0"/>
      <w:marTop w:val="0"/>
      <w:marBottom w:val="0"/>
      <w:divBdr>
        <w:top w:val="none" w:sz="0" w:space="0" w:color="auto"/>
        <w:left w:val="none" w:sz="0" w:space="0" w:color="auto"/>
        <w:bottom w:val="none" w:sz="0" w:space="0" w:color="auto"/>
        <w:right w:val="none" w:sz="0" w:space="0" w:color="auto"/>
      </w:divBdr>
      <w:divsChild>
        <w:div w:id="250745602">
          <w:marLeft w:val="0"/>
          <w:marRight w:val="0"/>
          <w:marTop w:val="120"/>
          <w:marBottom w:val="120"/>
          <w:divBdr>
            <w:top w:val="none" w:sz="0" w:space="0" w:color="auto"/>
            <w:left w:val="none" w:sz="0" w:space="0" w:color="auto"/>
            <w:bottom w:val="none" w:sz="0" w:space="0" w:color="auto"/>
            <w:right w:val="none" w:sz="0" w:space="0" w:color="auto"/>
          </w:divBdr>
        </w:div>
        <w:div w:id="1707607608">
          <w:marLeft w:val="0"/>
          <w:marRight w:val="0"/>
          <w:marTop w:val="0"/>
          <w:marBottom w:val="0"/>
          <w:divBdr>
            <w:top w:val="single" w:sz="6" w:space="0" w:color="CCCCCC"/>
            <w:left w:val="none" w:sz="0" w:space="0" w:color="auto"/>
            <w:bottom w:val="none" w:sz="0" w:space="0" w:color="auto"/>
            <w:right w:val="none" w:sz="0" w:space="0" w:color="auto"/>
          </w:divBdr>
          <w:divsChild>
            <w:div w:id="75370203">
              <w:marLeft w:val="0"/>
              <w:marRight w:val="0"/>
              <w:marTop w:val="0"/>
              <w:marBottom w:val="0"/>
              <w:divBdr>
                <w:top w:val="none" w:sz="0" w:space="0" w:color="auto"/>
                <w:left w:val="none" w:sz="0" w:space="0" w:color="auto"/>
                <w:bottom w:val="none" w:sz="0" w:space="0" w:color="auto"/>
                <w:right w:val="none" w:sz="0" w:space="0" w:color="auto"/>
              </w:divBdr>
              <w:divsChild>
                <w:div w:id="1548446964">
                  <w:marLeft w:val="0"/>
                  <w:marRight w:val="0"/>
                  <w:marTop w:val="0"/>
                  <w:marBottom w:val="0"/>
                  <w:divBdr>
                    <w:top w:val="none" w:sz="0" w:space="0" w:color="auto"/>
                    <w:left w:val="none" w:sz="0" w:space="0" w:color="auto"/>
                    <w:bottom w:val="none" w:sz="0" w:space="0" w:color="auto"/>
                    <w:right w:val="none" w:sz="0" w:space="0" w:color="auto"/>
                  </w:divBdr>
                  <w:divsChild>
                    <w:div w:id="961883261">
                      <w:marLeft w:val="0"/>
                      <w:marRight w:val="0"/>
                      <w:marTop w:val="0"/>
                      <w:marBottom w:val="0"/>
                      <w:divBdr>
                        <w:top w:val="none" w:sz="0" w:space="0" w:color="auto"/>
                        <w:left w:val="none" w:sz="0" w:space="0" w:color="auto"/>
                        <w:bottom w:val="none" w:sz="0" w:space="0" w:color="auto"/>
                        <w:right w:val="none" w:sz="0" w:space="0" w:color="auto"/>
                      </w:divBdr>
                    </w:div>
                    <w:div w:id="1013651854">
                      <w:marLeft w:val="0"/>
                      <w:marRight w:val="0"/>
                      <w:marTop w:val="0"/>
                      <w:marBottom w:val="0"/>
                      <w:divBdr>
                        <w:top w:val="none" w:sz="0" w:space="0" w:color="auto"/>
                        <w:left w:val="none" w:sz="0" w:space="0" w:color="auto"/>
                        <w:bottom w:val="none" w:sz="0" w:space="0" w:color="auto"/>
                        <w:right w:val="none" w:sz="0" w:space="0" w:color="auto"/>
                      </w:divBdr>
                      <w:divsChild>
                        <w:div w:id="1133908228">
                          <w:marLeft w:val="0"/>
                          <w:marRight w:val="0"/>
                          <w:marTop w:val="0"/>
                          <w:marBottom w:val="0"/>
                          <w:divBdr>
                            <w:top w:val="none" w:sz="0" w:space="0" w:color="auto"/>
                            <w:left w:val="none" w:sz="0" w:space="0" w:color="auto"/>
                            <w:bottom w:val="none" w:sz="0" w:space="0" w:color="auto"/>
                            <w:right w:val="none" w:sz="0" w:space="0" w:color="auto"/>
                          </w:divBdr>
                          <w:divsChild>
                            <w:div w:id="1323776119">
                              <w:marLeft w:val="0"/>
                              <w:marRight w:val="0"/>
                              <w:marTop w:val="0"/>
                              <w:marBottom w:val="0"/>
                              <w:divBdr>
                                <w:top w:val="none" w:sz="0" w:space="0" w:color="auto"/>
                                <w:left w:val="none" w:sz="0" w:space="0" w:color="auto"/>
                                <w:bottom w:val="none" w:sz="0" w:space="0" w:color="auto"/>
                                <w:right w:val="none" w:sz="0" w:space="0" w:color="auto"/>
                              </w:divBdr>
                            </w:div>
                          </w:divsChild>
                        </w:div>
                        <w:div w:id="1655791778">
                          <w:marLeft w:val="0"/>
                          <w:marRight w:val="0"/>
                          <w:marTop w:val="0"/>
                          <w:marBottom w:val="0"/>
                          <w:divBdr>
                            <w:top w:val="none" w:sz="0" w:space="0" w:color="auto"/>
                            <w:left w:val="none" w:sz="0" w:space="0" w:color="auto"/>
                            <w:bottom w:val="none" w:sz="0" w:space="0" w:color="auto"/>
                            <w:right w:val="none" w:sz="0" w:space="0" w:color="auto"/>
                          </w:divBdr>
                          <w:divsChild>
                            <w:div w:id="1711950797">
                              <w:marLeft w:val="0"/>
                              <w:marRight w:val="0"/>
                              <w:marTop w:val="0"/>
                              <w:marBottom w:val="0"/>
                              <w:divBdr>
                                <w:top w:val="none" w:sz="0" w:space="0" w:color="auto"/>
                                <w:left w:val="none" w:sz="0" w:space="0" w:color="auto"/>
                                <w:bottom w:val="none" w:sz="0" w:space="0" w:color="auto"/>
                                <w:right w:val="none" w:sz="0" w:space="0" w:color="auto"/>
                              </w:divBdr>
                            </w:div>
                            <w:div w:id="569660089">
                              <w:marLeft w:val="0"/>
                              <w:marRight w:val="0"/>
                              <w:marTop w:val="0"/>
                              <w:marBottom w:val="0"/>
                              <w:divBdr>
                                <w:top w:val="none" w:sz="0" w:space="0" w:color="auto"/>
                                <w:left w:val="none" w:sz="0" w:space="0" w:color="auto"/>
                                <w:bottom w:val="none" w:sz="0" w:space="0" w:color="auto"/>
                                <w:right w:val="none" w:sz="0" w:space="0" w:color="auto"/>
                              </w:divBdr>
                            </w:div>
                            <w:div w:id="5336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080222">
          <w:marLeft w:val="0"/>
          <w:marRight w:val="0"/>
          <w:marTop w:val="120"/>
          <w:marBottom w:val="120"/>
          <w:divBdr>
            <w:top w:val="none" w:sz="0" w:space="0" w:color="auto"/>
            <w:left w:val="none" w:sz="0" w:space="0" w:color="auto"/>
            <w:bottom w:val="none" w:sz="0" w:space="0" w:color="auto"/>
            <w:right w:val="none" w:sz="0" w:space="0" w:color="auto"/>
          </w:divBdr>
        </w:div>
        <w:div w:id="1707488631">
          <w:marLeft w:val="0"/>
          <w:marRight w:val="0"/>
          <w:marTop w:val="0"/>
          <w:marBottom w:val="0"/>
          <w:divBdr>
            <w:top w:val="single" w:sz="6" w:space="0" w:color="CCCCCC"/>
            <w:left w:val="none" w:sz="0" w:space="0" w:color="auto"/>
            <w:bottom w:val="none" w:sz="0" w:space="0" w:color="auto"/>
            <w:right w:val="none" w:sz="0" w:space="0" w:color="auto"/>
          </w:divBdr>
          <w:divsChild>
            <w:div w:id="559488031">
              <w:marLeft w:val="0"/>
              <w:marRight w:val="0"/>
              <w:marTop w:val="0"/>
              <w:marBottom w:val="0"/>
              <w:divBdr>
                <w:top w:val="none" w:sz="0" w:space="0" w:color="auto"/>
                <w:left w:val="none" w:sz="0" w:space="0" w:color="auto"/>
                <w:bottom w:val="none" w:sz="0" w:space="0" w:color="auto"/>
                <w:right w:val="none" w:sz="0" w:space="0" w:color="auto"/>
              </w:divBdr>
              <w:divsChild>
                <w:div w:id="2071075789">
                  <w:marLeft w:val="0"/>
                  <w:marRight w:val="0"/>
                  <w:marTop w:val="0"/>
                  <w:marBottom w:val="0"/>
                  <w:divBdr>
                    <w:top w:val="none" w:sz="0" w:space="0" w:color="auto"/>
                    <w:left w:val="none" w:sz="0" w:space="0" w:color="auto"/>
                    <w:bottom w:val="none" w:sz="0" w:space="0" w:color="auto"/>
                    <w:right w:val="none" w:sz="0" w:space="0" w:color="auto"/>
                  </w:divBdr>
                  <w:divsChild>
                    <w:div w:id="2087218746">
                      <w:marLeft w:val="0"/>
                      <w:marRight w:val="0"/>
                      <w:marTop w:val="0"/>
                      <w:marBottom w:val="0"/>
                      <w:divBdr>
                        <w:top w:val="none" w:sz="0" w:space="0" w:color="auto"/>
                        <w:left w:val="none" w:sz="0" w:space="0" w:color="auto"/>
                        <w:bottom w:val="none" w:sz="0" w:space="0" w:color="auto"/>
                        <w:right w:val="none" w:sz="0" w:space="0" w:color="auto"/>
                      </w:divBdr>
                    </w:div>
                    <w:div w:id="1398280113">
                      <w:marLeft w:val="0"/>
                      <w:marRight w:val="0"/>
                      <w:marTop w:val="0"/>
                      <w:marBottom w:val="0"/>
                      <w:divBdr>
                        <w:top w:val="none" w:sz="0" w:space="0" w:color="auto"/>
                        <w:left w:val="none" w:sz="0" w:space="0" w:color="auto"/>
                        <w:bottom w:val="none" w:sz="0" w:space="0" w:color="auto"/>
                        <w:right w:val="none" w:sz="0" w:space="0" w:color="auto"/>
                      </w:divBdr>
                      <w:divsChild>
                        <w:div w:id="668171131">
                          <w:marLeft w:val="0"/>
                          <w:marRight w:val="0"/>
                          <w:marTop w:val="0"/>
                          <w:marBottom w:val="0"/>
                          <w:divBdr>
                            <w:top w:val="none" w:sz="0" w:space="0" w:color="auto"/>
                            <w:left w:val="none" w:sz="0" w:space="0" w:color="auto"/>
                            <w:bottom w:val="none" w:sz="0" w:space="0" w:color="auto"/>
                            <w:right w:val="none" w:sz="0" w:space="0" w:color="auto"/>
                          </w:divBdr>
                          <w:divsChild>
                            <w:div w:id="1396078278">
                              <w:marLeft w:val="0"/>
                              <w:marRight w:val="0"/>
                              <w:marTop w:val="0"/>
                              <w:marBottom w:val="0"/>
                              <w:divBdr>
                                <w:top w:val="none" w:sz="0" w:space="0" w:color="auto"/>
                                <w:left w:val="none" w:sz="0" w:space="0" w:color="auto"/>
                                <w:bottom w:val="none" w:sz="0" w:space="0" w:color="auto"/>
                                <w:right w:val="none" w:sz="0" w:space="0" w:color="auto"/>
                              </w:divBdr>
                            </w:div>
                          </w:divsChild>
                        </w:div>
                        <w:div w:id="1880586177">
                          <w:marLeft w:val="0"/>
                          <w:marRight w:val="0"/>
                          <w:marTop w:val="0"/>
                          <w:marBottom w:val="0"/>
                          <w:divBdr>
                            <w:top w:val="none" w:sz="0" w:space="0" w:color="auto"/>
                            <w:left w:val="none" w:sz="0" w:space="0" w:color="auto"/>
                            <w:bottom w:val="none" w:sz="0" w:space="0" w:color="auto"/>
                            <w:right w:val="none" w:sz="0" w:space="0" w:color="auto"/>
                          </w:divBdr>
                          <w:divsChild>
                            <w:div w:id="1073506371">
                              <w:marLeft w:val="0"/>
                              <w:marRight w:val="0"/>
                              <w:marTop w:val="0"/>
                              <w:marBottom w:val="0"/>
                              <w:divBdr>
                                <w:top w:val="none" w:sz="0" w:space="0" w:color="auto"/>
                                <w:left w:val="none" w:sz="0" w:space="0" w:color="auto"/>
                                <w:bottom w:val="none" w:sz="0" w:space="0" w:color="auto"/>
                                <w:right w:val="none" w:sz="0" w:space="0" w:color="auto"/>
                              </w:divBdr>
                            </w:div>
                            <w:div w:id="1868443456">
                              <w:marLeft w:val="0"/>
                              <w:marRight w:val="0"/>
                              <w:marTop w:val="0"/>
                              <w:marBottom w:val="0"/>
                              <w:divBdr>
                                <w:top w:val="none" w:sz="0" w:space="0" w:color="auto"/>
                                <w:left w:val="none" w:sz="0" w:space="0" w:color="auto"/>
                                <w:bottom w:val="none" w:sz="0" w:space="0" w:color="auto"/>
                                <w:right w:val="none" w:sz="0" w:space="0" w:color="auto"/>
                              </w:divBdr>
                            </w:div>
                            <w:div w:id="8070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264470">
      <w:bodyDiv w:val="1"/>
      <w:marLeft w:val="0"/>
      <w:marRight w:val="0"/>
      <w:marTop w:val="0"/>
      <w:marBottom w:val="0"/>
      <w:divBdr>
        <w:top w:val="none" w:sz="0" w:space="0" w:color="auto"/>
        <w:left w:val="none" w:sz="0" w:space="0" w:color="auto"/>
        <w:bottom w:val="none" w:sz="0" w:space="0" w:color="auto"/>
        <w:right w:val="none" w:sz="0" w:space="0" w:color="auto"/>
      </w:divBdr>
    </w:div>
    <w:div w:id="721638705">
      <w:bodyDiv w:val="1"/>
      <w:marLeft w:val="0"/>
      <w:marRight w:val="0"/>
      <w:marTop w:val="0"/>
      <w:marBottom w:val="0"/>
      <w:divBdr>
        <w:top w:val="none" w:sz="0" w:space="0" w:color="auto"/>
        <w:left w:val="none" w:sz="0" w:space="0" w:color="auto"/>
        <w:bottom w:val="none" w:sz="0" w:space="0" w:color="auto"/>
        <w:right w:val="none" w:sz="0" w:space="0" w:color="auto"/>
      </w:divBdr>
    </w:div>
    <w:div w:id="751968994">
      <w:bodyDiv w:val="1"/>
      <w:marLeft w:val="0"/>
      <w:marRight w:val="0"/>
      <w:marTop w:val="0"/>
      <w:marBottom w:val="0"/>
      <w:divBdr>
        <w:top w:val="none" w:sz="0" w:space="0" w:color="auto"/>
        <w:left w:val="none" w:sz="0" w:space="0" w:color="auto"/>
        <w:bottom w:val="none" w:sz="0" w:space="0" w:color="auto"/>
        <w:right w:val="none" w:sz="0" w:space="0" w:color="auto"/>
      </w:divBdr>
      <w:divsChild>
        <w:div w:id="1897230805">
          <w:marLeft w:val="-720"/>
          <w:marRight w:val="0"/>
          <w:marTop w:val="0"/>
          <w:marBottom w:val="0"/>
          <w:divBdr>
            <w:top w:val="none" w:sz="0" w:space="0" w:color="auto"/>
            <w:left w:val="none" w:sz="0" w:space="0" w:color="auto"/>
            <w:bottom w:val="none" w:sz="0" w:space="0" w:color="auto"/>
            <w:right w:val="none" w:sz="0" w:space="0" w:color="auto"/>
          </w:divBdr>
        </w:div>
      </w:divsChild>
    </w:div>
    <w:div w:id="835606080">
      <w:bodyDiv w:val="1"/>
      <w:marLeft w:val="0"/>
      <w:marRight w:val="0"/>
      <w:marTop w:val="0"/>
      <w:marBottom w:val="0"/>
      <w:divBdr>
        <w:top w:val="none" w:sz="0" w:space="0" w:color="auto"/>
        <w:left w:val="none" w:sz="0" w:space="0" w:color="auto"/>
        <w:bottom w:val="none" w:sz="0" w:space="0" w:color="auto"/>
        <w:right w:val="none" w:sz="0" w:space="0" w:color="auto"/>
      </w:divBdr>
    </w:div>
    <w:div w:id="861747435">
      <w:bodyDiv w:val="1"/>
      <w:marLeft w:val="0"/>
      <w:marRight w:val="0"/>
      <w:marTop w:val="0"/>
      <w:marBottom w:val="0"/>
      <w:divBdr>
        <w:top w:val="none" w:sz="0" w:space="0" w:color="auto"/>
        <w:left w:val="none" w:sz="0" w:space="0" w:color="auto"/>
        <w:bottom w:val="none" w:sz="0" w:space="0" w:color="auto"/>
        <w:right w:val="none" w:sz="0" w:space="0" w:color="auto"/>
      </w:divBdr>
    </w:div>
    <w:div w:id="941644252">
      <w:bodyDiv w:val="1"/>
      <w:marLeft w:val="0"/>
      <w:marRight w:val="0"/>
      <w:marTop w:val="0"/>
      <w:marBottom w:val="0"/>
      <w:divBdr>
        <w:top w:val="none" w:sz="0" w:space="0" w:color="auto"/>
        <w:left w:val="none" w:sz="0" w:space="0" w:color="auto"/>
        <w:bottom w:val="none" w:sz="0" w:space="0" w:color="auto"/>
        <w:right w:val="none" w:sz="0" w:space="0" w:color="auto"/>
      </w:divBdr>
    </w:div>
    <w:div w:id="972101447">
      <w:bodyDiv w:val="1"/>
      <w:marLeft w:val="0"/>
      <w:marRight w:val="0"/>
      <w:marTop w:val="0"/>
      <w:marBottom w:val="0"/>
      <w:divBdr>
        <w:top w:val="none" w:sz="0" w:space="0" w:color="auto"/>
        <w:left w:val="none" w:sz="0" w:space="0" w:color="auto"/>
        <w:bottom w:val="none" w:sz="0" w:space="0" w:color="auto"/>
        <w:right w:val="none" w:sz="0" w:space="0" w:color="auto"/>
      </w:divBdr>
      <w:divsChild>
        <w:div w:id="800462131">
          <w:marLeft w:val="0"/>
          <w:marRight w:val="0"/>
          <w:marTop w:val="0"/>
          <w:marBottom w:val="480"/>
          <w:divBdr>
            <w:top w:val="none" w:sz="0" w:space="0" w:color="auto"/>
            <w:left w:val="none" w:sz="0" w:space="0" w:color="auto"/>
            <w:bottom w:val="none" w:sz="0" w:space="0" w:color="auto"/>
            <w:right w:val="none" w:sz="0" w:space="0" w:color="auto"/>
          </w:divBdr>
        </w:div>
        <w:div w:id="1693533978">
          <w:marLeft w:val="0"/>
          <w:marRight w:val="0"/>
          <w:marTop w:val="0"/>
          <w:marBottom w:val="480"/>
          <w:divBdr>
            <w:top w:val="none" w:sz="0" w:space="0" w:color="auto"/>
            <w:left w:val="none" w:sz="0" w:space="0" w:color="auto"/>
            <w:bottom w:val="none" w:sz="0" w:space="0" w:color="auto"/>
            <w:right w:val="none" w:sz="0" w:space="0" w:color="auto"/>
          </w:divBdr>
        </w:div>
        <w:div w:id="1455832459">
          <w:marLeft w:val="0"/>
          <w:marRight w:val="0"/>
          <w:marTop w:val="0"/>
          <w:marBottom w:val="480"/>
          <w:divBdr>
            <w:top w:val="none" w:sz="0" w:space="0" w:color="auto"/>
            <w:left w:val="none" w:sz="0" w:space="0" w:color="auto"/>
            <w:bottom w:val="none" w:sz="0" w:space="0" w:color="auto"/>
            <w:right w:val="none" w:sz="0" w:space="0" w:color="auto"/>
          </w:divBdr>
        </w:div>
        <w:div w:id="488789033">
          <w:marLeft w:val="0"/>
          <w:marRight w:val="0"/>
          <w:marTop w:val="0"/>
          <w:marBottom w:val="480"/>
          <w:divBdr>
            <w:top w:val="none" w:sz="0" w:space="0" w:color="auto"/>
            <w:left w:val="none" w:sz="0" w:space="0" w:color="auto"/>
            <w:bottom w:val="none" w:sz="0" w:space="0" w:color="auto"/>
            <w:right w:val="none" w:sz="0" w:space="0" w:color="auto"/>
          </w:divBdr>
        </w:div>
        <w:div w:id="1124150430">
          <w:marLeft w:val="0"/>
          <w:marRight w:val="0"/>
          <w:marTop w:val="0"/>
          <w:marBottom w:val="480"/>
          <w:divBdr>
            <w:top w:val="none" w:sz="0" w:space="0" w:color="auto"/>
            <w:left w:val="none" w:sz="0" w:space="0" w:color="auto"/>
            <w:bottom w:val="none" w:sz="0" w:space="0" w:color="auto"/>
            <w:right w:val="none" w:sz="0" w:space="0" w:color="auto"/>
          </w:divBdr>
        </w:div>
        <w:div w:id="1257009601">
          <w:marLeft w:val="0"/>
          <w:marRight w:val="0"/>
          <w:marTop w:val="0"/>
          <w:marBottom w:val="480"/>
          <w:divBdr>
            <w:top w:val="none" w:sz="0" w:space="0" w:color="auto"/>
            <w:left w:val="none" w:sz="0" w:space="0" w:color="auto"/>
            <w:bottom w:val="none" w:sz="0" w:space="0" w:color="auto"/>
            <w:right w:val="none" w:sz="0" w:space="0" w:color="auto"/>
          </w:divBdr>
        </w:div>
        <w:div w:id="888614724">
          <w:marLeft w:val="0"/>
          <w:marRight w:val="0"/>
          <w:marTop w:val="0"/>
          <w:marBottom w:val="480"/>
          <w:divBdr>
            <w:top w:val="none" w:sz="0" w:space="0" w:color="auto"/>
            <w:left w:val="none" w:sz="0" w:space="0" w:color="auto"/>
            <w:bottom w:val="none" w:sz="0" w:space="0" w:color="auto"/>
            <w:right w:val="none" w:sz="0" w:space="0" w:color="auto"/>
          </w:divBdr>
        </w:div>
        <w:div w:id="1222256227">
          <w:marLeft w:val="0"/>
          <w:marRight w:val="0"/>
          <w:marTop w:val="0"/>
          <w:marBottom w:val="480"/>
          <w:divBdr>
            <w:top w:val="none" w:sz="0" w:space="0" w:color="auto"/>
            <w:left w:val="none" w:sz="0" w:space="0" w:color="auto"/>
            <w:bottom w:val="none" w:sz="0" w:space="0" w:color="auto"/>
            <w:right w:val="none" w:sz="0" w:space="0" w:color="auto"/>
          </w:divBdr>
        </w:div>
      </w:divsChild>
    </w:div>
    <w:div w:id="1013726584">
      <w:bodyDiv w:val="1"/>
      <w:marLeft w:val="0"/>
      <w:marRight w:val="0"/>
      <w:marTop w:val="0"/>
      <w:marBottom w:val="0"/>
      <w:divBdr>
        <w:top w:val="none" w:sz="0" w:space="0" w:color="auto"/>
        <w:left w:val="none" w:sz="0" w:space="0" w:color="auto"/>
        <w:bottom w:val="none" w:sz="0" w:space="0" w:color="auto"/>
        <w:right w:val="none" w:sz="0" w:space="0" w:color="auto"/>
      </w:divBdr>
    </w:div>
    <w:div w:id="1302079236">
      <w:bodyDiv w:val="1"/>
      <w:marLeft w:val="0"/>
      <w:marRight w:val="0"/>
      <w:marTop w:val="0"/>
      <w:marBottom w:val="0"/>
      <w:divBdr>
        <w:top w:val="none" w:sz="0" w:space="0" w:color="auto"/>
        <w:left w:val="none" w:sz="0" w:space="0" w:color="auto"/>
        <w:bottom w:val="none" w:sz="0" w:space="0" w:color="auto"/>
        <w:right w:val="none" w:sz="0" w:space="0" w:color="auto"/>
      </w:divBdr>
    </w:div>
    <w:div w:id="1320423709">
      <w:bodyDiv w:val="1"/>
      <w:marLeft w:val="0"/>
      <w:marRight w:val="0"/>
      <w:marTop w:val="0"/>
      <w:marBottom w:val="0"/>
      <w:divBdr>
        <w:top w:val="none" w:sz="0" w:space="0" w:color="auto"/>
        <w:left w:val="none" w:sz="0" w:space="0" w:color="auto"/>
        <w:bottom w:val="none" w:sz="0" w:space="0" w:color="auto"/>
        <w:right w:val="none" w:sz="0" w:space="0" w:color="auto"/>
      </w:divBdr>
      <w:divsChild>
        <w:div w:id="398291371">
          <w:marLeft w:val="-720"/>
          <w:marRight w:val="0"/>
          <w:marTop w:val="0"/>
          <w:marBottom w:val="0"/>
          <w:divBdr>
            <w:top w:val="none" w:sz="0" w:space="0" w:color="auto"/>
            <w:left w:val="none" w:sz="0" w:space="0" w:color="auto"/>
            <w:bottom w:val="none" w:sz="0" w:space="0" w:color="auto"/>
            <w:right w:val="none" w:sz="0" w:space="0" w:color="auto"/>
          </w:divBdr>
        </w:div>
      </w:divsChild>
    </w:div>
    <w:div w:id="1527014073">
      <w:bodyDiv w:val="1"/>
      <w:marLeft w:val="0"/>
      <w:marRight w:val="0"/>
      <w:marTop w:val="0"/>
      <w:marBottom w:val="0"/>
      <w:divBdr>
        <w:top w:val="none" w:sz="0" w:space="0" w:color="auto"/>
        <w:left w:val="none" w:sz="0" w:space="0" w:color="auto"/>
        <w:bottom w:val="none" w:sz="0" w:space="0" w:color="auto"/>
        <w:right w:val="none" w:sz="0" w:space="0" w:color="auto"/>
      </w:divBdr>
      <w:divsChild>
        <w:div w:id="1714500034">
          <w:marLeft w:val="0"/>
          <w:marRight w:val="0"/>
          <w:marTop w:val="0"/>
          <w:marBottom w:val="480"/>
          <w:divBdr>
            <w:top w:val="none" w:sz="0" w:space="0" w:color="auto"/>
            <w:left w:val="none" w:sz="0" w:space="0" w:color="auto"/>
            <w:bottom w:val="none" w:sz="0" w:space="0" w:color="auto"/>
            <w:right w:val="none" w:sz="0" w:space="0" w:color="auto"/>
          </w:divBdr>
        </w:div>
        <w:div w:id="2001227055">
          <w:marLeft w:val="0"/>
          <w:marRight w:val="0"/>
          <w:marTop w:val="0"/>
          <w:marBottom w:val="480"/>
          <w:divBdr>
            <w:top w:val="none" w:sz="0" w:space="0" w:color="auto"/>
            <w:left w:val="none" w:sz="0" w:space="0" w:color="auto"/>
            <w:bottom w:val="none" w:sz="0" w:space="0" w:color="auto"/>
            <w:right w:val="none" w:sz="0" w:space="0" w:color="auto"/>
          </w:divBdr>
        </w:div>
        <w:div w:id="452359815">
          <w:marLeft w:val="0"/>
          <w:marRight w:val="0"/>
          <w:marTop w:val="0"/>
          <w:marBottom w:val="480"/>
          <w:divBdr>
            <w:top w:val="none" w:sz="0" w:space="0" w:color="auto"/>
            <w:left w:val="none" w:sz="0" w:space="0" w:color="auto"/>
            <w:bottom w:val="none" w:sz="0" w:space="0" w:color="auto"/>
            <w:right w:val="none" w:sz="0" w:space="0" w:color="auto"/>
          </w:divBdr>
        </w:div>
        <w:div w:id="1182208292">
          <w:marLeft w:val="0"/>
          <w:marRight w:val="0"/>
          <w:marTop w:val="0"/>
          <w:marBottom w:val="480"/>
          <w:divBdr>
            <w:top w:val="none" w:sz="0" w:space="0" w:color="auto"/>
            <w:left w:val="none" w:sz="0" w:space="0" w:color="auto"/>
            <w:bottom w:val="none" w:sz="0" w:space="0" w:color="auto"/>
            <w:right w:val="none" w:sz="0" w:space="0" w:color="auto"/>
          </w:divBdr>
        </w:div>
        <w:div w:id="254554032">
          <w:marLeft w:val="0"/>
          <w:marRight w:val="0"/>
          <w:marTop w:val="0"/>
          <w:marBottom w:val="480"/>
          <w:divBdr>
            <w:top w:val="none" w:sz="0" w:space="0" w:color="auto"/>
            <w:left w:val="none" w:sz="0" w:space="0" w:color="auto"/>
            <w:bottom w:val="none" w:sz="0" w:space="0" w:color="auto"/>
            <w:right w:val="none" w:sz="0" w:space="0" w:color="auto"/>
          </w:divBdr>
        </w:div>
        <w:div w:id="370885646">
          <w:marLeft w:val="0"/>
          <w:marRight w:val="0"/>
          <w:marTop w:val="0"/>
          <w:marBottom w:val="480"/>
          <w:divBdr>
            <w:top w:val="none" w:sz="0" w:space="0" w:color="auto"/>
            <w:left w:val="none" w:sz="0" w:space="0" w:color="auto"/>
            <w:bottom w:val="none" w:sz="0" w:space="0" w:color="auto"/>
            <w:right w:val="none" w:sz="0" w:space="0" w:color="auto"/>
          </w:divBdr>
        </w:div>
        <w:div w:id="1564371506">
          <w:marLeft w:val="0"/>
          <w:marRight w:val="0"/>
          <w:marTop w:val="0"/>
          <w:marBottom w:val="480"/>
          <w:divBdr>
            <w:top w:val="none" w:sz="0" w:space="0" w:color="auto"/>
            <w:left w:val="none" w:sz="0" w:space="0" w:color="auto"/>
            <w:bottom w:val="none" w:sz="0" w:space="0" w:color="auto"/>
            <w:right w:val="none" w:sz="0" w:space="0" w:color="auto"/>
          </w:divBdr>
        </w:div>
        <w:div w:id="846791132">
          <w:marLeft w:val="0"/>
          <w:marRight w:val="0"/>
          <w:marTop w:val="0"/>
          <w:marBottom w:val="480"/>
          <w:divBdr>
            <w:top w:val="none" w:sz="0" w:space="0" w:color="auto"/>
            <w:left w:val="none" w:sz="0" w:space="0" w:color="auto"/>
            <w:bottom w:val="none" w:sz="0" w:space="0" w:color="auto"/>
            <w:right w:val="none" w:sz="0" w:space="0" w:color="auto"/>
          </w:divBdr>
        </w:div>
      </w:divsChild>
    </w:div>
    <w:div w:id="1599175998">
      <w:bodyDiv w:val="1"/>
      <w:marLeft w:val="0"/>
      <w:marRight w:val="0"/>
      <w:marTop w:val="0"/>
      <w:marBottom w:val="0"/>
      <w:divBdr>
        <w:top w:val="none" w:sz="0" w:space="0" w:color="auto"/>
        <w:left w:val="none" w:sz="0" w:space="0" w:color="auto"/>
        <w:bottom w:val="none" w:sz="0" w:space="0" w:color="auto"/>
        <w:right w:val="none" w:sz="0" w:space="0" w:color="auto"/>
      </w:divBdr>
    </w:div>
    <w:div w:id="1649355594">
      <w:bodyDiv w:val="1"/>
      <w:marLeft w:val="0"/>
      <w:marRight w:val="0"/>
      <w:marTop w:val="0"/>
      <w:marBottom w:val="0"/>
      <w:divBdr>
        <w:top w:val="none" w:sz="0" w:space="0" w:color="auto"/>
        <w:left w:val="none" w:sz="0" w:space="0" w:color="auto"/>
        <w:bottom w:val="none" w:sz="0" w:space="0" w:color="auto"/>
        <w:right w:val="none" w:sz="0" w:space="0" w:color="auto"/>
      </w:divBdr>
      <w:divsChild>
        <w:div w:id="1767074518">
          <w:marLeft w:val="0"/>
          <w:marRight w:val="0"/>
          <w:marTop w:val="0"/>
          <w:marBottom w:val="0"/>
          <w:divBdr>
            <w:top w:val="none" w:sz="0" w:space="0" w:color="auto"/>
            <w:left w:val="none" w:sz="0" w:space="0" w:color="auto"/>
            <w:bottom w:val="none" w:sz="0" w:space="0" w:color="auto"/>
            <w:right w:val="none" w:sz="0" w:space="0" w:color="auto"/>
          </w:divBdr>
          <w:divsChild>
            <w:div w:id="1141773283">
              <w:marLeft w:val="0"/>
              <w:marRight w:val="0"/>
              <w:marTop w:val="0"/>
              <w:marBottom w:val="480"/>
              <w:divBdr>
                <w:top w:val="none" w:sz="0" w:space="0" w:color="auto"/>
                <w:left w:val="none" w:sz="0" w:space="0" w:color="auto"/>
                <w:bottom w:val="none" w:sz="0" w:space="0" w:color="auto"/>
                <w:right w:val="none" w:sz="0" w:space="0" w:color="auto"/>
              </w:divBdr>
            </w:div>
          </w:divsChild>
        </w:div>
        <w:div w:id="521630914">
          <w:marLeft w:val="0"/>
          <w:marRight w:val="0"/>
          <w:marTop w:val="0"/>
          <w:marBottom w:val="0"/>
          <w:divBdr>
            <w:top w:val="none" w:sz="0" w:space="0" w:color="auto"/>
            <w:left w:val="none" w:sz="0" w:space="0" w:color="auto"/>
            <w:bottom w:val="none" w:sz="0" w:space="0" w:color="auto"/>
            <w:right w:val="none" w:sz="0" w:space="0" w:color="auto"/>
          </w:divBdr>
          <w:divsChild>
            <w:div w:id="1243829848">
              <w:marLeft w:val="0"/>
              <w:marRight w:val="0"/>
              <w:marTop w:val="0"/>
              <w:marBottom w:val="480"/>
              <w:divBdr>
                <w:top w:val="none" w:sz="0" w:space="0" w:color="auto"/>
                <w:left w:val="none" w:sz="0" w:space="0" w:color="auto"/>
                <w:bottom w:val="none" w:sz="0" w:space="0" w:color="auto"/>
                <w:right w:val="none" w:sz="0" w:space="0" w:color="auto"/>
              </w:divBdr>
            </w:div>
          </w:divsChild>
        </w:div>
        <w:div w:id="385447123">
          <w:marLeft w:val="0"/>
          <w:marRight w:val="0"/>
          <w:marTop w:val="0"/>
          <w:marBottom w:val="0"/>
          <w:divBdr>
            <w:top w:val="none" w:sz="0" w:space="0" w:color="auto"/>
            <w:left w:val="none" w:sz="0" w:space="0" w:color="auto"/>
            <w:bottom w:val="none" w:sz="0" w:space="0" w:color="auto"/>
            <w:right w:val="none" w:sz="0" w:space="0" w:color="auto"/>
          </w:divBdr>
          <w:divsChild>
            <w:div w:id="18367961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682590227">
      <w:bodyDiv w:val="1"/>
      <w:marLeft w:val="0"/>
      <w:marRight w:val="0"/>
      <w:marTop w:val="0"/>
      <w:marBottom w:val="0"/>
      <w:divBdr>
        <w:top w:val="none" w:sz="0" w:space="0" w:color="auto"/>
        <w:left w:val="none" w:sz="0" w:space="0" w:color="auto"/>
        <w:bottom w:val="none" w:sz="0" w:space="0" w:color="auto"/>
        <w:right w:val="none" w:sz="0" w:space="0" w:color="auto"/>
      </w:divBdr>
      <w:divsChild>
        <w:div w:id="1323464001">
          <w:marLeft w:val="0"/>
          <w:marRight w:val="0"/>
          <w:marTop w:val="0"/>
          <w:marBottom w:val="0"/>
          <w:divBdr>
            <w:top w:val="none" w:sz="0" w:space="0" w:color="auto"/>
            <w:left w:val="none" w:sz="0" w:space="0" w:color="auto"/>
            <w:bottom w:val="none" w:sz="0" w:space="0" w:color="auto"/>
            <w:right w:val="none" w:sz="0" w:space="0" w:color="auto"/>
          </w:divBdr>
        </w:div>
      </w:divsChild>
    </w:div>
    <w:div w:id="1711956614">
      <w:bodyDiv w:val="1"/>
      <w:marLeft w:val="0"/>
      <w:marRight w:val="0"/>
      <w:marTop w:val="0"/>
      <w:marBottom w:val="0"/>
      <w:divBdr>
        <w:top w:val="none" w:sz="0" w:space="0" w:color="auto"/>
        <w:left w:val="none" w:sz="0" w:space="0" w:color="auto"/>
        <w:bottom w:val="none" w:sz="0" w:space="0" w:color="auto"/>
        <w:right w:val="none" w:sz="0" w:space="0" w:color="auto"/>
      </w:divBdr>
      <w:divsChild>
        <w:div w:id="1874611245">
          <w:marLeft w:val="-720"/>
          <w:marRight w:val="0"/>
          <w:marTop w:val="0"/>
          <w:marBottom w:val="0"/>
          <w:divBdr>
            <w:top w:val="none" w:sz="0" w:space="0" w:color="auto"/>
            <w:left w:val="none" w:sz="0" w:space="0" w:color="auto"/>
            <w:bottom w:val="none" w:sz="0" w:space="0" w:color="auto"/>
            <w:right w:val="none" w:sz="0" w:space="0" w:color="auto"/>
          </w:divBdr>
        </w:div>
      </w:divsChild>
    </w:div>
    <w:div w:id="1720084241">
      <w:bodyDiv w:val="1"/>
      <w:marLeft w:val="0"/>
      <w:marRight w:val="0"/>
      <w:marTop w:val="0"/>
      <w:marBottom w:val="0"/>
      <w:divBdr>
        <w:top w:val="none" w:sz="0" w:space="0" w:color="auto"/>
        <w:left w:val="none" w:sz="0" w:space="0" w:color="auto"/>
        <w:bottom w:val="none" w:sz="0" w:space="0" w:color="auto"/>
        <w:right w:val="none" w:sz="0" w:space="0" w:color="auto"/>
      </w:divBdr>
    </w:div>
    <w:div w:id="1775250947">
      <w:bodyDiv w:val="1"/>
      <w:marLeft w:val="0"/>
      <w:marRight w:val="0"/>
      <w:marTop w:val="0"/>
      <w:marBottom w:val="0"/>
      <w:divBdr>
        <w:top w:val="none" w:sz="0" w:space="0" w:color="auto"/>
        <w:left w:val="none" w:sz="0" w:space="0" w:color="auto"/>
        <w:bottom w:val="none" w:sz="0" w:space="0" w:color="auto"/>
        <w:right w:val="none" w:sz="0" w:space="0" w:color="auto"/>
      </w:divBdr>
      <w:divsChild>
        <w:div w:id="146558541">
          <w:marLeft w:val="0"/>
          <w:marRight w:val="0"/>
          <w:marTop w:val="0"/>
          <w:marBottom w:val="0"/>
          <w:divBdr>
            <w:top w:val="none" w:sz="0" w:space="0" w:color="auto"/>
            <w:left w:val="none" w:sz="0" w:space="0" w:color="auto"/>
            <w:bottom w:val="none" w:sz="0" w:space="0" w:color="auto"/>
            <w:right w:val="none" w:sz="0" w:space="0" w:color="auto"/>
          </w:divBdr>
          <w:divsChild>
            <w:div w:id="1322545454">
              <w:marLeft w:val="0"/>
              <w:marRight w:val="0"/>
              <w:marTop w:val="0"/>
              <w:marBottom w:val="480"/>
              <w:divBdr>
                <w:top w:val="none" w:sz="0" w:space="0" w:color="auto"/>
                <w:left w:val="none" w:sz="0" w:space="0" w:color="auto"/>
                <w:bottom w:val="none" w:sz="0" w:space="0" w:color="auto"/>
                <w:right w:val="none" w:sz="0" w:space="0" w:color="auto"/>
              </w:divBdr>
            </w:div>
          </w:divsChild>
        </w:div>
        <w:div w:id="1211191427">
          <w:marLeft w:val="0"/>
          <w:marRight w:val="0"/>
          <w:marTop w:val="0"/>
          <w:marBottom w:val="0"/>
          <w:divBdr>
            <w:top w:val="none" w:sz="0" w:space="0" w:color="auto"/>
            <w:left w:val="none" w:sz="0" w:space="0" w:color="auto"/>
            <w:bottom w:val="none" w:sz="0" w:space="0" w:color="auto"/>
            <w:right w:val="none" w:sz="0" w:space="0" w:color="auto"/>
          </w:divBdr>
          <w:divsChild>
            <w:div w:id="1965497865">
              <w:marLeft w:val="0"/>
              <w:marRight w:val="0"/>
              <w:marTop w:val="0"/>
              <w:marBottom w:val="480"/>
              <w:divBdr>
                <w:top w:val="none" w:sz="0" w:space="0" w:color="auto"/>
                <w:left w:val="none" w:sz="0" w:space="0" w:color="auto"/>
                <w:bottom w:val="none" w:sz="0" w:space="0" w:color="auto"/>
                <w:right w:val="none" w:sz="0" w:space="0" w:color="auto"/>
              </w:divBdr>
            </w:div>
          </w:divsChild>
        </w:div>
        <w:div w:id="398477683">
          <w:marLeft w:val="0"/>
          <w:marRight w:val="0"/>
          <w:marTop w:val="0"/>
          <w:marBottom w:val="0"/>
          <w:divBdr>
            <w:top w:val="none" w:sz="0" w:space="0" w:color="auto"/>
            <w:left w:val="none" w:sz="0" w:space="0" w:color="auto"/>
            <w:bottom w:val="none" w:sz="0" w:space="0" w:color="auto"/>
            <w:right w:val="none" w:sz="0" w:space="0" w:color="auto"/>
          </w:divBdr>
          <w:divsChild>
            <w:div w:id="11525233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71919866">
      <w:bodyDiv w:val="1"/>
      <w:marLeft w:val="0"/>
      <w:marRight w:val="0"/>
      <w:marTop w:val="0"/>
      <w:marBottom w:val="0"/>
      <w:divBdr>
        <w:top w:val="none" w:sz="0" w:space="0" w:color="auto"/>
        <w:left w:val="none" w:sz="0" w:space="0" w:color="auto"/>
        <w:bottom w:val="none" w:sz="0" w:space="0" w:color="auto"/>
        <w:right w:val="none" w:sz="0" w:space="0" w:color="auto"/>
      </w:divBdr>
    </w:div>
    <w:div w:id="1872113322">
      <w:bodyDiv w:val="1"/>
      <w:marLeft w:val="0"/>
      <w:marRight w:val="0"/>
      <w:marTop w:val="0"/>
      <w:marBottom w:val="0"/>
      <w:divBdr>
        <w:top w:val="none" w:sz="0" w:space="0" w:color="auto"/>
        <w:left w:val="none" w:sz="0" w:space="0" w:color="auto"/>
        <w:bottom w:val="none" w:sz="0" w:space="0" w:color="auto"/>
        <w:right w:val="none" w:sz="0" w:space="0" w:color="auto"/>
      </w:divBdr>
    </w:div>
    <w:div w:id="1884443461">
      <w:bodyDiv w:val="1"/>
      <w:marLeft w:val="0"/>
      <w:marRight w:val="0"/>
      <w:marTop w:val="0"/>
      <w:marBottom w:val="0"/>
      <w:divBdr>
        <w:top w:val="none" w:sz="0" w:space="0" w:color="auto"/>
        <w:left w:val="none" w:sz="0" w:space="0" w:color="auto"/>
        <w:bottom w:val="none" w:sz="0" w:space="0" w:color="auto"/>
        <w:right w:val="none" w:sz="0" w:space="0" w:color="auto"/>
      </w:divBdr>
    </w:div>
    <w:div w:id="1928266610">
      <w:bodyDiv w:val="1"/>
      <w:marLeft w:val="0"/>
      <w:marRight w:val="0"/>
      <w:marTop w:val="0"/>
      <w:marBottom w:val="0"/>
      <w:divBdr>
        <w:top w:val="none" w:sz="0" w:space="0" w:color="auto"/>
        <w:left w:val="none" w:sz="0" w:space="0" w:color="auto"/>
        <w:bottom w:val="none" w:sz="0" w:space="0" w:color="auto"/>
        <w:right w:val="none" w:sz="0" w:space="0" w:color="auto"/>
      </w:divBdr>
    </w:div>
    <w:div w:id="1984046610">
      <w:bodyDiv w:val="1"/>
      <w:marLeft w:val="0"/>
      <w:marRight w:val="0"/>
      <w:marTop w:val="0"/>
      <w:marBottom w:val="0"/>
      <w:divBdr>
        <w:top w:val="none" w:sz="0" w:space="0" w:color="auto"/>
        <w:left w:val="none" w:sz="0" w:space="0" w:color="auto"/>
        <w:bottom w:val="none" w:sz="0" w:space="0" w:color="auto"/>
        <w:right w:val="none" w:sz="0" w:space="0" w:color="auto"/>
      </w:divBdr>
    </w:div>
    <w:div w:id="21039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khanacademy.org/science/ap-biology/chemistry-of-life/structure-of-water-and-hydrogen-bonding/a/hs-water-and-lif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6FB9704-83AE-4405-85DA-DEB9922B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Pages>
  <Words>1235</Words>
  <Characters>7041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Rogers</dc:creator>
  <cp:lastModifiedBy>HP</cp:lastModifiedBy>
  <cp:revision>216</cp:revision>
  <dcterms:created xsi:type="dcterms:W3CDTF">2024-06-17T08:02:00Z</dcterms:created>
  <dcterms:modified xsi:type="dcterms:W3CDTF">2024-06-17T12:33:00Z</dcterms:modified>
</cp:coreProperties>
</file>