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F2" w:rsidRPr="00FC2BE8" w:rsidRDefault="006D4CF2">
      <w:pPr>
        <w:rPr>
          <w:b/>
          <w:sz w:val="24"/>
          <w:szCs w:val="24"/>
        </w:rPr>
      </w:pPr>
      <w:r w:rsidRPr="006D4CF2">
        <w:rPr>
          <w:sz w:val="24"/>
          <w:szCs w:val="24"/>
        </w:rPr>
        <w:t xml:space="preserve">                                       </w:t>
      </w:r>
      <w:r w:rsidRPr="00FC2BE8">
        <w:rPr>
          <w:b/>
          <w:sz w:val="24"/>
          <w:szCs w:val="24"/>
        </w:rPr>
        <w:t xml:space="preserve">Features of water             </w:t>
      </w:r>
    </w:p>
    <w:p w:rsidR="00940BBF" w:rsidRPr="006D4CF2" w:rsidRDefault="006D4CF2">
      <w:pPr>
        <w:rPr>
          <w:sz w:val="24"/>
          <w:szCs w:val="24"/>
        </w:rPr>
      </w:pPr>
      <w:r w:rsidRPr="006D4CF2">
        <w:rPr>
          <w:sz w:val="24"/>
          <w:szCs w:val="24"/>
        </w:rPr>
        <w:t xml:space="preserve">                                                    </w:t>
      </w:r>
      <w:r w:rsidR="00FC2BE8">
        <w:rPr>
          <w:sz w:val="24"/>
          <w:szCs w:val="24"/>
        </w:rPr>
        <w:t xml:space="preserve">  </w:t>
      </w:r>
      <w:r w:rsidRPr="006D4CF2">
        <w:rPr>
          <w:sz w:val="24"/>
          <w:szCs w:val="24"/>
        </w:rPr>
        <w:t xml:space="preserve">  Name </w:t>
      </w:r>
    </w:p>
    <w:p w:rsidR="006D4CF2" w:rsidRPr="006D4CF2" w:rsidRDefault="006D4CF2">
      <w:pPr>
        <w:rPr>
          <w:sz w:val="24"/>
          <w:szCs w:val="24"/>
        </w:rPr>
      </w:pPr>
      <w:r w:rsidRPr="006D4CF2">
        <w:rPr>
          <w:sz w:val="24"/>
          <w:szCs w:val="24"/>
        </w:rPr>
        <w:t xml:space="preserve">                                                        Institution </w:t>
      </w:r>
    </w:p>
    <w:p w:rsidR="006D4CF2" w:rsidRPr="006D4CF2" w:rsidRDefault="006D4CF2">
      <w:pPr>
        <w:rPr>
          <w:sz w:val="24"/>
          <w:szCs w:val="24"/>
        </w:rPr>
      </w:pPr>
      <w:r w:rsidRPr="006D4CF2">
        <w:rPr>
          <w:sz w:val="24"/>
          <w:szCs w:val="24"/>
        </w:rPr>
        <w:t xml:space="preserve">                        </w:t>
      </w:r>
      <w:r w:rsidR="00FC2BE8">
        <w:rPr>
          <w:sz w:val="24"/>
          <w:szCs w:val="24"/>
        </w:rPr>
        <w:t xml:space="preserve">                               </w:t>
      </w:r>
      <w:r w:rsidR="001B3C00">
        <w:rPr>
          <w:sz w:val="24"/>
          <w:szCs w:val="24"/>
        </w:rPr>
        <w:t xml:space="preserve"> </w:t>
      </w:r>
      <w:r w:rsidRPr="006D4CF2">
        <w:rPr>
          <w:sz w:val="24"/>
          <w:szCs w:val="24"/>
        </w:rPr>
        <w:t xml:space="preserve"> Course </w:t>
      </w:r>
    </w:p>
    <w:p w:rsidR="006D4CF2" w:rsidRDefault="006D4CF2">
      <w:pPr>
        <w:rPr>
          <w:sz w:val="24"/>
          <w:szCs w:val="24"/>
        </w:rPr>
      </w:pPr>
      <w:r w:rsidRPr="006D4CF2">
        <w:rPr>
          <w:sz w:val="24"/>
          <w:szCs w:val="24"/>
        </w:rPr>
        <w:t xml:space="preserve">                               </w:t>
      </w:r>
      <w:r w:rsidR="00FC2BE8">
        <w:rPr>
          <w:sz w:val="24"/>
          <w:szCs w:val="24"/>
        </w:rPr>
        <w:t xml:space="preserve">                          </w:t>
      </w:r>
      <w:r w:rsidR="001B3C00">
        <w:rPr>
          <w:sz w:val="24"/>
          <w:szCs w:val="24"/>
        </w:rPr>
        <w:t xml:space="preserve"> </w:t>
      </w:r>
      <w:r w:rsidRPr="006D4CF2">
        <w:rPr>
          <w:sz w:val="24"/>
          <w:szCs w:val="24"/>
        </w:rPr>
        <w:t xml:space="preserve"> Date</w:t>
      </w:r>
    </w:p>
    <w:p w:rsidR="002540F4" w:rsidRDefault="002540F4">
      <w:pPr>
        <w:rPr>
          <w:sz w:val="24"/>
          <w:szCs w:val="24"/>
        </w:rPr>
      </w:pPr>
    </w:p>
    <w:p w:rsidR="002540F4" w:rsidRDefault="002540F4">
      <w:pPr>
        <w:rPr>
          <w:sz w:val="24"/>
          <w:szCs w:val="24"/>
        </w:rPr>
      </w:pPr>
    </w:p>
    <w:p w:rsidR="002540F4" w:rsidRDefault="002540F4">
      <w:pPr>
        <w:rPr>
          <w:sz w:val="24"/>
          <w:szCs w:val="24"/>
        </w:rPr>
      </w:pPr>
    </w:p>
    <w:p w:rsidR="002540F4" w:rsidRDefault="002540F4">
      <w:pPr>
        <w:rPr>
          <w:sz w:val="24"/>
          <w:szCs w:val="24"/>
        </w:rPr>
      </w:pPr>
    </w:p>
    <w:p w:rsidR="002540F4" w:rsidRDefault="002540F4">
      <w:pPr>
        <w:rPr>
          <w:sz w:val="24"/>
          <w:szCs w:val="24"/>
        </w:rPr>
      </w:pPr>
    </w:p>
    <w:p w:rsidR="002540F4" w:rsidRDefault="002540F4">
      <w:pPr>
        <w:rPr>
          <w:sz w:val="24"/>
          <w:szCs w:val="24"/>
        </w:rPr>
      </w:pPr>
    </w:p>
    <w:p w:rsidR="002540F4" w:rsidRDefault="002540F4">
      <w:pPr>
        <w:rPr>
          <w:sz w:val="24"/>
          <w:szCs w:val="24"/>
        </w:rPr>
      </w:pPr>
    </w:p>
    <w:p w:rsidR="002540F4" w:rsidRDefault="002540F4">
      <w:pPr>
        <w:rPr>
          <w:sz w:val="24"/>
          <w:szCs w:val="24"/>
        </w:rPr>
      </w:pPr>
    </w:p>
    <w:p w:rsidR="002540F4" w:rsidRDefault="002540F4">
      <w:pPr>
        <w:rPr>
          <w:sz w:val="24"/>
          <w:szCs w:val="24"/>
        </w:rPr>
      </w:pPr>
    </w:p>
    <w:p w:rsidR="002540F4" w:rsidRDefault="002540F4">
      <w:pPr>
        <w:rPr>
          <w:sz w:val="24"/>
          <w:szCs w:val="24"/>
        </w:rPr>
      </w:pPr>
    </w:p>
    <w:p w:rsidR="002540F4" w:rsidRDefault="002540F4">
      <w:pPr>
        <w:rPr>
          <w:sz w:val="24"/>
          <w:szCs w:val="24"/>
        </w:rPr>
      </w:pPr>
    </w:p>
    <w:p w:rsidR="002540F4" w:rsidRDefault="002540F4">
      <w:pPr>
        <w:rPr>
          <w:sz w:val="24"/>
          <w:szCs w:val="24"/>
        </w:rPr>
      </w:pPr>
    </w:p>
    <w:p w:rsidR="002540F4" w:rsidRPr="00FC2BE8" w:rsidRDefault="002540F4">
      <w:pPr>
        <w:rPr>
          <w:b/>
          <w:sz w:val="24"/>
          <w:szCs w:val="24"/>
        </w:rPr>
      </w:pPr>
      <w:r w:rsidRPr="00FC2BE8">
        <w:rPr>
          <w:b/>
          <w:sz w:val="24"/>
          <w:szCs w:val="24"/>
        </w:rPr>
        <w:lastRenderedPageBreak/>
        <w:t>Features of water</w:t>
      </w:r>
    </w:p>
    <w:p w:rsidR="006D4CF2" w:rsidRPr="002540F4" w:rsidRDefault="008A1205" w:rsidP="006D4CF2">
      <w:pPr>
        <w:rPr>
          <w:rFonts w:ascii="Helvetica" w:eastAsia="Times New Roman" w:hAnsi="Helvetica" w:cs="Helvetica"/>
          <w:sz w:val="24"/>
          <w:szCs w:val="24"/>
          <w:bdr w:val="single" w:sz="2" w:space="0" w:color="E5E7EB" w:frame="1"/>
        </w:rPr>
      </w:pPr>
      <w:r>
        <w:rPr>
          <w:sz w:val="24"/>
          <w:szCs w:val="24"/>
        </w:rPr>
        <w:t xml:space="preserve">      </w:t>
      </w:r>
      <w:r w:rsidR="006D4CF2" w:rsidRPr="002540F4">
        <w:rPr>
          <w:sz w:val="24"/>
          <w:szCs w:val="24"/>
        </w:rPr>
        <w:t xml:space="preserve">Water, the simplest compound on Earth's surface and with a single molecule of oxygen, is a substance of immeasurable significance in that it shapes the Earth's geophysical, biological, and </w:t>
      </w:r>
      <w:r w:rsidR="00C55B96">
        <w:rPr>
          <w:sz w:val="24"/>
          <w:szCs w:val="24"/>
        </w:rPr>
        <w:t xml:space="preserve">environmental processes. Water which is </w:t>
      </w:r>
      <w:r w:rsidR="006D4CF2" w:rsidRPr="002540F4">
        <w:rPr>
          <w:sz w:val="24"/>
          <w:szCs w:val="24"/>
        </w:rPr>
        <w:t>the most fundamental component of our planet, is composed of two hydrogen atoms linked to a single oxygen atom through a covalent bond. This molecule is different from others with water's one-of-a-kind chemical and physical properties. From the ability of water to dissolve other chemicals to its participation in basic biochemical reactions, water has a lot of features that place it as the most important fluid on Earth.</w:t>
      </w:r>
      <w:r w:rsidR="006D4CF2" w:rsidRPr="002540F4">
        <w:rPr>
          <w:rFonts w:ascii="Helvetica" w:eastAsia="Times New Roman" w:hAnsi="Helvetica" w:cs="Helvetica"/>
          <w:sz w:val="24"/>
          <w:szCs w:val="24"/>
          <w:bdr w:val="single" w:sz="2" w:space="0" w:color="E5E7EB" w:frame="1"/>
        </w:rPr>
        <w:t xml:space="preserve"> </w:t>
      </w:r>
    </w:p>
    <w:p w:rsidR="006D4CF2" w:rsidRPr="002540F4" w:rsidRDefault="008A1205" w:rsidP="006D4CF2">
      <w:pPr>
        <w:rPr>
          <w:sz w:val="24"/>
          <w:szCs w:val="24"/>
        </w:rPr>
      </w:pPr>
      <w:r>
        <w:rPr>
          <w:sz w:val="24"/>
          <w:szCs w:val="24"/>
        </w:rPr>
        <w:t xml:space="preserve">       </w:t>
      </w:r>
      <w:r w:rsidR="006D4CF2" w:rsidRPr="002540F4">
        <w:rPr>
          <w:sz w:val="24"/>
          <w:szCs w:val="24"/>
        </w:rPr>
        <w:t>One of the outstanding physical features of water stands out due to its high specific heat rate, which in turn involves very little change under the water temperature. It is this characteristic that makes the Earth milder in climate and that helps organisms keep their bodies at the normal level of temperature. Moreover, water is characterized by high surface tension derived from cohesive forces between molecules which are responsible for phenomena like capillary action and formation of water droplets.</w:t>
      </w:r>
      <w:r w:rsidR="006D4CF2" w:rsidRPr="002540F4">
        <w:rPr>
          <w:sz w:val="24"/>
          <w:szCs w:val="24"/>
        </w:rPr>
        <w:br/>
      </w:r>
      <w:r w:rsidR="006D4CF2" w:rsidRPr="002540F4">
        <w:rPr>
          <w:sz w:val="24"/>
          <w:szCs w:val="24"/>
        </w:rPr>
        <w:br/>
      </w:r>
      <w:r>
        <w:rPr>
          <w:sz w:val="24"/>
          <w:szCs w:val="24"/>
        </w:rPr>
        <w:t xml:space="preserve">       </w:t>
      </w:r>
      <w:r w:rsidR="006D4CF2" w:rsidRPr="002540F4">
        <w:rPr>
          <w:sz w:val="24"/>
          <w:szCs w:val="24"/>
        </w:rPr>
        <w:t>In addition to it, water has a temperature anomaly, reaching the maximum of density at 4°C but expanding further if cooled. This peculiarity is necessary for maintenance of the underlying water temperature as ice floats on the water surface and insulates the bottom, thus preventing the water from completely freezing. Additionally, as most visible light can penetrate water, sunlight is able to enter aquatic ecosystems, running the photosynthesis process and aiding marine life.</w:t>
      </w:r>
    </w:p>
    <w:p w:rsidR="008A1205" w:rsidRDefault="008A1205" w:rsidP="00787705">
      <w:pPr>
        <w:rPr>
          <w:rFonts w:ascii="Helvetica" w:eastAsia="Times New Roman" w:hAnsi="Helvetica" w:cs="Helvetica"/>
          <w:sz w:val="24"/>
          <w:szCs w:val="24"/>
          <w:bdr w:val="single" w:sz="2" w:space="0" w:color="E5E7EB" w:frame="1"/>
        </w:rPr>
      </w:pPr>
      <w:r>
        <w:rPr>
          <w:rFonts w:ascii="Helvetica" w:eastAsia="Times New Roman" w:hAnsi="Helvetica" w:cs="Helvetica"/>
          <w:sz w:val="24"/>
          <w:szCs w:val="24"/>
          <w:bdr w:val="single" w:sz="2" w:space="0" w:color="E5E7EB" w:frame="1"/>
        </w:rPr>
        <w:lastRenderedPageBreak/>
        <w:t xml:space="preserve">      </w:t>
      </w:r>
      <w:r w:rsidR="006D4CF2" w:rsidRPr="002540F4">
        <w:rPr>
          <w:rFonts w:ascii="Helvetica" w:eastAsia="Times New Roman" w:hAnsi="Helvetica" w:cs="Helvetica"/>
          <w:sz w:val="24"/>
          <w:szCs w:val="24"/>
          <w:bdr w:val="single" w:sz="2" w:space="0" w:color="E5E7EB" w:frame="1"/>
        </w:rPr>
        <w:t xml:space="preserve"> </w:t>
      </w:r>
      <w:r w:rsidR="006D4CF2" w:rsidRPr="002540F4">
        <w:rPr>
          <w:sz w:val="24"/>
          <w:szCs w:val="24"/>
        </w:rPr>
        <w:t>With regards its chemical structure, the hydrophilic property of water makes it act as a solvent thus, breaking down wide range of substances which are necessary for living processes. The hydration demonstrates the essence of water in acid-base chemistry and pH control within biological systems through ionization into hydrogen ions (H⁺) and hydroxide ions (OH⁻). Besides this water molecules have their very strong cohesion and adhesion, that make the stream of water smooth, surface adherence and transference of nutrients as well as dissociated components.</w:t>
      </w:r>
      <w:r w:rsidR="006D4CF2" w:rsidRPr="002540F4">
        <w:rPr>
          <w:sz w:val="24"/>
          <w:szCs w:val="24"/>
        </w:rPr>
        <w:br/>
      </w:r>
      <w:r w:rsidR="006D4CF2" w:rsidRPr="002540F4">
        <w:rPr>
          <w:sz w:val="24"/>
          <w:szCs w:val="24"/>
        </w:rPr>
        <w:br/>
      </w:r>
      <w:r>
        <w:rPr>
          <w:sz w:val="24"/>
          <w:szCs w:val="24"/>
        </w:rPr>
        <w:t xml:space="preserve">       P</w:t>
      </w:r>
      <w:r w:rsidR="006D4CF2" w:rsidRPr="002540F4">
        <w:rPr>
          <w:sz w:val="24"/>
          <w:szCs w:val="24"/>
        </w:rPr>
        <w:t>owerful application is not only seen in chemical reactions as a carrier of metabolism but also as a component of cells and tissues in the body. Its essence is unavoidable for maintaining hydricity, enzyme's function and the osmotic balance in the organisms where life is present. Additionally, when water flows through the hydrological cycle the lives of plants and animals are periodically replenished due to it.</w:t>
      </w:r>
      <w:r w:rsidR="002540F4" w:rsidRPr="002540F4">
        <w:rPr>
          <w:rFonts w:ascii="Helvetica" w:eastAsia="Times New Roman" w:hAnsi="Helvetica" w:cs="Helvetica"/>
          <w:sz w:val="24"/>
          <w:szCs w:val="24"/>
          <w:bdr w:val="single" w:sz="2" w:space="0" w:color="E5E7EB" w:frame="1"/>
        </w:rPr>
        <w:t xml:space="preserve"> </w:t>
      </w:r>
    </w:p>
    <w:p w:rsidR="00C55B96" w:rsidRDefault="008A1205" w:rsidP="00787705">
      <w:pPr>
        <w:rPr>
          <w:rFonts w:ascii="Helvetica" w:eastAsia="Times New Roman" w:hAnsi="Helvetica" w:cs="Helvetica"/>
          <w:sz w:val="27"/>
          <w:szCs w:val="27"/>
          <w:bdr w:val="single" w:sz="2" w:space="0" w:color="E5E7EB" w:frame="1"/>
        </w:rPr>
      </w:pPr>
      <w:r>
        <w:rPr>
          <w:rFonts w:ascii="Helvetica" w:eastAsia="Times New Roman" w:hAnsi="Helvetica" w:cs="Helvetica"/>
          <w:sz w:val="24"/>
          <w:szCs w:val="24"/>
          <w:bdr w:val="single" w:sz="2" w:space="0" w:color="E5E7EB" w:frame="1"/>
        </w:rPr>
        <w:t xml:space="preserve">      </w:t>
      </w:r>
      <w:r w:rsidR="002540F4" w:rsidRPr="002540F4">
        <w:rPr>
          <w:sz w:val="24"/>
          <w:szCs w:val="24"/>
        </w:rPr>
        <w:t>Besides h</w:t>
      </w:r>
      <w:r>
        <w:rPr>
          <w:sz w:val="24"/>
          <w:szCs w:val="24"/>
        </w:rPr>
        <w:t>aving biological and geological i</w:t>
      </w:r>
      <w:r w:rsidR="002540F4" w:rsidRPr="002540F4">
        <w:rPr>
          <w:sz w:val="24"/>
          <w:szCs w:val="24"/>
        </w:rPr>
        <w:t>fluences, water has tremendous societal and environmental value. Access to clean water is an essential resource for human health, sanitation, and agriculture, but millions in the world cannot be sure that their drinking water is safe. The management of water resources is a key problem of the time when population grows, cities are expanding and climate is changing, thus, it requires sustainable water management and conservation programmes.</w:t>
      </w:r>
      <w:r w:rsidR="002540F4" w:rsidRPr="002540F4">
        <w:rPr>
          <w:sz w:val="24"/>
          <w:szCs w:val="24"/>
        </w:rPr>
        <w:br/>
      </w:r>
      <w:r w:rsidR="002540F4" w:rsidRPr="002540F4">
        <w:rPr>
          <w:sz w:val="24"/>
          <w:szCs w:val="24"/>
        </w:rPr>
        <w:br/>
      </w:r>
      <w:r>
        <w:rPr>
          <w:sz w:val="24"/>
          <w:szCs w:val="24"/>
        </w:rPr>
        <w:t xml:space="preserve">       </w:t>
      </w:r>
      <w:r w:rsidR="002540F4" w:rsidRPr="002540F4">
        <w:rPr>
          <w:sz w:val="24"/>
          <w:szCs w:val="24"/>
        </w:rPr>
        <w:t xml:space="preserve">Besides that, the water-related disasters like floods, droughts and hurricanes are the proof of the vulnerability of communities to the hydrological extremes. Water-related challenges </w:t>
      </w:r>
      <w:r w:rsidR="002540F4" w:rsidRPr="002540F4">
        <w:rPr>
          <w:sz w:val="24"/>
          <w:szCs w:val="24"/>
        </w:rPr>
        <w:lastRenderedPageBreak/>
        <w:t>demand interdisciplinary solutions combining science, technology, policy, and community participation in order to achieve fair water resource distribution and reduce the risks associated with water-related threats.</w:t>
      </w:r>
      <w:r w:rsidR="00C55B96">
        <w:rPr>
          <w:sz w:val="24"/>
          <w:szCs w:val="24"/>
        </w:rPr>
        <w:t xml:space="preserve"> </w:t>
      </w:r>
    </w:p>
    <w:p w:rsidR="00787705" w:rsidRPr="00C55B96" w:rsidRDefault="008A1205" w:rsidP="00787705">
      <w:pPr>
        <w:rPr>
          <w:sz w:val="24"/>
          <w:szCs w:val="24"/>
        </w:rPr>
      </w:pPr>
      <w:r>
        <w:rPr>
          <w:sz w:val="24"/>
          <w:szCs w:val="24"/>
        </w:rPr>
        <w:t xml:space="preserve">       </w:t>
      </w:r>
      <w:r w:rsidR="00C55B96">
        <w:rPr>
          <w:sz w:val="24"/>
          <w:szCs w:val="24"/>
        </w:rPr>
        <w:t>Unlike</w:t>
      </w:r>
      <w:r w:rsidR="00787705" w:rsidRPr="00787705">
        <w:rPr>
          <w:sz w:val="24"/>
          <w:szCs w:val="24"/>
        </w:rPr>
        <w:t xml:space="preserve"> most substances that contract when freezing, water shows expansion, rather than increase in the volume as it goes from the liquid to the state of ice. This is due to the fact that water molecules form hydrogen bonds that give rise to ice in which molecules are arranged into an open lattice structure with more gaps between them when compared with liquid states of water. The stabilisation is very important for the survival of polar ecosystems, as it would prevent water bodies from freezing into solid and let organisms live beneath the ice.</w:t>
      </w:r>
      <w:r w:rsidR="00787705" w:rsidRPr="00787705">
        <w:rPr>
          <w:rFonts w:ascii="Helvetica" w:hAnsi="Helvetica" w:cs="Helvetica"/>
          <w:color w:val="6B7280"/>
          <w:bdr w:val="single" w:sz="2" w:space="0" w:color="E5E7EB" w:frame="1"/>
        </w:rPr>
        <w:t xml:space="preserve"> </w:t>
      </w:r>
    </w:p>
    <w:p w:rsidR="00787705" w:rsidRDefault="00787705" w:rsidP="00787705">
      <w:pPr>
        <w:rPr>
          <w:rFonts w:ascii="Helvetica" w:hAnsi="Helvetica" w:cs="Helvetica"/>
          <w:color w:val="6B7280"/>
          <w:bdr w:val="single" w:sz="2" w:space="0" w:color="E5E7EB" w:frame="1"/>
        </w:rPr>
      </w:pPr>
    </w:p>
    <w:p w:rsidR="00787705" w:rsidRDefault="00C55B96" w:rsidP="00787705">
      <w:pPr>
        <w:rPr>
          <w:sz w:val="24"/>
          <w:szCs w:val="24"/>
        </w:rPr>
      </w:pPr>
      <w:r>
        <w:rPr>
          <w:sz w:val="24"/>
          <w:szCs w:val="24"/>
        </w:rPr>
        <w:t xml:space="preserve">     </w:t>
      </w:r>
      <w:r w:rsidR="008A1205">
        <w:rPr>
          <w:sz w:val="24"/>
          <w:szCs w:val="24"/>
        </w:rPr>
        <w:t xml:space="preserve"> </w:t>
      </w:r>
      <w:r>
        <w:rPr>
          <w:sz w:val="24"/>
          <w:szCs w:val="24"/>
        </w:rPr>
        <w:t xml:space="preserve"> </w:t>
      </w:r>
      <w:r w:rsidR="00787705" w:rsidRPr="00787705">
        <w:rPr>
          <w:sz w:val="24"/>
          <w:szCs w:val="24"/>
        </w:rPr>
        <w:t>The attraction of water molecules to each other and to other substances underlies the cohesion-adhesion model of plant physiology. Such a theory implies that water molecules possess strong cohesion to one another (cohesion) and attract to the vessel walls, e.g. xylem vessels in plants (adhesion). This combined force of cohesion-adhesion and transpiration (water loss from leaves) develops a counter-tension within the xylem, pushing water against gravity from the roots to the leaves. This pump enables the circulation of water and nutrients inside the plant to support the process of photosynthesis and growth.</w:t>
      </w:r>
    </w:p>
    <w:p w:rsidR="00787705" w:rsidRPr="00787705" w:rsidRDefault="00787705" w:rsidP="00787705">
      <w:pPr>
        <w:rPr>
          <w:sz w:val="24"/>
          <w:szCs w:val="24"/>
        </w:rPr>
      </w:pPr>
    </w:p>
    <w:p w:rsidR="001B3C00" w:rsidRDefault="00C55B96" w:rsidP="008D5FEA">
      <w:pPr>
        <w:rPr>
          <w:rFonts w:ascii="Times New Roman" w:eastAsia="Times New Roman" w:hAnsi="Times New Roman" w:cs="Times New Roman"/>
          <w:sz w:val="24"/>
          <w:szCs w:val="24"/>
        </w:rPr>
      </w:pPr>
      <w:r>
        <w:rPr>
          <w:sz w:val="24"/>
          <w:szCs w:val="24"/>
        </w:rPr>
        <w:t xml:space="preserve">      </w:t>
      </w:r>
      <w:r w:rsidR="002540F4" w:rsidRPr="002540F4">
        <w:rPr>
          <w:sz w:val="24"/>
          <w:szCs w:val="24"/>
        </w:rPr>
        <w:t xml:space="preserve">In conclusion, water component, which includes physical, the chemical, and biological character, represents its critical value for life, society, and environment. Preserving and serving </w:t>
      </w:r>
      <w:r w:rsidR="002540F4" w:rsidRPr="002540F4">
        <w:rPr>
          <w:sz w:val="24"/>
          <w:szCs w:val="24"/>
        </w:rPr>
        <w:lastRenderedPageBreak/>
        <w:t>this invaluable resource is not only imperative for building adaptability, environmental sustainability, and general wellbeing but also is vital for maintaining a healthy planet.</w:t>
      </w:r>
      <w:r w:rsidR="008D5FEA" w:rsidRPr="008D5FEA">
        <w:rPr>
          <w:rFonts w:ascii="Times New Roman" w:eastAsia="Times New Roman" w:hAnsi="Times New Roman" w:cs="Times New Roman"/>
          <w:sz w:val="24"/>
          <w:szCs w:val="24"/>
        </w:rPr>
        <w:t xml:space="preserve"> </w:t>
      </w:r>
    </w:p>
    <w:p w:rsidR="005C7378" w:rsidRPr="001B3C00" w:rsidRDefault="005C7378" w:rsidP="008D5FEA">
      <w:pPr>
        <w:rPr>
          <w:sz w:val="24"/>
          <w:szCs w:val="24"/>
        </w:rPr>
      </w:pPr>
      <w:bookmarkStart w:id="0" w:name="_GoBack"/>
      <w:bookmarkEnd w:id="0"/>
    </w:p>
    <w:p w:rsidR="001B3C00" w:rsidRPr="001B3C00" w:rsidRDefault="008D5FEA" w:rsidP="001B3C00">
      <w:pPr>
        <w:rPr>
          <w:sz w:val="24"/>
          <w:szCs w:val="24"/>
        </w:rPr>
      </w:pPr>
      <w:r w:rsidRPr="001B3C00">
        <w:rPr>
          <w:rFonts w:ascii="Times New Roman" w:eastAsia="Times New Roman" w:hAnsi="Times New Roman" w:cs="Times New Roman"/>
          <w:sz w:val="24"/>
          <w:szCs w:val="24"/>
        </w:rPr>
        <w:t xml:space="preserve"> </w:t>
      </w:r>
      <w:r w:rsidR="005C7378">
        <w:rPr>
          <w:rFonts w:ascii="Times New Roman" w:eastAsia="Times New Roman" w:hAnsi="Times New Roman" w:cs="Times New Roman"/>
          <w:sz w:val="24"/>
          <w:szCs w:val="24"/>
        </w:rPr>
        <w:t xml:space="preserve">    </w:t>
      </w:r>
      <w:r w:rsidRPr="001B3C00">
        <w:rPr>
          <w:sz w:val="24"/>
          <w:szCs w:val="24"/>
        </w:rPr>
        <w:t>Willför, S., et al. “Stru</w:t>
      </w:r>
      <w:r w:rsidR="001B3C00" w:rsidRPr="001B3C00">
        <w:rPr>
          <w:sz w:val="24"/>
          <w:szCs w:val="24"/>
        </w:rPr>
        <w:t>ctural Features of Water</w:t>
      </w:r>
      <w:r w:rsidRPr="001B3C00">
        <w:rPr>
          <w:sz w:val="24"/>
          <w:szCs w:val="24"/>
        </w:rPr>
        <w:t xml:space="preserve"> .” </w:t>
      </w:r>
      <w:r w:rsidRPr="001B3C00">
        <w:rPr>
          <w:i/>
          <w:iCs/>
          <w:sz w:val="24"/>
          <w:szCs w:val="24"/>
        </w:rPr>
        <w:t>Wood Science and Technology</w:t>
      </w:r>
      <w:r w:rsidRPr="001B3C00">
        <w:rPr>
          <w:sz w:val="24"/>
          <w:szCs w:val="24"/>
        </w:rPr>
        <w:t>, vol. 36, no. 2, 1 Apr. 2002, pp. 101–110, https://doi.org/10.1007/s00226-001-0137-x. Accessed 20 Nov. 2019.</w:t>
      </w:r>
      <w:r w:rsidR="001B3C00" w:rsidRPr="001B3C00">
        <w:rPr>
          <w:rFonts w:ascii="Times New Roman" w:eastAsia="Times New Roman" w:hAnsi="Times New Roman" w:cs="Times New Roman"/>
          <w:sz w:val="24"/>
          <w:szCs w:val="24"/>
        </w:rPr>
        <w:t xml:space="preserve"> </w:t>
      </w:r>
      <w:r w:rsidR="001B3C00" w:rsidRPr="001B3C00">
        <w:rPr>
          <w:sz w:val="24"/>
          <w:szCs w:val="24"/>
        </w:rPr>
        <w:t xml:space="preserve">Bonomi, Francesco, et al. </w:t>
      </w:r>
      <w:r w:rsidR="001B3C00" w:rsidRPr="001B3C00">
        <w:rPr>
          <w:i/>
          <w:iCs/>
          <w:sz w:val="24"/>
          <w:szCs w:val="24"/>
        </w:rPr>
        <w:t>Features of Water</w:t>
      </w:r>
      <w:r w:rsidR="001B3C00" w:rsidRPr="001B3C00">
        <w:rPr>
          <w:sz w:val="24"/>
          <w:szCs w:val="24"/>
        </w:rPr>
        <w:t>. Vol. 329, no. 1, 1 June 2004, pp. 104–111, https://doi.org/10.1016/j.ab.2004.02.016. Accessed 22 June 2023.</w:t>
      </w:r>
    </w:p>
    <w:p w:rsidR="008D5FEA" w:rsidRDefault="008D5FEA" w:rsidP="008D5FEA">
      <w:pPr>
        <w:rPr>
          <w:sz w:val="24"/>
          <w:szCs w:val="24"/>
        </w:rPr>
      </w:pPr>
    </w:p>
    <w:p w:rsidR="001B3C00" w:rsidRPr="001B3C00" w:rsidRDefault="001B3C00" w:rsidP="008D5FEA">
      <w:pPr>
        <w:rPr>
          <w:sz w:val="24"/>
          <w:szCs w:val="24"/>
        </w:rPr>
      </w:pPr>
    </w:p>
    <w:p w:rsidR="008D5FEA" w:rsidRDefault="008D5FEA" w:rsidP="008D5FEA"/>
    <w:p w:rsidR="008D5FEA" w:rsidRPr="008D5FEA" w:rsidRDefault="008D5FEA" w:rsidP="008D5FEA"/>
    <w:p w:rsidR="00787705" w:rsidRDefault="00787705" w:rsidP="006D4CF2">
      <w:pPr>
        <w:rPr>
          <w:sz w:val="24"/>
          <w:szCs w:val="24"/>
        </w:rPr>
      </w:pPr>
    </w:p>
    <w:p w:rsidR="008D5FEA" w:rsidRDefault="008D5FEA" w:rsidP="006D4CF2">
      <w:pPr>
        <w:rPr>
          <w:sz w:val="24"/>
          <w:szCs w:val="24"/>
        </w:rPr>
      </w:pPr>
    </w:p>
    <w:p w:rsidR="002540F4" w:rsidRPr="002540F4" w:rsidRDefault="002540F4" w:rsidP="006D4CF2">
      <w:pPr>
        <w:rPr>
          <w:sz w:val="24"/>
          <w:szCs w:val="24"/>
        </w:rPr>
      </w:pPr>
      <w:r w:rsidRPr="002540F4">
        <w:rPr>
          <w:sz w:val="24"/>
          <w:szCs w:val="24"/>
        </w:rPr>
        <w:br/>
      </w:r>
      <w:r w:rsidRPr="002540F4">
        <w:rPr>
          <w:sz w:val="24"/>
          <w:szCs w:val="24"/>
        </w:rPr>
        <w:br/>
      </w:r>
    </w:p>
    <w:p w:rsidR="006D4CF2" w:rsidRPr="002540F4" w:rsidRDefault="006D4CF2" w:rsidP="006D4CF2">
      <w:pPr>
        <w:rPr>
          <w:sz w:val="24"/>
          <w:szCs w:val="24"/>
        </w:rPr>
      </w:pPr>
    </w:p>
    <w:p w:rsidR="006D4CF2" w:rsidRPr="002540F4" w:rsidRDefault="006D4CF2" w:rsidP="006D4CF2">
      <w:pPr>
        <w:rPr>
          <w:sz w:val="24"/>
          <w:szCs w:val="24"/>
        </w:rPr>
      </w:pPr>
    </w:p>
    <w:p w:rsidR="006D4CF2" w:rsidRDefault="006D4CF2" w:rsidP="006D4CF2">
      <w:pPr>
        <w:rPr>
          <w:sz w:val="24"/>
          <w:szCs w:val="24"/>
        </w:rPr>
      </w:pPr>
    </w:p>
    <w:p w:rsidR="006D4CF2" w:rsidRDefault="006D4CF2" w:rsidP="006D4CF2">
      <w:pPr>
        <w:rPr>
          <w:sz w:val="24"/>
          <w:szCs w:val="24"/>
        </w:rPr>
      </w:pPr>
    </w:p>
    <w:p w:rsidR="006D4CF2" w:rsidRPr="006D4CF2" w:rsidRDefault="006D4CF2" w:rsidP="006D4CF2">
      <w:pPr>
        <w:spacing w:line="259" w:lineRule="auto"/>
        <w:rPr>
          <w:sz w:val="24"/>
          <w:szCs w:val="24"/>
        </w:rPr>
      </w:pPr>
    </w:p>
    <w:p w:rsidR="006D4CF2" w:rsidRDefault="006D4CF2">
      <w:pPr>
        <w:rPr>
          <w:sz w:val="24"/>
          <w:szCs w:val="24"/>
        </w:rPr>
      </w:pPr>
    </w:p>
    <w:p w:rsidR="006D4CF2" w:rsidRDefault="006D4CF2">
      <w:pPr>
        <w:rPr>
          <w:sz w:val="24"/>
          <w:szCs w:val="24"/>
        </w:rPr>
      </w:pPr>
    </w:p>
    <w:p w:rsidR="006D4CF2" w:rsidRDefault="006D4CF2">
      <w:pPr>
        <w:rPr>
          <w:sz w:val="24"/>
          <w:szCs w:val="24"/>
        </w:rPr>
      </w:pPr>
    </w:p>
    <w:p w:rsidR="006D4CF2" w:rsidRDefault="006D4CF2">
      <w:pPr>
        <w:rPr>
          <w:sz w:val="24"/>
          <w:szCs w:val="24"/>
        </w:rPr>
      </w:pPr>
    </w:p>
    <w:p w:rsidR="006D4CF2" w:rsidRPr="006D4CF2" w:rsidRDefault="006D4CF2">
      <w:pPr>
        <w:rPr>
          <w:sz w:val="24"/>
          <w:szCs w:val="24"/>
        </w:rPr>
      </w:pPr>
    </w:p>
    <w:sectPr w:rsidR="006D4CF2" w:rsidRPr="006D4C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35" w:rsidRDefault="00D40035" w:rsidP="006D4CF2">
      <w:pPr>
        <w:spacing w:after="0" w:line="240" w:lineRule="auto"/>
      </w:pPr>
      <w:r>
        <w:separator/>
      </w:r>
    </w:p>
  </w:endnote>
  <w:endnote w:type="continuationSeparator" w:id="0">
    <w:p w:rsidR="00D40035" w:rsidRDefault="00D40035" w:rsidP="006D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35" w:rsidRDefault="00D40035" w:rsidP="006D4CF2">
      <w:pPr>
        <w:spacing w:after="0" w:line="240" w:lineRule="auto"/>
      </w:pPr>
      <w:r>
        <w:separator/>
      </w:r>
    </w:p>
  </w:footnote>
  <w:footnote w:type="continuationSeparator" w:id="0">
    <w:p w:rsidR="00D40035" w:rsidRDefault="00D40035" w:rsidP="006D4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218778"/>
      <w:docPartObj>
        <w:docPartGallery w:val="Page Numbers (Top of Page)"/>
        <w:docPartUnique/>
      </w:docPartObj>
    </w:sdtPr>
    <w:sdtEndPr>
      <w:rPr>
        <w:noProof/>
      </w:rPr>
    </w:sdtEndPr>
    <w:sdtContent>
      <w:p w:rsidR="008D5FEA" w:rsidRDefault="008D5FEA">
        <w:pPr>
          <w:pStyle w:val="Header"/>
          <w:jc w:val="right"/>
        </w:pPr>
        <w:r>
          <w:fldChar w:fldCharType="begin"/>
        </w:r>
        <w:r>
          <w:instrText xml:space="preserve"> PAGE   \* MERGEFORMAT </w:instrText>
        </w:r>
        <w:r>
          <w:fldChar w:fldCharType="separate"/>
        </w:r>
        <w:r w:rsidR="005C7378">
          <w:rPr>
            <w:noProof/>
          </w:rPr>
          <w:t>5</w:t>
        </w:r>
        <w:r>
          <w:rPr>
            <w:noProof/>
          </w:rPr>
          <w:fldChar w:fldCharType="end"/>
        </w:r>
      </w:p>
    </w:sdtContent>
  </w:sdt>
  <w:p w:rsidR="008D5FEA" w:rsidRDefault="008D5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F2"/>
    <w:rsid w:val="001B3C00"/>
    <w:rsid w:val="002540F4"/>
    <w:rsid w:val="005B59E5"/>
    <w:rsid w:val="005C7378"/>
    <w:rsid w:val="006D4CF2"/>
    <w:rsid w:val="00787705"/>
    <w:rsid w:val="008A1205"/>
    <w:rsid w:val="008D5FEA"/>
    <w:rsid w:val="00940BBF"/>
    <w:rsid w:val="00A36660"/>
    <w:rsid w:val="00C55B96"/>
    <w:rsid w:val="00D40035"/>
    <w:rsid w:val="00FC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076B"/>
  <w15:chartTrackingRefBased/>
  <w15:docId w15:val="{301949B5-0230-49E8-A751-7FAA468F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CF2"/>
  </w:style>
  <w:style w:type="paragraph" w:styleId="Footer">
    <w:name w:val="footer"/>
    <w:basedOn w:val="Normal"/>
    <w:link w:val="FooterChar"/>
    <w:uiPriority w:val="99"/>
    <w:unhideWhenUsed/>
    <w:rsid w:val="006D4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CF2"/>
  </w:style>
  <w:style w:type="paragraph" w:styleId="NormalWeb">
    <w:name w:val="Normal (Web)"/>
    <w:basedOn w:val="Normal"/>
    <w:uiPriority w:val="99"/>
    <w:semiHidden/>
    <w:unhideWhenUsed/>
    <w:rsid w:val="008D5FEA"/>
    <w:rPr>
      <w:rFonts w:ascii="Times New Roman" w:hAnsi="Times New Roman" w:cs="Times New Roman"/>
      <w:sz w:val="24"/>
      <w:szCs w:val="24"/>
    </w:rPr>
  </w:style>
  <w:style w:type="character" w:styleId="Hyperlink">
    <w:name w:val="Hyperlink"/>
    <w:basedOn w:val="DefaultParagraphFont"/>
    <w:uiPriority w:val="99"/>
    <w:unhideWhenUsed/>
    <w:rsid w:val="008D5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1233">
      <w:bodyDiv w:val="1"/>
      <w:marLeft w:val="0"/>
      <w:marRight w:val="0"/>
      <w:marTop w:val="0"/>
      <w:marBottom w:val="0"/>
      <w:divBdr>
        <w:top w:val="none" w:sz="0" w:space="0" w:color="auto"/>
        <w:left w:val="none" w:sz="0" w:space="0" w:color="auto"/>
        <w:bottom w:val="none" w:sz="0" w:space="0" w:color="auto"/>
        <w:right w:val="none" w:sz="0" w:space="0" w:color="auto"/>
      </w:divBdr>
      <w:divsChild>
        <w:div w:id="780497176">
          <w:marLeft w:val="0"/>
          <w:marRight w:val="0"/>
          <w:marTop w:val="0"/>
          <w:marBottom w:val="0"/>
          <w:divBdr>
            <w:top w:val="single" w:sz="6" w:space="0" w:color="auto"/>
            <w:left w:val="single" w:sz="6" w:space="0" w:color="auto"/>
            <w:bottom w:val="single" w:sz="6" w:space="0" w:color="auto"/>
            <w:right w:val="single" w:sz="6" w:space="0" w:color="auto"/>
          </w:divBdr>
        </w:div>
      </w:divsChild>
    </w:div>
    <w:div w:id="611589322">
      <w:bodyDiv w:val="1"/>
      <w:marLeft w:val="0"/>
      <w:marRight w:val="0"/>
      <w:marTop w:val="0"/>
      <w:marBottom w:val="0"/>
      <w:divBdr>
        <w:top w:val="none" w:sz="0" w:space="0" w:color="auto"/>
        <w:left w:val="none" w:sz="0" w:space="0" w:color="auto"/>
        <w:bottom w:val="none" w:sz="0" w:space="0" w:color="auto"/>
        <w:right w:val="none" w:sz="0" w:space="0" w:color="auto"/>
      </w:divBdr>
      <w:divsChild>
        <w:div w:id="2124182564">
          <w:marLeft w:val="-720"/>
          <w:marRight w:val="0"/>
          <w:marTop w:val="0"/>
          <w:marBottom w:val="0"/>
          <w:divBdr>
            <w:top w:val="none" w:sz="0" w:space="0" w:color="auto"/>
            <w:left w:val="none" w:sz="0" w:space="0" w:color="auto"/>
            <w:bottom w:val="none" w:sz="0" w:space="0" w:color="auto"/>
            <w:right w:val="none" w:sz="0" w:space="0" w:color="auto"/>
          </w:divBdr>
        </w:div>
      </w:divsChild>
    </w:div>
    <w:div w:id="998116312">
      <w:bodyDiv w:val="1"/>
      <w:marLeft w:val="0"/>
      <w:marRight w:val="0"/>
      <w:marTop w:val="0"/>
      <w:marBottom w:val="0"/>
      <w:divBdr>
        <w:top w:val="none" w:sz="0" w:space="0" w:color="auto"/>
        <w:left w:val="none" w:sz="0" w:space="0" w:color="auto"/>
        <w:bottom w:val="none" w:sz="0" w:space="0" w:color="auto"/>
        <w:right w:val="none" w:sz="0" w:space="0" w:color="auto"/>
      </w:divBdr>
      <w:divsChild>
        <w:div w:id="144708273">
          <w:marLeft w:val="0"/>
          <w:marRight w:val="0"/>
          <w:marTop w:val="0"/>
          <w:marBottom w:val="0"/>
          <w:divBdr>
            <w:top w:val="single" w:sz="6" w:space="0" w:color="auto"/>
            <w:left w:val="single" w:sz="6" w:space="0" w:color="auto"/>
            <w:bottom w:val="single" w:sz="6" w:space="0" w:color="auto"/>
            <w:right w:val="single" w:sz="6" w:space="0" w:color="auto"/>
          </w:divBdr>
        </w:div>
      </w:divsChild>
    </w:div>
    <w:div w:id="1204443635">
      <w:bodyDiv w:val="1"/>
      <w:marLeft w:val="0"/>
      <w:marRight w:val="0"/>
      <w:marTop w:val="0"/>
      <w:marBottom w:val="0"/>
      <w:divBdr>
        <w:top w:val="none" w:sz="0" w:space="0" w:color="auto"/>
        <w:left w:val="none" w:sz="0" w:space="0" w:color="auto"/>
        <w:bottom w:val="none" w:sz="0" w:space="0" w:color="auto"/>
        <w:right w:val="none" w:sz="0" w:space="0" w:color="auto"/>
      </w:divBdr>
      <w:divsChild>
        <w:div w:id="1080368442">
          <w:marLeft w:val="0"/>
          <w:marRight w:val="0"/>
          <w:marTop w:val="0"/>
          <w:marBottom w:val="0"/>
          <w:divBdr>
            <w:top w:val="single" w:sz="6" w:space="0" w:color="auto"/>
            <w:left w:val="single" w:sz="6" w:space="0" w:color="auto"/>
            <w:bottom w:val="single" w:sz="6" w:space="0" w:color="auto"/>
            <w:right w:val="single" w:sz="6" w:space="0" w:color="auto"/>
          </w:divBdr>
        </w:div>
      </w:divsChild>
    </w:div>
    <w:div w:id="1252354603">
      <w:bodyDiv w:val="1"/>
      <w:marLeft w:val="0"/>
      <w:marRight w:val="0"/>
      <w:marTop w:val="0"/>
      <w:marBottom w:val="0"/>
      <w:divBdr>
        <w:top w:val="none" w:sz="0" w:space="0" w:color="auto"/>
        <w:left w:val="none" w:sz="0" w:space="0" w:color="auto"/>
        <w:bottom w:val="none" w:sz="0" w:space="0" w:color="auto"/>
        <w:right w:val="none" w:sz="0" w:space="0" w:color="auto"/>
      </w:divBdr>
      <w:divsChild>
        <w:div w:id="757483997">
          <w:marLeft w:val="-720"/>
          <w:marRight w:val="0"/>
          <w:marTop w:val="0"/>
          <w:marBottom w:val="0"/>
          <w:divBdr>
            <w:top w:val="none" w:sz="0" w:space="0" w:color="auto"/>
            <w:left w:val="none" w:sz="0" w:space="0" w:color="auto"/>
            <w:bottom w:val="none" w:sz="0" w:space="0" w:color="auto"/>
            <w:right w:val="none" w:sz="0" w:space="0" w:color="auto"/>
          </w:divBdr>
        </w:div>
      </w:divsChild>
    </w:div>
    <w:div w:id="1548838845">
      <w:bodyDiv w:val="1"/>
      <w:marLeft w:val="0"/>
      <w:marRight w:val="0"/>
      <w:marTop w:val="0"/>
      <w:marBottom w:val="0"/>
      <w:divBdr>
        <w:top w:val="none" w:sz="0" w:space="0" w:color="auto"/>
        <w:left w:val="none" w:sz="0" w:space="0" w:color="auto"/>
        <w:bottom w:val="none" w:sz="0" w:space="0" w:color="auto"/>
        <w:right w:val="none" w:sz="0" w:space="0" w:color="auto"/>
      </w:divBdr>
      <w:divsChild>
        <w:div w:id="45492358">
          <w:marLeft w:val="0"/>
          <w:marRight w:val="0"/>
          <w:marTop w:val="0"/>
          <w:marBottom w:val="0"/>
          <w:divBdr>
            <w:top w:val="single" w:sz="6" w:space="0" w:color="auto"/>
            <w:left w:val="single" w:sz="6" w:space="0" w:color="auto"/>
            <w:bottom w:val="single" w:sz="6" w:space="0" w:color="auto"/>
            <w:right w:val="single" w:sz="6" w:space="0" w:color="auto"/>
          </w:divBdr>
        </w:div>
      </w:divsChild>
    </w:div>
    <w:div w:id="17217813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461">
          <w:marLeft w:val="0"/>
          <w:marRight w:val="0"/>
          <w:marTop w:val="0"/>
          <w:marBottom w:val="0"/>
          <w:divBdr>
            <w:top w:val="single" w:sz="6" w:space="0" w:color="auto"/>
            <w:left w:val="single" w:sz="6" w:space="0" w:color="auto"/>
            <w:bottom w:val="single" w:sz="6" w:space="0" w:color="auto"/>
            <w:right w:val="single" w:sz="6" w:space="0" w:color="auto"/>
          </w:divBdr>
        </w:div>
      </w:divsChild>
    </w:div>
    <w:div w:id="1818720405">
      <w:bodyDiv w:val="1"/>
      <w:marLeft w:val="0"/>
      <w:marRight w:val="0"/>
      <w:marTop w:val="0"/>
      <w:marBottom w:val="0"/>
      <w:divBdr>
        <w:top w:val="none" w:sz="0" w:space="0" w:color="auto"/>
        <w:left w:val="none" w:sz="0" w:space="0" w:color="auto"/>
        <w:bottom w:val="none" w:sz="0" w:space="0" w:color="auto"/>
        <w:right w:val="none" w:sz="0" w:space="0" w:color="auto"/>
      </w:divBdr>
      <w:divsChild>
        <w:div w:id="1981305054">
          <w:marLeft w:val="0"/>
          <w:marRight w:val="0"/>
          <w:marTop w:val="0"/>
          <w:marBottom w:val="0"/>
          <w:divBdr>
            <w:top w:val="single" w:sz="6" w:space="0" w:color="auto"/>
            <w:left w:val="single" w:sz="6" w:space="0" w:color="auto"/>
            <w:bottom w:val="single" w:sz="6" w:space="0" w:color="auto"/>
            <w:right w:val="single" w:sz="6" w:space="0" w:color="auto"/>
          </w:divBdr>
        </w:div>
      </w:divsChild>
    </w:div>
    <w:div w:id="2005165272">
      <w:bodyDiv w:val="1"/>
      <w:marLeft w:val="0"/>
      <w:marRight w:val="0"/>
      <w:marTop w:val="0"/>
      <w:marBottom w:val="0"/>
      <w:divBdr>
        <w:top w:val="none" w:sz="0" w:space="0" w:color="auto"/>
        <w:left w:val="none" w:sz="0" w:space="0" w:color="auto"/>
        <w:bottom w:val="none" w:sz="0" w:space="0" w:color="auto"/>
        <w:right w:val="none" w:sz="0" w:space="0" w:color="auto"/>
      </w:divBdr>
      <w:divsChild>
        <w:div w:id="1510287905">
          <w:marLeft w:val="0"/>
          <w:marRight w:val="0"/>
          <w:marTop w:val="0"/>
          <w:marBottom w:val="0"/>
          <w:divBdr>
            <w:top w:val="single" w:sz="6" w:space="0" w:color="auto"/>
            <w:left w:val="single" w:sz="6" w:space="0" w:color="auto"/>
            <w:bottom w:val="single" w:sz="6" w:space="0" w:color="auto"/>
            <w:right w:val="single" w:sz="6" w:space="0" w:color="auto"/>
          </w:divBdr>
        </w:div>
      </w:divsChild>
    </w:div>
    <w:div w:id="2041708908">
      <w:bodyDiv w:val="1"/>
      <w:marLeft w:val="0"/>
      <w:marRight w:val="0"/>
      <w:marTop w:val="0"/>
      <w:marBottom w:val="0"/>
      <w:divBdr>
        <w:top w:val="none" w:sz="0" w:space="0" w:color="auto"/>
        <w:left w:val="none" w:sz="0" w:space="0" w:color="auto"/>
        <w:bottom w:val="none" w:sz="0" w:space="0" w:color="auto"/>
        <w:right w:val="none" w:sz="0" w:space="0" w:color="auto"/>
      </w:divBdr>
      <w:divsChild>
        <w:div w:id="728698374">
          <w:marLeft w:val="-720"/>
          <w:marRight w:val="0"/>
          <w:marTop w:val="0"/>
          <w:marBottom w:val="0"/>
          <w:divBdr>
            <w:top w:val="none" w:sz="0" w:space="0" w:color="auto"/>
            <w:left w:val="none" w:sz="0" w:space="0" w:color="auto"/>
            <w:bottom w:val="none" w:sz="0" w:space="0" w:color="auto"/>
            <w:right w:val="none" w:sz="0" w:space="0" w:color="auto"/>
          </w:divBdr>
        </w:div>
      </w:divsChild>
    </w:div>
    <w:div w:id="2061397964">
      <w:bodyDiv w:val="1"/>
      <w:marLeft w:val="0"/>
      <w:marRight w:val="0"/>
      <w:marTop w:val="0"/>
      <w:marBottom w:val="0"/>
      <w:divBdr>
        <w:top w:val="none" w:sz="0" w:space="0" w:color="auto"/>
        <w:left w:val="none" w:sz="0" w:space="0" w:color="auto"/>
        <w:bottom w:val="none" w:sz="0" w:space="0" w:color="auto"/>
        <w:right w:val="none" w:sz="0" w:space="0" w:color="auto"/>
      </w:divBdr>
      <w:divsChild>
        <w:div w:id="960188620">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2024-03-20T19:55:00Z</dcterms:created>
  <dcterms:modified xsi:type="dcterms:W3CDTF">2024-03-20T19:55:00Z</dcterms:modified>
</cp:coreProperties>
</file>