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22F4" w14:textId="509D52BE" w:rsidR="00EB0E9D" w:rsidRDefault="00EB0E9D" w:rsidP="00A47986">
      <w:pPr>
        <w:spacing w:line="480" w:lineRule="auto"/>
        <w:rPr>
          <w:lang w:val="en-US"/>
        </w:rPr>
      </w:pPr>
      <w:r>
        <w:rPr>
          <w:lang w:val="en-US"/>
        </w:rPr>
        <w:t xml:space="preserve">ETHICAL CONCERNS OF SOCIAL </w:t>
      </w:r>
      <w:r w:rsidR="00C1659A">
        <w:rPr>
          <w:lang w:val="en-US"/>
        </w:rPr>
        <w:t>MEDIA IN TERMS OF ISLAM</w:t>
      </w:r>
    </w:p>
    <w:p w14:paraId="3C940321" w14:textId="155437CA" w:rsidR="00C1659A" w:rsidRDefault="00C1659A" w:rsidP="00A47986">
      <w:pPr>
        <w:spacing w:line="480" w:lineRule="auto"/>
        <w:rPr>
          <w:lang w:val="en-US"/>
        </w:rPr>
      </w:pPr>
      <w:r>
        <w:rPr>
          <w:lang w:val="en-US"/>
        </w:rPr>
        <w:t>INTRODUCTION</w:t>
      </w:r>
    </w:p>
    <w:p w14:paraId="52BB0968" w14:textId="74EDF462" w:rsidR="00C1659A" w:rsidRDefault="00C1659A" w:rsidP="00A47986">
      <w:pPr>
        <w:spacing w:line="480" w:lineRule="auto"/>
        <w:rPr>
          <w:lang w:val="en-US"/>
        </w:rPr>
      </w:pPr>
      <w:r>
        <w:rPr>
          <w:lang w:val="en-US"/>
        </w:rPr>
        <w:t xml:space="preserve">Social media has become an integral part of </w:t>
      </w:r>
      <w:r w:rsidR="00562636">
        <w:rPr>
          <w:lang w:val="en-US"/>
        </w:rPr>
        <w:t xml:space="preserve">our lives, transforming the way we communicate, share information, and interact </w:t>
      </w:r>
      <w:r w:rsidR="00513494">
        <w:rPr>
          <w:lang w:val="en-US"/>
        </w:rPr>
        <w:t xml:space="preserve">with others. However, the rise of social media platforms has also brought </w:t>
      </w:r>
      <w:r w:rsidR="0098622A">
        <w:rPr>
          <w:lang w:val="en-US"/>
        </w:rPr>
        <w:t xml:space="preserve">about various ethical concerns, particularly when viewed through the lens of Islam. This essay </w:t>
      </w:r>
      <w:r w:rsidR="009A0691">
        <w:rPr>
          <w:lang w:val="en-US"/>
        </w:rPr>
        <w:t xml:space="preserve">aims at exploring the ethical concerns of social media in relation </w:t>
      </w:r>
      <w:r w:rsidR="00C953DD">
        <w:rPr>
          <w:lang w:val="en-US"/>
        </w:rPr>
        <w:t xml:space="preserve">Islamic principles, highlighting </w:t>
      </w:r>
      <w:r w:rsidR="007F77B6">
        <w:rPr>
          <w:lang w:val="en-US"/>
        </w:rPr>
        <w:t xml:space="preserve">the potential conflicts and challenges faced </w:t>
      </w:r>
      <w:r w:rsidR="00F75BB4">
        <w:rPr>
          <w:lang w:val="en-US"/>
        </w:rPr>
        <w:t xml:space="preserve">by Muslims in the digital </w:t>
      </w:r>
      <w:r w:rsidR="00E053E8">
        <w:rPr>
          <w:lang w:val="en-US"/>
        </w:rPr>
        <w:t>age. Social</w:t>
      </w:r>
      <w:r w:rsidR="00816706">
        <w:rPr>
          <w:lang w:val="en-US"/>
        </w:rPr>
        <w:t xml:space="preserve"> media has become an integral part of many Muslims’ lives, providing a platform for communication, education, and community building. However, social media also raises a number of ethical concerns for Muslims, as it can be used to spread misinformation, hate speech, and cyberbullying.</w:t>
      </w:r>
    </w:p>
    <w:p w14:paraId="45C2A80F" w14:textId="7DC457D8" w:rsidR="00CC5475" w:rsidRPr="007D5AFF" w:rsidRDefault="00F75BB4" w:rsidP="00A47986">
      <w:pPr>
        <w:spacing w:line="480" w:lineRule="auto"/>
        <w:rPr>
          <w:lang w:val="en-US"/>
        </w:rPr>
      </w:pPr>
      <w:r>
        <w:rPr>
          <w:lang w:val="en-US"/>
        </w:rPr>
        <w:t xml:space="preserve">ETHICAL CONCERNS OF </w:t>
      </w:r>
      <w:r w:rsidR="00CC5475">
        <w:rPr>
          <w:lang w:val="en-US"/>
        </w:rPr>
        <w:t>SOCIAL MEDIA</w:t>
      </w:r>
    </w:p>
    <w:p w14:paraId="77029D43" w14:textId="01748D53" w:rsidR="00E610A2" w:rsidRDefault="00E610A2" w:rsidP="00A47986">
      <w:pPr>
        <w:spacing w:line="480" w:lineRule="auto"/>
      </w:pPr>
      <w:r>
        <w:t xml:space="preserve">One of the primary ethical concerns of social media is the </w:t>
      </w:r>
      <w:r w:rsidR="00696622">
        <w:t xml:space="preserve">invasion of privacy and the potential breach of confidentiality. Islam emphasizes </w:t>
      </w:r>
      <w:r w:rsidR="001E4ED2">
        <w:t>the importance of safe guarding personal information and respecting the privacy of individuals</w:t>
      </w:r>
      <w:r w:rsidR="008838C5">
        <w:t xml:space="preserve">. However, social media platforms often collect and share personal data without explicit </w:t>
      </w:r>
      <w:r w:rsidR="00165F6C">
        <w:t xml:space="preserve">consent, raising concerns about the violation of </w:t>
      </w:r>
      <w:r w:rsidR="00D52CA5">
        <w:t>Islamic principles.</w:t>
      </w:r>
    </w:p>
    <w:p w14:paraId="72CBA204" w14:textId="5E960C09" w:rsidR="0091252A" w:rsidRDefault="007D5AFF" w:rsidP="00A47986">
      <w:pPr>
        <w:spacing w:line="480" w:lineRule="auto"/>
      </w:pPr>
      <w:r>
        <w:t>There is also false</w:t>
      </w:r>
      <w:r w:rsidR="00D52CA5">
        <w:t xml:space="preserve"> information and </w:t>
      </w:r>
      <w:r w:rsidR="0091252A">
        <w:t>misrepresentation</w:t>
      </w:r>
      <w:r>
        <w:t xml:space="preserve">. </w:t>
      </w:r>
      <w:r w:rsidR="003875B0">
        <w:t xml:space="preserve">Social media platforms have become breeding grounds for the </w:t>
      </w:r>
      <w:r w:rsidR="00927172">
        <w:t xml:space="preserve">spread of false information and misrepresentation. Islam places great emphasis on </w:t>
      </w:r>
      <w:r w:rsidR="003F449F">
        <w:t xml:space="preserve">truthfulness and honesty and spreading false information </w:t>
      </w:r>
      <w:r w:rsidR="00E854B2">
        <w:t xml:space="preserve">contradicts this principles. Muslims are encouraged to verify </w:t>
      </w:r>
      <w:r w:rsidR="00F402F9">
        <w:t xml:space="preserve">the authenticity of information before sharing it, but the fast paced </w:t>
      </w:r>
      <w:r w:rsidR="00926FD2">
        <w:t xml:space="preserve">nature of social media often leads to the rapid dissemination of </w:t>
      </w:r>
      <w:r w:rsidR="00AC54A9">
        <w:t>unverified or misleading content.</w:t>
      </w:r>
    </w:p>
    <w:p w14:paraId="6AF90032" w14:textId="32B4FF38" w:rsidR="00A9512B" w:rsidRDefault="00A9512B" w:rsidP="00A47986">
      <w:pPr>
        <w:spacing w:line="480" w:lineRule="auto"/>
      </w:pPr>
    </w:p>
    <w:p w14:paraId="428DF08F" w14:textId="6929F51F" w:rsidR="001A4A57" w:rsidRDefault="00E5053A" w:rsidP="00A47986">
      <w:pPr>
        <w:spacing w:line="480" w:lineRule="auto"/>
      </w:pPr>
      <w:r>
        <w:lastRenderedPageBreak/>
        <w:t xml:space="preserve">Social media addiction has become a prevelant issue in today’s </w:t>
      </w:r>
      <w:r w:rsidR="00A77750">
        <w:t xml:space="preserve">society. Islam emphasizes the importance of time </w:t>
      </w:r>
      <w:r w:rsidR="002B040A">
        <w:t>management and productivity</w:t>
      </w:r>
      <w:r w:rsidR="00A7083F">
        <w:t>. Excessive use of social media can lead to neglecting ones religious obligations</w:t>
      </w:r>
      <w:r w:rsidR="00206950">
        <w:t xml:space="preserve">, family responsibilities, and personal growth. </w:t>
      </w:r>
      <w:r w:rsidR="00C77A69">
        <w:t xml:space="preserve">Muslims are encouraged to use their time wisely and prioritize activities </w:t>
      </w:r>
      <w:r w:rsidR="000D4A2A">
        <w:t>that bring them closer to Allah and benefit society.</w:t>
      </w:r>
    </w:p>
    <w:p w14:paraId="5A526C19" w14:textId="77777777" w:rsidR="001A4A57" w:rsidRDefault="001A4A57" w:rsidP="00A47986">
      <w:pPr>
        <w:spacing w:line="480" w:lineRule="auto"/>
      </w:pPr>
    </w:p>
    <w:p w14:paraId="2709E63B" w14:textId="77777777" w:rsidR="001A4A57" w:rsidRDefault="001A4A57" w:rsidP="00A47986">
      <w:pPr>
        <w:spacing w:line="480" w:lineRule="auto"/>
      </w:pPr>
      <w:r>
        <w:t>Hate speech on social media platforms poses a significant ethical concern for Muslims. It involves the dissemination of offensive, discriminatory, or derogatory language that targets individuals or groups based on their religion, race, or ethnicity. Such hateful content not only perpetuates stereotypes and stigmatization but also fuels hostility and division within society. Muslim individuals often become victims of Islamophobic rhetoric, which can lead to psychological distress, isolation, and even physical harm.</w:t>
      </w:r>
    </w:p>
    <w:p w14:paraId="41D23588" w14:textId="77777777" w:rsidR="001A4A57" w:rsidRDefault="001A4A57" w:rsidP="00A47986">
      <w:pPr>
        <w:spacing w:line="480" w:lineRule="auto"/>
      </w:pPr>
    </w:p>
    <w:p w14:paraId="385C82EA" w14:textId="77777777" w:rsidR="001A4A57" w:rsidRDefault="001A4A57" w:rsidP="00A47986">
      <w:pPr>
        <w:spacing w:line="480" w:lineRule="auto"/>
      </w:pPr>
      <w:r>
        <w:t>Cyberbullying is another pressing issue faced by Muslims on social media platforms. This form of online harassment involves the intentional and repeated use of digital communication to intimidate, threaten, or humiliate others. Muslim individuals, particularly women who wear hijabs or other religious attire, are often targeted for their religious beliefs. Cyberbullying can have severe consequences on the mental health and well-being of its victims, contributing to anxiety, depression, and even suicidal thoughts.</w:t>
      </w:r>
    </w:p>
    <w:p w14:paraId="5017230C" w14:textId="77777777" w:rsidR="001A4A57" w:rsidRDefault="001A4A57" w:rsidP="00A47986">
      <w:pPr>
        <w:spacing w:line="480" w:lineRule="auto"/>
      </w:pPr>
    </w:p>
    <w:p w14:paraId="22A86D9C" w14:textId="77777777" w:rsidR="001A4A57" w:rsidRDefault="001A4A57" w:rsidP="00A47986">
      <w:pPr>
        <w:spacing w:line="480" w:lineRule="auto"/>
      </w:pPr>
      <w:r>
        <w:t xml:space="preserve">Fake accounts and impersonation are also ethical concerns within the realm of social media. Individuals with malicious intent create fake profiles or impersonate others to spread false information, incite hatred, or tarnish the reputation of individuals or communities. Muslims may find themselves victims of </w:t>
      </w:r>
      <w:r>
        <w:lastRenderedPageBreak/>
        <w:t>such impersonation, leading to the circulation of misinformation and damaging their image and credibility.</w:t>
      </w:r>
    </w:p>
    <w:p w14:paraId="3281C2E1" w14:textId="77777777" w:rsidR="001A4A57" w:rsidRDefault="001A4A57" w:rsidP="00A47986">
      <w:pPr>
        <w:spacing w:line="480" w:lineRule="auto"/>
      </w:pPr>
    </w:p>
    <w:p w14:paraId="371DF6F9" w14:textId="77777777" w:rsidR="001A4A57" w:rsidRDefault="001A4A57" w:rsidP="00A47986">
      <w:pPr>
        <w:spacing w:line="480" w:lineRule="auto"/>
      </w:pPr>
      <w:r>
        <w:t>Copyright infringement constitutes yet another ethical issue on social media platforms. Users may unlawfully share copyrighted content, including Islamic texts, lectures, and artwork, without proper attribution or permission from the original creators. This not only violates intellectual property rights but also undermines the efforts and livelihoods of those who produced the content.</w:t>
      </w:r>
    </w:p>
    <w:p w14:paraId="13988201" w14:textId="77777777" w:rsidR="001A4A57" w:rsidRDefault="001A4A57" w:rsidP="00A47986">
      <w:pPr>
        <w:spacing w:line="480" w:lineRule="auto"/>
      </w:pPr>
    </w:p>
    <w:p w14:paraId="5CC02825" w14:textId="77777777" w:rsidR="001A4A57" w:rsidRDefault="001A4A57" w:rsidP="00A47986">
      <w:pPr>
        <w:spacing w:line="480" w:lineRule="auto"/>
      </w:pPr>
      <w:r>
        <w:t>Lastly, privacy and security concerns prevail on social media platforms. Muslim individuals must navigate the dilemma of sharing personal information, opinions, and experiences while ensuring their safety and privacy. The misuse of personal data, online surveillance, and the risk of online radicalization are issues that require careful consideration.</w:t>
      </w:r>
    </w:p>
    <w:p w14:paraId="52D0EDBB" w14:textId="77777777" w:rsidR="001A4A57" w:rsidRDefault="001A4A57" w:rsidP="00A47986">
      <w:pPr>
        <w:spacing w:line="480" w:lineRule="auto"/>
      </w:pPr>
    </w:p>
    <w:p w14:paraId="343CF40E" w14:textId="222E87A3" w:rsidR="001A4A57" w:rsidRDefault="001A4A57" w:rsidP="00A47986">
      <w:pPr>
        <w:spacing w:line="480" w:lineRule="auto"/>
      </w:pPr>
      <w:r>
        <w:t>Addressing these ethical concerns requires collaboration between individuals, communities, and social media platforms. Muslims should promote kindness, respect, and ethical behavior while using social media. It is crucial to report instances of hate speech, cyberbullying, and impersonation to the platform administrators and law enforcement agencies where applicable. Engaging in digital literacy initiatives and educating oneself about online safety measures can help safeguard against privacy and security risks.</w:t>
      </w:r>
    </w:p>
    <w:p w14:paraId="216B7DC0" w14:textId="77777777" w:rsidR="001A4A57" w:rsidRDefault="001A4A57" w:rsidP="00A47986">
      <w:pPr>
        <w:spacing w:line="480" w:lineRule="auto"/>
      </w:pPr>
    </w:p>
    <w:p w14:paraId="33C3FF39" w14:textId="77777777" w:rsidR="001A4A57" w:rsidRDefault="001A4A57" w:rsidP="00A47986">
      <w:pPr>
        <w:spacing w:line="480" w:lineRule="auto"/>
      </w:pPr>
      <w:r>
        <w:t xml:space="preserve">Moreover, social media platforms need to take an active role in combating hate speech, cyberbullying, and impersonation. Implementing robust community guidelines, employing advanced algorithms to </w:t>
      </w:r>
      <w:r>
        <w:lastRenderedPageBreak/>
        <w:t>detect and remove offensive content, and fostering a culture of inclusivity can contribute to a safer online environment.</w:t>
      </w:r>
    </w:p>
    <w:p w14:paraId="01230AB2" w14:textId="77777777" w:rsidR="001A4A57" w:rsidRDefault="001A4A57" w:rsidP="00A47986">
      <w:pPr>
        <w:spacing w:line="480" w:lineRule="auto"/>
      </w:pPr>
    </w:p>
    <w:p w14:paraId="385E121A" w14:textId="77777777" w:rsidR="001A4A57" w:rsidRDefault="001A4A57" w:rsidP="00A47986">
      <w:pPr>
        <w:spacing w:line="480" w:lineRule="auto"/>
      </w:pPr>
      <w:r>
        <w:t>Furthermore, interfaith dialogue and collaboration are essential in addressing these ethical issues. Engaging with individuals from different backgrounds fosters empathy, understanding, and the dismantling of stereotypes. Building bridges of communication can help combat hate speech and promote tolerance and respect.</w:t>
      </w:r>
    </w:p>
    <w:p w14:paraId="0BE93535" w14:textId="77777777" w:rsidR="001A4A57" w:rsidRDefault="001A4A57" w:rsidP="00A47986">
      <w:pPr>
        <w:spacing w:line="480" w:lineRule="auto"/>
      </w:pPr>
    </w:p>
    <w:p w14:paraId="0CAAF551" w14:textId="77777777" w:rsidR="001A4A57" w:rsidRDefault="001A4A57" w:rsidP="00A47986">
      <w:pPr>
        <w:spacing w:line="480" w:lineRule="auto"/>
      </w:pPr>
      <w:r>
        <w:t>In conclusion, ethical issues on social media in terms of Islam encompass hate speech, cyberbullying, fake accounts and impersonation, copyright infringement, and privacy and security concerns. Muslims should strive to promote kindness, respect, and ethical behavior while using social media platforms. Addressing these ethical concerns requires a collaborative effort involving individuals, communities, and social media platforms. By advocating for inclusivity, reporting offensive content, and engaging in interfaith dialogue, we can work towards a more ethical and harmonious online environment.</w:t>
      </w:r>
    </w:p>
    <w:p w14:paraId="1A5904F5" w14:textId="1347E574" w:rsidR="001A4A57" w:rsidRDefault="001A4A57" w:rsidP="00A47986">
      <w:pPr>
        <w:spacing w:line="480" w:lineRule="auto"/>
      </w:pPr>
    </w:p>
    <w:p w14:paraId="11D75666" w14:textId="2A58ACF2" w:rsidR="00FD6E25" w:rsidRDefault="00FD6E25" w:rsidP="00A47986">
      <w:pPr>
        <w:spacing w:line="480" w:lineRule="auto"/>
      </w:pPr>
    </w:p>
    <w:sectPr w:rsidR="00FD6E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71FD"/>
    <w:multiLevelType w:val="hybridMultilevel"/>
    <w:tmpl w:val="9FC0FD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4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9D"/>
    <w:rsid w:val="00064C28"/>
    <w:rsid w:val="000D4A2A"/>
    <w:rsid w:val="00165F6C"/>
    <w:rsid w:val="001A4A57"/>
    <w:rsid w:val="001E4ED2"/>
    <w:rsid w:val="00206950"/>
    <w:rsid w:val="002B040A"/>
    <w:rsid w:val="002C5AFA"/>
    <w:rsid w:val="00352128"/>
    <w:rsid w:val="003875B0"/>
    <w:rsid w:val="003F449F"/>
    <w:rsid w:val="00513494"/>
    <w:rsid w:val="00562636"/>
    <w:rsid w:val="006646B0"/>
    <w:rsid w:val="00696622"/>
    <w:rsid w:val="0072148A"/>
    <w:rsid w:val="00774ED0"/>
    <w:rsid w:val="007D5AFF"/>
    <w:rsid w:val="007F77B6"/>
    <w:rsid w:val="00816706"/>
    <w:rsid w:val="008838C5"/>
    <w:rsid w:val="008B326A"/>
    <w:rsid w:val="008E60ED"/>
    <w:rsid w:val="0091252A"/>
    <w:rsid w:val="00926FD2"/>
    <w:rsid w:val="00927172"/>
    <w:rsid w:val="0098622A"/>
    <w:rsid w:val="009A0691"/>
    <w:rsid w:val="00A47986"/>
    <w:rsid w:val="00A7083F"/>
    <w:rsid w:val="00A77750"/>
    <w:rsid w:val="00A9512B"/>
    <w:rsid w:val="00AC54A9"/>
    <w:rsid w:val="00B37C1D"/>
    <w:rsid w:val="00B60C98"/>
    <w:rsid w:val="00C1659A"/>
    <w:rsid w:val="00C77A69"/>
    <w:rsid w:val="00C953DD"/>
    <w:rsid w:val="00CC5475"/>
    <w:rsid w:val="00CF4BA0"/>
    <w:rsid w:val="00D52CA5"/>
    <w:rsid w:val="00D6242A"/>
    <w:rsid w:val="00D8684C"/>
    <w:rsid w:val="00E053E8"/>
    <w:rsid w:val="00E5053A"/>
    <w:rsid w:val="00E610A2"/>
    <w:rsid w:val="00E854B2"/>
    <w:rsid w:val="00EB0E9D"/>
    <w:rsid w:val="00F302B0"/>
    <w:rsid w:val="00F402F9"/>
    <w:rsid w:val="00F75BB4"/>
    <w:rsid w:val="00FD6E25"/>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038B3438"/>
  <w15:chartTrackingRefBased/>
  <w15:docId w15:val="{44D88795-3883-C749-A754-82B4427E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chepkiruiabigael383@gmail.com</dc:creator>
  <cp:keywords/>
  <dc:description/>
  <cp:lastModifiedBy>chepkiruiabigael383@gmail.com</cp:lastModifiedBy>
  <cp:revision>2</cp:revision>
  <dcterms:created xsi:type="dcterms:W3CDTF">2023-10-30T11:23:00Z</dcterms:created>
  <dcterms:modified xsi:type="dcterms:W3CDTF">2023-10-30T11:23:00Z</dcterms:modified>
</cp:coreProperties>
</file>