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EC" w:rsidRPr="009513EC" w:rsidRDefault="009513EC" w:rsidP="009513EC">
      <w:pPr>
        <w:pStyle w:val="Title"/>
      </w:pPr>
      <w:r w:rsidRPr="009513EC">
        <w:t>Understanding Fluid Statics: A Fundamental Concept in</w:t>
      </w:r>
      <w:r>
        <w:t xml:space="preserve"> Civil</w:t>
      </w:r>
      <w:r w:rsidRPr="009513EC">
        <w:t xml:space="preserve"> Engineering and Physics</w:t>
      </w:r>
    </w:p>
    <w:p w:rsidR="009513EC" w:rsidRPr="009513EC" w:rsidRDefault="009513EC" w:rsidP="009513EC">
      <w:pPr>
        <w:spacing w:line="240" w:lineRule="auto"/>
        <w:rPr>
          <w:sz w:val="24"/>
          <w:szCs w:val="24"/>
        </w:rPr>
      </w:pPr>
    </w:p>
    <w:p w:rsidR="009513EC" w:rsidRPr="009513EC" w:rsidRDefault="009513EC" w:rsidP="009513EC">
      <w:pPr>
        <w:spacing w:line="240" w:lineRule="auto"/>
        <w:rPr>
          <w:sz w:val="24"/>
          <w:szCs w:val="24"/>
        </w:rPr>
      </w:pPr>
      <w:r w:rsidRPr="009513EC">
        <w:rPr>
          <w:sz w:val="24"/>
          <w:szCs w:val="24"/>
        </w:rPr>
        <w:t>Fluid stati</w:t>
      </w:r>
      <w:r w:rsidR="008D48C5">
        <w:rPr>
          <w:sz w:val="24"/>
          <w:szCs w:val="24"/>
        </w:rPr>
        <w:t>sti</w:t>
      </w:r>
      <w:r w:rsidRPr="009513EC">
        <w:rPr>
          <w:sz w:val="24"/>
          <w:szCs w:val="24"/>
        </w:rPr>
        <w:t>cs, also known as hydrostatics, is a branch of fluid mechanics that deals with fluids at rest. It involves the study of the behavior of fluids under the influence of forces without any relative motion between the particles. Understanding fluid stati</w:t>
      </w:r>
      <w:r w:rsidR="008D48C5">
        <w:rPr>
          <w:sz w:val="24"/>
          <w:szCs w:val="24"/>
        </w:rPr>
        <w:t>sti</w:t>
      </w:r>
      <w:r w:rsidRPr="009513EC">
        <w:rPr>
          <w:sz w:val="24"/>
          <w:szCs w:val="24"/>
        </w:rPr>
        <w:t>cs is of utmost importance in engineering and physics as it provides the foundation for various applications. Whether it is designing stable structures, analyzing the stability of floating bodies, or calculating pressure distributions in accelerated fluids, fluid stati</w:t>
      </w:r>
      <w:r w:rsidR="008D48C5">
        <w:rPr>
          <w:sz w:val="24"/>
          <w:szCs w:val="24"/>
        </w:rPr>
        <w:t>sti</w:t>
      </w:r>
      <w:r w:rsidRPr="009513EC">
        <w:rPr>
          <w:sz w:val="24"/>
          <w:szCs w:val="24"/>
        </w:rPr>
        <w:t>cs serves as a crucial tool. By studying fluid stati</w:t>
      </w:r>
      <w:r w:rsidR="008D48C5">
        <w:rPr>
          <w:sz w:val="24"/>
          <w:szCs w:val="24"/>
        </w:rPr>
        <w:t>sti</w:t>
      </w:r>
      <w:r w:rsidRPr="009513EC">
        <w:rPr>
          <w:sz w:val="24"/>
          <w:szCs w:val="24"/>
        </w:rPr>
        <w:t>cs carefully, we gain insights into the behavior of fluids and learn how to calculate pressures, forces, and moments on submerged and curved surfaces. This knowledge is key in various engineering disciplines, such as civil engineering, mechanical engineering, and aerospace engineering, as well as in physics research and analysis.</w:t>
      </w:r>
    </w:p>
    <w:p w:rsidR="009513EC" w:rsidRPr="009513EC" w:rsidRDefault="009513EC" w:rsidP="009513EC">
      <w:pPr>
        <w:spacing w:line="240" w:lineRule="auto"/>
        <w:rPr>
          <w:rFonts w:asciiTheme="majorHAnsi" w:hAnsiTheme="majorHAnsi" w:cstheme="majorHAnsi"/>
          <w:b/>
          <w:sz w:val="24"/>
          <w:szCs w:val="24"/>
        </w:rPr>
      </w:pPr>
    </w:p>
    <w:p w:rsidR="009513EC" w:rsidRPr="009513EC" w:rsidRDefault="009513EC" w:rsidP="009513EC">
      <w:pPr>
        <w:spacing w:line="240" w:lineRule="auto"/>
        <w:rPr>
          <w:rFonts w:asciiTheme="majorHAnsi" w:hAnsiTheme="majorHAnsi" w:cstheme="majorHAnsi"/>
          <w:b/>
          <w:sz w:val="24"/>
          <w:szCs w:val="24"/>
        </w:rPr>
      </w:pPr>
      <w:r w:rsidRPr="009513EC">
        <w:rPr>
          <w:rFonts w:asciiTheme="majorHAnsi" w:hAnsiTheme="majorHAnsi" w:cstheme="majorHAnsi"/>
          <w:b/>
          <w:sz w:val="24"/>
          <w:szCs w:val="24"/>
        </w:rPr>
        <w:t>Calculating Pressures and Pressure Forces</w:t>
      </w:r>
    </w:p>
    <w:p w:rsidR="009513EC" w:rsidRPr="009513EC" w:rsidRDefault="009513EC" w:rsidP="009513EC">
      <w:pPr>
        <w:spacing w:line="240" w:lineRule="auto"/>
        <w:rPr>
          <w:sz w:val="24"/>
          <w:szCs w:val="24"/>
        </w:rPr>
      </w:pPr>
      <w:r w:rsidRPr="009513EC">
        <w:rPr>
          <w:sz w:val="24"/>
          <w:szCs w:val="24"/>
        </w:rPr>
        <w:t>In fluid stati</w:t>
      </w:r>
      <w:r w:rsidR="008D48C5">
        <w:rPr>
          <w:sz w:val="24"/>
          <w:szCs w:val="24"/>
        </w:rPr>
        <w:t>sti</w:t>
      </w:r>
      <w:r w:rsidRPr="009513EC">
        <w:rPr>
          <w:sz w:val="24"/>
          <w:szCs w:val="24"/>
        </w:rPr>
        <w:t xml:space="preserve">cs, the concept of pressure plays a fundamental role in understanding the behavior of fluids at rest. Pressure is defined as the force exerted per unit area and is a crucial quantity in determining the equilibrium of a fluid. In a static fluid reservoir, pressure is constant throughout, and it increases with depth due to the weight of the fluid above. This variation in pressure can be calculated using the equation </w:t>
      </w:r>
      <w:proofErr w:type="spellStart"/>
      <w:r w:rsidRPr="009513EC">
        <w:rPr>
          <w:sz w:val="24"/>
          <w:szCs w:val="24"/>
        </w:rPr>
        <w:t>Dp</w:t>
      </w:r>
      <w:proofErr w:type="spellEnd"/>
      <w:r w:rsidRPr="009513EC">
        <w:rPr>
          <w:sz w:val="24"/>
          <w:szCs w:val="24"/>
        </w:rPr>
        <w:t xml:space="preserve"> = </w:t>
      </w:r>
      <w:proofErr w:type="spellStart"/>
      <w:r w:rsidRPr="009513EC">
        <w:rPr>
          <w:sz w:val="24"/>
          <w:szCs w:val="24"/>
        </w:rPr>
        <w:t>pg</w:t>
      </w:r>
      <w:proofErr w:type="spellEnd"/>
      <w:r w:rsidRPr="009513EC">
        <w:rPr>
          <w:sz w:val="24"/>
          <w:szCs w:val="24"/>
        </w:rPr>
        <w:t xml:space="preserve">, where </w:t>
      </w:r>
      <w:proofErr w:type="spellStart"/>
      <w:r w:rsidRPr="009513EC">
        <w:rPr>
          <w:sz w:val="24"/>
          <w:szCs w:val="24"/>
        </w:rPr>
        <w:t>Dp</w:t>
      </w:r>
      <w:proofErr w:type="spellEnd"/>
      <w:r w:rsidRPr="009513EC">
        <w:rPr>
          <w:sz w:val="24"/>
          <w:szCs w:val="24"/>
        </w:rPr>
        <w:t xml:space="preserve"> is the change in pressure, p is the density of the fluid, and g is the acceleration due to gravity. By integrating the pressure distribution, we can determine the pressure forces on submerged surfaces. This knowledge is essential in designing structures that can withstand fluid pressure, such as dams, tanks, and underwater vehicles. Understanding pressure variation is crucial in various applications across engineering and physics disciplines.</w:t>
      </w:r>
    </w:p>
    <w:p w:rsidR="009513EC" w:rsidRPr="009513EC" w:rsidRDefault="009513EC" w:rsidP="009513EC">
      <w:pPr>
        <w:spacing w:line="240" w:lineRule="auto"/>
        <w:rPr>
          <w:sz w:val="24"/>
          <w:szCs w:val="24"/>
        </w:rPr>
      </w:pPr>
    </w:p>
    <w:p w:rsidR="009513EC" w:rsidRDefault="009513EC" w:rsidP="009513EC">
      <w:pPr>
        <w:spacing w:line="240" w:lineRule="auto"/>
        <w:rPr>
          <w:rFonts w:asciiTheme="majorHAnsi" w:hAnsiTheme="majorHAnsi" w:cstheme="majorHAnsi"/>
          <w:b/>
          <w:sz w:val="24"/>
          <w:szCs w:val="24"/>
        </w:rPr>
      </w:pPr>
    </w:p>
    <w:p w:rsidR="009513EC" w:rsidRPr="009513EC" w:rsidRDefault="009513EC" w:rsidP="009513EC">
      <w:pPr>
        <w:spacing w:line="240" w:lineRule="auto"/>
        <w:rPr>
          <w:rFonts w:asciiTheme="majorHAnsi" w:hAnsiTheme="majorHAnsi" w:cstheme="majorHAnsi"/>
          <w:b/>
          <w:sz w:val="24"/>
          <w:szCs w:val="24"/>
        </w:rPr>
      </w:pPr>
      <w:r w:rsidRPr="009513EC">
        <w:rPr>
          <w:rFonts w:asciiTheme="majorHAnsi" w:hAnsiTheme="majorHAnsi" w:cstheme="majorHAnsi"/>
          <w:b/>
          <w:sz w:val="24"/>
          <w:szCs w:val="24"/>
        </w:rPr>
        <w:t xml:space="preserve">Forces and Moments </w:t>
      </w:r>
      <w:r w:rsidR="00874F4D">
        <w:rPr>
          <w:rFonts w:asciiTheme="majorHAnsi" w:hAnsiTheme="majorHAnsi" w:cstheme="majorHAnsi"/>
          <w:b/>
          <w:sz w:val="24"/>
          <w:szCs w:val="24"/>
        </w:rPr>
        <w:t>in</w:t>
      </w:r>
      <w:r w:rsidRPr="009513EC">
        <w:rPr>
          <w:rFonts w:asciiTheme="majorHAnsi" w:hAnsiTheme="majorHAnsi" w:cstheme="majorHAnsi"/>
          <w:b/>
          <w:sz w:val="24"/>
          <w:szCs w:val="24"/>
        </w:rPr>
        <w:t xml:space="preserve"> Plane Areas</w:t>
      </w:r>
    </w:p>
    <w:p w:rsidR="009513EC" w:rsidRPr="009513EC" w:rsidRDefault="009513EC" w:rsidP="009513EC">
      <w:pPr>
        <w:spacing w:line="240" w:lineRule="auto"/>
        <w:rPr>
          <w:sz w:val="24"/>
          <w:szCs w:val="24"/>
        </w:rPr>
      </w:pPr>
      <w:r w:rsidRPr="009513EC">
        <w:rPr>
          <w:sz w:val="24"/>
          <w:szCs w:val="24"/>
        </w:rPr>
        <w:t>In fluid stati</w:t>
      </w:r>
      <w:r w:rsidR="008D48C5">
        <w:rPr>
          <w:sz w:val="24"/>
          <w:szCs w:val="24"/>
        </w:rPr>
        <w:t>sti</w:t>
      </w:r>
      <w:r w:rsidRPr="009513EC">
        <w:rPr>
          <w:sz w:val="24"/>
          <w:szCs w:val="24"/>
        </w:rPr>
        <w:t>cs, the calculation of forces and moments on plane areas plays a crucial role in understanding the equilibrium of submerged surfaces. The concept of area centroids, which represent the average values of x and y within a plane area, is essential for determining the moments and products of inertia. By calculating the pressure forces and moments on plane areas using pressure distribution, we can fu</w:t>
      </w:r>
      <w:r w:rsidR="008D48C5">
        <w:rPr>
          <w:sz w:val="24"/>
          <w:szCs w:val="24"/>
        </w:rPr>
        <w:t>rther understand</w:t>
      </w:r>
      <w:r w:rsidRPr="009513EC">
        <w:rPr>
          <w:sz w:val="24"/>
          <w:szCs w:val="24"/>
        </w:rPr>
        <w:t xml:space="preserve"> fluid stati</w:t>
      </w:r>
      <w:r w:rsidR="008D48C5">
        <w:rPr>
          <w:sz w:val="24"/>
          <w:szCs w:val="24"/>
        </w:rPr>
        <w:t>sti</w:t>
      </w:r>
      <w:r w:rsidRPr="009513EC">
        <w:rPr>
          <w:sz w:val="24"/>
          <w:szCs w:val="24"/>
        </w:rPr>
        <w:t>cs. Additionally, the determination of the center of pressure is essential in calculating moments and analyzing the equilibrium of submerged surfaces. By considering these factors, engineers and physicists can design efficient structures and systems that can withstand pressure forces and moments.</w:t>
      </w:r>
    </w:p>
    <w:p w:rsidR="009513EC" w:rsidRPr="009513EC" w:rsidRDefault="009513EC" w:rsidP="009513EC">
      <w:pPr>
        <w:spacing w:line="240" w:lineRule="auto"/>
        <w:rPr>
          <w:rFonts w:asciiTheme="majorHAnsi" w:hAnsiTheme="majorHAnsi" w:cstheme="majorHAnsi"/>
          <w:b/>
          <w:sz w:val="24"/>
          <w:szCs w:val="24"/>
        </w:rPr>
      </w:pPr>
      <w:r w:rsidRPr="009513EC">
        <w:rPr>
          <w:rFonts w:asciiTheme="majorHAnsi" w:hAnsiTheme="majorHAnsi" w:cstheme="majorHAnsi"/>
          <w:b/>
          <w:sz w:val="24"/>
          <w:szCs w:val="24"/>
        </w:rPr>
        <w:lastRenderedPageBreak/>
        <w:t>Forces and Moments on Curved Surfaces</w:t>
      </w:r>
    </w:p>
    <w:p w:rsidR="009513EC" w:rsidRPr="009513EC" w:rsidRDefault="009513EC" w:rsidP="009513EC">
      <w:pPr>
        <w:spacing w:line="240" w:lineRule="auto"/>
        <w:rPr>
          <w:sz w:val="24"/>
          <w:szCs w:val="24"/>
        </w:rPr>
      </w:pPr>
      <w:r w:rsidRPr="009513EC">
        <w:rPr>
          <w:sz w:val="24"/>
          <w:szCs w:val="24"/>
        </w:rPr>
        <w:t>In fluid stati</w:t>
      </w:r>
      <w:r w:rsidR="008D48C5">
        <w:rPr>
          <w:sz w:val="24"/>
          <w:szCs w:val="24"/>
        </w:rPr>
        <w:t>sti</w:t>
      </w:r>
      <w:r w:rsidRPr="009513EC">
        <w:rPr>
          <w:sz w:val="24"/>
          <w:szCs w:val="24"/>
        </w:rPr>
        <w:t>cs, the calculation of forces and moments on curved surfaces is essential for understanding the stability and equilibrium of floating bodies. The reduction of forces and moments on curved surfaces to equivalent systems of forces on plane areas allows for a more simplified analysis. By calculating buoyancy forces and evaluating the stability of floating bodies based on the position of the volume centroid, engineers and physicists can ensure stability and design efficient structures for various applications. Additionally, the calculation of metacentric height plays a significant role in determining stability, and it helps analyze the behavior of floating bodies based on the position of the volume centroid. With these principles in mind, engineers and physicists can design structures that can withstand pressure forces and moments and ensure the stability of floating bodies in different engineering disciplines and physics research and analysis.</w:t>
      </w:r>
    </w:p>
    <w:p w:rsidR="009513EC" w:rsidRPr="009513EC" w:rsidRDefault="009513EC" w:rsidP="009513EC">
      <w:pPr>
        <w:spacing w:line="240" w:lineRule="auto"/>
        <w:rPr>
          <w:sz w:val="24"/>
          <w:szCs w:val="24"/>
        </w:rPr>
      </w:pPr>
    </w:p>
    <w:p w:rsidR="009513EC" w:rsidRPr="009513EC" w:rsidRDefault="009513EC" w:rsidP="009513EC">
      <w:pPr>
        <w:spacing w:line="240" w:lineRule="auto"/>
        <w:rPr>
          <w:rFonts w:asciiTheme="majorHAnsi" w:hAnsiTheme="majorHAnsi" w:cstheme="majorHAnsi"/>
          <w:b/>
          <w:sz w:val="24"/>
          <w:szCs w:val="24"/>
        </w:rPr>
      </w:pPr>
      <w:r w:rsidRPr="009513EC">
        <w:rPr>
          <w:rFonts w:asciiTheme="majorHAnsi" w:hAnsiTheme="majorHAnsi" w:cstheme="majorHAnsi"/>
          <w:b/>
          <w:sz w:val="24"/>
          <w:szCs w:val="24"/>
        </w:rPr>
        <w:t>Rigid Body Fluid Acceleration</w:t>
      </w:r>
    </w:p>
    <w:p w:rsidR="009513EC" w:rsidRPr="009513EC" w:rsidRDefault="009513EC" w:rsidP="009513EC">
      <w:pPr>
        <w:spacing w:line="240" w:lineRule="auto"/>
        <w:rPr>
          <w:sz w:val="24"/>
          <w:szCs w:val="24"/>
        </w:rPr>
      </w:pPr>
      <w:r w:rsidRPr="009513EC">
        <w:rPr>
          <w:sz w:val="24"/>
          <w:szCs w:val="24"/>
        </w:rPr>
        <w:t>Fluid acceleration occurs when a container of fluid is subjected to motion. In the case of straight-line motion, the acceleration of the container is constant, resulting in a uniform pressure distribution within the fluid. When the container undergoes rotation around a fixed axis, the fluid particles move in circular paths. The pressure distribution in accelerated fluids can be calculated by considering the acceleration vector and applying the principles of fluid stati</w:t>
      </w:r>
      <w:r w:rsidR="008D48C5">
        <w:rPr>
          <w:sz w:val="24"/>
          <w:szCs w:val="24"/>
        </w:rPr>
        <w:t>sti</w:t>
      </w:r>
      <w:r w:rsidRPr="009513EC">
        <w:rPr>
          <w:sz w:val="24"/>
          <w:szCs w:val="24"/>
        </w:rPr>
        <w:t>cs. This enables us to determine the pressure forces and moments within the fluid container. Whether the container is moving in a straight line or rotating around a fixed axis, understanding fluid acceleration is crucial in various engineering and physics applications.</w:t>
      </w:r>
    </w:p>
    <w:p w:rsidR="00331AA9" w:rsidRDefault="00331AA9" w:rsidP="009513EC">
      <w:pPr>
        <w:spacing w:line="240" w:lineRule="auto"/>
        <w:rPr>
          <w:rFonts w:asciiTheme="majorHAnsi" w:hAnsiTheme="majorHAnsi" w:cstheme="majorHAnsi"/>
          <w:b/>
          <w:sz w:val="24"/>
          <w:szCs w:val="24"/>
        </w:rPr>
      </w:pPr>
    </w:p>
    <w:p w:rsidR="009513EC" w:rsidRPr="009513EC" w:rsidRDefault="009513EC" w:rsidP="009513EC">
      <w:pPr>
        <w:spacing w:line="240" w:lineRule="auto"/>
        <w:rPr>
          <w:rFonts w:asciiTheme="majorHAnsi" w:hAnsiTheme="majorHAnsi" w:cstheme="majorHAnsi"/>
          <w:b/>
          <w:sz w:val="24"/>
          <w:szCs w:val="24"/>
        </w:rPr>
      </w:pPr>
      <w:r w:rsidRPr="009513EC">
        <w:rPr>
          <w:rFonts w:asciiTheme="majorHAnsi" w:hAnsiTheme="majorHAnsi" w:cstheme="majorHAnsi"/>
          <w:b/>
          <w:sz w:val="24"/>
          <w:szCs w:val="24"/>
        </w:rPr>
        <w:t>Conclusion</w:t>
      </w:r>
    </w:p>
    <w:p w:rsidR="009E57C7" w:rsidRDefault="009513EC" w:rsidP="009513EC">
      <w:pPr>
        <w:spacing w:line="360" w:lineRule="auto"/>
        <w:rPr>
          <w:sz w:val="24"/>
          <w:szCs w:val="24"/>
        </w:rPr>
      </w:pPr>
      <w:r w:rsidRPr="009513EC">
        <w:rPr>
          <w:sz w:val="24"/>
          <w:szCs w:val="24"/>
        </w:rPr>
        <w:t>In conclusion, fluid stati</w:t>
      </w:r>
      <w:r w:rsidR="008D48C5">
        <w:rPr>
          <w:sz w:val="24"/>
          <w:szCs w:val="24"/>
        </w:rPr>
        <w:t>sti</w:t>
      </w:r>
      <w:r w:rsidRPr="009513EC">
        <w:rPr>
          <w:sz w:val="24"/>
          <w:szCs w:val="24"/>
        </w:rPr>
        <w:t>cs is a fundamental concept in engineering and physics that plays a crucial role in various applications. By understanding fluid stati</w:t>
      </w:r>
      <w:r w:rsidR="008D48C5">
        <w:rPr>
          <w:sz w:val="24"/>
          <w:szCs w:val="24"/>
        </w:rPr>
        <w:t>sti</w:t>
      </w:r>
      <w:r w:rsidRPr="009513EC">
        <w:rPr>
          <w:sz w:val="24"/>
          <w:szCs w:val="24"/>
        </w:rPr>
        <w:t>cs, engineers and physicists can calculate pressures, forces, and moments on submerged and curved surfaces, analyze the stability of floating bodies, and determine the behavior of fluids in accelerated containers. This knowledge is highly important in designing structures, systems, and vehicles that can withstand fluid pressures and maintain stability. By mastering the principles of fluid stati</w:t>
      </w:r>
      <w:r w:rsidR="008D48C5">
        <w:rPr>
          <w:sz w:val="24"/>
          <w:szCs w:val="24"/>
        </w:rPr>
        <w:t>sti</w:t>
      </w:r>
      <w:r w:rsidRPr="009513EC">
        <w:rPr>
          <w:sz w:val="24"/>
          <w:szCs w:val="24"/>
        </w:rPr>
        <w:t>cs, professionals in different engineering disciplines can ensure the safety and efficiency of their designs. Furthermore, the study of fluid stati</w:t>
      </w:r>
      <w:r w:rsidR="008D48C5">
        <w:rPr>
          <w:sz w:val="24"/>
          <w:szCs w:val="24"/>
        </w:rPr>
        <w:t>sti</w:t>
      </w:r>
      <w:r w:rsidRPr="009513EC">
        <w:rPr>
          <w:sz w:val="24"/>
          <w:szCs w:val="24"/>
        </w:rPr>
        <w:t>cs provides a solid foundation for further exploration of fluid mechanics and the understanding of fluid behavior in dynamic situations. Overall, understanding fluid stati</w:t>
      </w:r>
      <w:r w:rsidR="008D48C5">
        <w:rPr>
          <w:sz w:val="24"/>
          <w:szCs w:val="24"/>
        </w:rPr>
        <w:t>sti</w:t>
      </w:r>
      <w:r w:rsidRPr="009513EC">
        <w:rPr>
          <w:sz w:val="24"/>
          <w:szCs w:val="24"/>
        </w:rPr>
        <w:t>cs is vital for engineers and physicists to successfully tackle the challenges in various fields of practice and research.</w:t>
      </w:r>
    </w:p>
    <w:p w:rsidR="00856200" w:rsidRDefault="00856200" w:rsidP="009513EC">
      <w:pPr>
        <w:spacing w:line="360" w:lineRule="auto"/>
        <w:rPr>
          <w:sz w:val="24"/>
          <w:szCs w:val="24"/>
        </w:rPr>
      </w:pPr>
    </w:p>
    <w:p w:rsidR="00856200" w:rsidRPr="007D069B" w:rsidRDefault="00856200" w:rsidP="00856200">
      <w:pPr>
        <w:pStyle w:val="Title"/>
      </w:pPr>
      <w:bookmarkStart w:id="0" w:name="_GoBack"/>
      <w:bookmarkEnd w:id="0"/>
      <w:r w:rsidRPr="007D069B">
        <w:t>Understanding the Kinematics of Fluids: An Overview</w:t>
      </w:r>
    </w:p>
    <w:p w:rsidR="00856200" w:rsidRPr="007D069B" w:rsidRDefault="00856200" w:rsidP="00856200">
      <w:pPr>
        <w:spacing w:line="240" w:lineRule="auto"/>
        <w:rPr>
          <w:sz w:val="24"/>
          <w:szCs w:val="24"/>
        </w:rPr>
      </w:pPr>
    </w:p>
    <w:p w:rsidR="00856200" w:rsidRPr="007D069B" w:rsidRDefault="00856200" w:rsidP="00856200">
      <w:pPr>
        <w:spacing w:line="360" w:lineRule="auto"/>
        <w:rPr>
          <w:sz w:val="24"/>
          <w:szCs w:val="24"/>
        </w:rPr>
      </w:pPr>
      <w:r w:rsidRPr="007D069B">
        <w:rPr>
          <w:sz w:val="24"/>
          <w:szCs w:val="24"/>
        </w:rPr>
        <w:t>Fluid mechanics is a fascinating field that deals with the motion of fluids and the forces acting upon them. The kinematics of fluids, in particular, focuses on the study of fluid velocity and flow geometry. By understanding the velocity of a fluid, which is the primary dependent variable, we can obtain valuable information about pressure and forces exerted within the fluid. The study of flow field kinematics, also known as flow field geometry, enables us to gain insight into various fluid mechanics problems. Whether we are examining the flow around an airfoil in a wind tunnel or analyzing the flow through a pipe, having a good understanding of the flow geometry allows us to unveil the complexities of fluid motion. It not only aids in solving practical engineering problems but also provides us with a deeper appreciation for the intricate behavior of fluids. With its widespread applications and limited liabilities, the kinematics of fluids is an indispensable tool for scientists and engineers alike.</w:t>
      </w:r>
    </w:p>
    <w:p w:rsidR="00856200" w:rsidRPr="007D069B" w:rsidRDefault="00856200" w:rsidP="00856200">
      <w:pPr>
        <w:spacing w:line="360" w:lineRule="auto"/>
        <w:rPr>
          <w:sz w:val="24"/>
          <w:szCs w:val="24"/>
        </w:rPr>
      </w:pPr>
    </w:p>
    <w:p w:rsidR="00BA3933" w:rsidRDefault="00BA3933" w:rsidP="00856200">
      <w:pPr>
        <w:spacing w:line="360" w:lineRule="auto"/>
        <w:rPr>
          <w:sz w:val="24"/>
          <w:szCs w:val="24"/>
        </w:rPr>
      </w:pPr>
    </w:p>
    <w:p w:rsidR="00856200" w:rsidRPr="007D069B" w:rsidRDefault="00856200" w:rsidP="00856200">
      <w:pPr>
        <w:spacing w:line="360" w:lineRule="auto"/>
        <w:rPr>
          <w:sz w:val="24"/>
          <w:szCs w:val="24"/>
        </w:rPr>
      </w:pPr>
      <w:r w:rsidRPr="007D069B">
        <w:rPr>
          <w:sz w:val="24"/>
          <w:szCs w:val="24"/>
        </w:rPr>
        <w:t xml:space="preserve">The primary focus in the kinematics of fluids is the study of fluid velocity. The fluid velocity vector, which represents the speed and direction of the fluid flow, is the primary dependent variable in this field. Understanding the velocity of fluids is crucial in analyzing and solving fluid mechanics problems. There are two different viewpoints used to analyze velocity: </w:t>
      </w:r>
      <w:proofErr w:type="gramStart"/>
      <w:r w:rsidRPr="007D069B">
        <w:rPr>
          <w:sz w:val="24"/>
          <w:szCs w:val="24"/>
        </w:rPr>
        <w:t>the</w:t>
      </w:r>
      <w:proofErr w:type="gramEnd"/>
      <w:r w:rsidRPr="007D069B">
        <w:rPr>
          <w:sz w:val="24"/>
          <w:szCs w:val="24"/>
        </w:rPr>
        <w:t xml:space="preserve"> </w:t>
      </w:r>
      <w:proofErr w:type="spellStart"/>
      <w:r w:rsidRPr="007D069B">
        <w:rPr>
          <w:sz w:val="24"/>
          <w:szCs w:val="24"/>
        </w:rPr>
        <w:t>Lagrangian</w:t>
      </w:r>
      <w:proofErr w:type="spellEnd"/>
      <w:r w:rsidRPr="007D069B">
        <w:rPr>
          <w:sz w:val="24"/>
          <w:szCs w:val="24"/>
        </w:rPr>
        <w:t xml:space="preserve"> viewpoint and the Eulerian viewpoint. The </w:t>
      </w:r>
      <w:proofErr w:type="spellStart"/>
      <w:r w:rsidRPr="007D069B">
        <w:rPr>
          <w:sz w:val="24"/>
          <w:szCs w:val="24"/>
        </w:rPr>
        <w:t>Lagrangian</w:t>
      </w:r>
      <w:proofErr w:type="spellEnd"/>
      <w:r w:rsidRPr="007D069B">
        <w:rPr>
          <w:sz w:val="24"/>
          <w:szCs w:val="24"/>
        </w:rPr>
        <w:t xml:space="preserve"> viewpoint involves tracking individual fluid particles and analyzing the forces acting upon them. On the other hand, the Eulerian viewpoint focuses on a fixed point in space and examines how the velocity varies at that point. Both viewpoints have their unique advantages and applications, but they are all centered around the importance of understanding velocity and flow geometry in </w:t>
      </w:r>
      <w:r w:rsidRPr="007D069B">
        <w:rPr>
          <w:sz w:val="24"/>
          <w:szCs w:val="24"/>
        </w:rPr>
        <w:lastRenderedPageBreak/>
        <w:t>comprehending fluid motion. By studying these concepts, we can gain insights into the complex behavior of fluids and develop efficient solutions for fluid mechanics problems.</w:t>
      </w:r>
    </w:p>
    <w:p w:rsidR="00856200" w:rsidRPr="007D069B" w:rsidRDefault="00856200" w:rsidP="00856200">
      <w:pPr>
        <w:spacing w:line="360" w:lineRule="auto"/>
        <w:rPr>
          <w:sz w:val="24"/>
          <w:szCs w:val="24"/>
        </w:rPr>
      </w:pPr>
    </w:p>
    <w:p w:rsidR="00BA3933" w:rsidRDefault="00BA3933" w:rsidP="00856200">
      <w:pPr>
        <w:spacing w:line="360" w:lineRule="auto"/>
        <w:rPr>
          <w:sz w:val="24"/>
          <w:szCs w:val="24"/>
        </w:rPr>
      </w:pPr>
    </w:p>
    <w:p w:rsidR="00856200" w:rsidRPr="007D069B" w:rsidRDefault="00856200" w:rsidP="00856200">
      <w:pPr>
        <w:spacing w:line="360" w:lineRule="auto"/>
        <w:rPr>
          <w:sz w:val="24"/>
          <w:szCs w:val="24"/>
        </w:rPr>
      </w:pPr>
      <w:r w:rsidRPr="007D069B">
        <w:rPr>
          <w:sz w:val="24"/>
          <w:szCs w:val="24"/>
        </w:rPr>
        <w:t>The study of flow field regions is essential in understanding the behavior of fluid motion. Flow can exist in two distinct states: laminar and turbulent. In laminar flow, the fluid moves in smooth, orderly layers without any significant mixing. On the other hand, turbulent flow is characterized by disorderly fluctuations and high-frequency mixing. The distinction between laminar and turbulent flows is crucial in various applications of fluid mechanics. The role of the Reynolds number, a dimensionless quantity that measures the ratio of inertial forces to viscous forces, plays a key role in determining the nature of fluid motion. It helps classify flow as laminar or turbulent, with lower Reynolds numbers indicating laminar flow and higher Reynolds numbers indicating turbulent flow. Furthermore, flow can be categorized as internal or external depending on whether it is confined within a boundary or occurs in an unbounded region. Understanding these types of flows and their characteristics provides valuable insights into the complexities of fluid behavior.</w:t>
      </w:r>
    </w:p>
    <w:p w:rsidR="00856200" w:rsidRPr="007D069B" w:rsidRDefault="00856200" w:rsidP="00856200">
      <w:pPr>
        <w:spacing w:line="360" w:lineRule="auto"/>
        <w:rPr>
          <w:sz w:val="24"/>
          <w:szCs w:val="24"/>
        </w:rPr>
      </w:pPr>
    </w:p>
    <w:p w:rsidR="00856200" w:rsidRPr="009513EC" w:rsidRDefault="00856200" w:rsidP="009513EC">
      <w:pPr>
        <w:spacing w:line="360" w:lineRule="auto"/>
        <w:rPr>
          <w:sz w:val="24"/>
          <w:szCs w:val="24"/>
        </w:rPr>
      </w:pPr>
      <w:r w:rsidRPr="007D069B">
        <w:rPr>
          <w:sz w:val="24"/>
          <w:szCs w:val="24"/>
        </w:rPr>
        <w:t xml:space="preserve">In conclusion, the study of </w:t>
      </w:r>
      <w:r>
        <w:rPr>
          <w:sz w:val="24"/>
          <w:szCs w:val="24"/>
        </w:rPr>
        <w:t xml:space="preserve">the </w:t>
      </w:r>
      <w:r w:rsidRPr="007D069B">
        <w:rPr>
          <w:sz w:val="24"/>
          <w:szCs w:val="24"/>
        </w:rPr>
        <w:t>kinematics of fluids provides us with a profound understanding of fluid motion and its intricate behavior. By delving into key concepts such as fluid velocity, flow geometry, and flow field regions, we are equipped with the tools to analyze and solve complex fluid mechanics problems. Understanding the interplay between flow geometry and velocity is crucial in deciphering the dynamics of fluid motion. By comprehending laminar and turbulent flows, as well as the role of the Reynolds number, we can accurately classify and predict fluid behavior. The knowledge gained from the kinematics of fluids is instrumental in various fields, from engineering to environmental science, and it continues to shape our comprehension of the world around us.</w:t>
      </w:r>
    </w:p>
    <w:sectPr w:rsidR="00856200" w:rsidRPr="009513EC" w:rsidSect="00331AA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EC"/>
    <w:rsid w:val="00006A1D"/>
    <w:rsid w:val="00331AA9"/>
    <w:rsid w:val="003D03BA"/>
    <w:rsid w:val="0057551C"/>
    <w:rsid w:val="007A2D2C"/>
    <w:rsid w:val="00817DBD"/>
    <w:rsid w:val="00856200"/>
    <w:rsid w:val="00874F4D"/>
    <w:rsid w:val="008D48C5"/>
    <w:rsid w:val="009513EC"/>
    <w:rsid w:val="009E57C7"/>
    <w:rsid w:val="00A26F3E"/>
    <w:rsid w:val="00BA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80131"/>
  <w15:chartTrackingRefBased/>
  <w15:docId w15:val="{7A63949D-7BB6-41EB-9FAE-FA3F51F9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13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3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1420</Words>
  <Characters>8034</Characters>
  <Application>Microsoft Office Word</Application>
  <DocSecurity>0</DocSecurity>
  <Lines>123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uaser</dc:creator>
  <cp:keywords/>
  <dc:description/>
  <cp:lastModifiedBy>uaser</cp:lastModifiedBy>
  <cp:revision>5</cp:revision>
  <dcterms:created xsi:type="dcterms:W3CDTF">2023-12-19T08:22:00Z</dcterms:created>
  <dcterms:modified xsi:type="dcterms:W3CDTF">2023-12-19T08:25:00Z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230f0f07-0c69-4fd9-8f6b-ce4dc384a171</vt:lpwstr>
  </property>
</Properties>
</file>