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8969616" w:displacedByCustomXml="next"/>
    <w:sdt>
      <w:sdtPr>
        <w:rPr>
          <w:color w:val="4472C4" w:themeColor="accent1"/>
        </w:rPr>
        <w:id w:val="152117005"/>
        <w:docPartObj>
          <w:docPartGallery w:val="Cover Pages"/>
          <w:docPartUnique/>
        </w:docPartObj>
      </w:sdtPr>
      <w:sdtEndPr>
        <w:rPr>
          <w:rFonts w:ascii="Times New Roman" w:eastAsiaTheme="minorHAnsi" w:hAnsi="Times New Roman" w:cs="Times New Roman"/>
          <w:color w:val="auto"/>
          <w:kern w:val="2"/>
          <w:sz w:val="24"/>
          <w:szCs w:val="24"/>
          <w14:ligatures w14:val="standardContextual"/>
        </w:rPr>
      </w:sdtEndPr>
      <w:sdtContent>
        <w:p w14:paraId="68149A56" w14:textId="4A5A47FF" w:rsidR="00AF09A4" w:rsidRDefault="00AF09A4">
          <w:pPr>
            <w:pStyle w:val="NoSpacing"/>
            <w:spacing w:before="1540" w:after="240"/>
            <w:jc w:val="center"/>
            <w:rPr>
              <w:color w:val="4472C4" w:themeColor="accent1"/>
            </w:rPr>
          </w:pPr>
          <w:r>
            <w:rPr>
              <w:noProof/>
              <w:color w:val="4472C4" w:themeColor="accent1"/>
            </w:rPr>
            <w:drawing>
              <wp:inline distT="0" distB="0" distL="0" distR="0" wp14:anchorId="272CF284" wp14:editId="02606F2C">
                <wp:extent cx="1417320"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8117E32B9CFC40E1878FECEB874AFE4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971D3F1" w14:textId="4ED54986" w:rsidR="00AF09A4" w:rsidRDefault="00AF09A4">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EVALUATION OF HUMAN RESOURCE MANAGEMENT STRATEGIES FOR SELECTING APPROPRIATELY SKILLED CANDIDATES FOR OPEN POSITIONS IN AN ORGANIZATION.</w:t>
              </w:r>
            </w:p>
          </w:sdtContent>
        </w:sdt>
        <w:sdt>
          <w:sdtPr>
            <w:rPr>
              <w:color w:val="4472C4" w:themeColor="accent1"/>
              <w:sz w:val="28"/>
              <w:szCs w:val="28"/>
            </w:rPr>
            <w:alias w:val="Subtitle"/>
            <w:tag w:val=""/>
            <w:id w:val="328029620"/>
            <w:placeholder>
              <w:docPart w:val="A0FC58534D5E4813B8D0D7F2E7AA5731"/>
            </w:placeholder>
            <w:showingPlcHdr/>
            <w:dataBinding w:prefixMappings="xmlns:ns0='http://purl.org/dc/elements/1.1/' xmlns:ns1='http://schemas.openxmlformats.org/package/2006/metadata/core-properties' " w:xpath="/ns1:coreProperties[1]/ns0:subject[1]" w:storeItemID="{6C3C8BC8-F283-45AE-878A-BAB7291924A1}"/>
            <w:text/>
          </w:sdtPr>
          <w:sdtContent>
            <w:p w14:paraId="1EDCCAAD" w14:textId="77777777" w:rsidR="00AF09A4" w:rsidRDefault="00AF09A4">
              <w:pPr>
                <w:pStyle w:val="NoSpacing"/>
                <w:jc w:val="center"/>
                <w:rPr>
                  <w:color w:val="4472C4" w:themeColor="accent1"/>
                  <w:sz w:val="28"/>
                  <w:szCs w:val="28"/>
                </w:rPr>
              </w:pPr>
              <w:r>
                <w:rPr>
                  <w:color w:val="4472C4" w:themeColor="accent1"/>
                  <w:sz w:val="28"/>
                  <w:szCs w:val="28"/>
                </w:rPr>
                <w:t>[Document subtitle]</w:t>
              </w:r>
            </w:p>
          </w:sdtContent>
        </w:sdt>
        <w:p w14:paraId="175807B9" w14:textId="77777777" w:rsidR="00AF09A4" w:rsidRDefault="00AF09A4">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4895ADD2" wp14:editId="313A2C08">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191225ED" w14:textId="77777777" w:rsidR="00AF09A4" w:rsidRDefault="00AF09A4">
                                    <w:pPr>
                                      <w:pStyle w:val="NoSpacing"/>
                                      <w:spacing w:after="40"/>
                                      <w:jc w:val="center"/>
                                      <w:rPr>
                                        <w:caps/>
                                        <w:color w:val="4472C4" w:themeColor="accent1"/>
                                        <w:sz w:val="28"/>
                                        <w:szCs w:val="28"/>
                                      </w:rPr>
                                    </w:pPr>
                                    <w:r>
                                      <w:rPr>
                                        <w:caps/>
                                        <w:color w:val="4472C4" w:themeColor="accent1"/>
                                        <w:sz w:val="28"/>
                                        <w:szCs w:val="28"/>
                                      </w:rPr>
                                      <w:t>[Date]</w:t>
                                    </w:r>
                                  </w:p>
                                </w:sdtContent>
                              </w:sdt>
                              <w:p w14:paraId="6845AA98" w14:textId="77777777" w:rsidR="00AF09A4" w:rsidRDefault="00AF09A4">
                                <w:pPr>
                                  <w:pStyle w:val="NoSpacing"/>
                                  <w:jc w:val="center"/>
                                  <w:rPr>
                                    <w:color w:val="4472C4" w:themeColor="accent1"/>
                                  </w:rPr>
                                </w:pPr>
                                <w:sdt>
                                  <w:sdtPr>
                                    <w:rPr>
                                      <w:caps/>
                                      <w:color w:val="4472C4"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Content>
                                    <w:r>
                                      <w:rPr>
                                        <w:caps/>
                                        <w:color w:val="4472C4" w:themeColor="accent1"/>
                                      </w:rPr>
                                      <w:t>[Company name]</w:t>
                                    </w:r>
                                  </w:sdtContent>
                                </w:sdt>
                              </w:p>
                              <w:p w14:paraId="53AE7D95" w14:textId="77777777" w:rsidR="00AF09A4" w:rsidRDefault="00AF09A4">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4472C4" w:themeColor="accent1"/>
                                      </w:rPr>
                                      <w:t>[Company address]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895ADD2" id="_x0000_t202" coordsize="21600,21600" o:spt="202" path="m,l,21600r21600,l21600,xe">
                    <v:stroke joinstyle="miter"/>
                    <v:path gradientshapeok="t" o:connecttype="rect"/>
                  </v:shapetype>
                  <v:shape id="Text Box 44"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" filled="f" stroked="f" strokeweight=".5pt">
                    <v:textbox style="mso-fit-shape-to-text:t" inset="0,0,0,0">
                      <w:txbxContent>
                        <w:sdt>
                          <w:sdtPr>
                            <w:rPr>
                              <w:caps/>
                              <w:color w:val="4472C4"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191225ED" w14:textId="77777777" w:rsidR="00AF09A4" w:rsidRDefault="00AF09A4">
                              <w:pPr>
                                <w:pStyle w:val="NoSpacing"/>
                                <w:spacing w:after="40"/>
                                <w:jc w:val="center"/>
                                <w:rPr>
                                  <w:caps/>
                                  <w:color w:val="4472C4" w:themeColor="accent1"/>
                                  <w:sz w:val="28"/>
                                  <w:szCs w:val="28"/>
                                </w:rPr>
                              </w:pPr>
                              <w:r>
                                <w:rPr>
                                  <w:caps/>
                                  <w:color w:val="4472C4" w:themeColor="accent1"/>
                                  <w:sz w:val="28"/>
                                  <w:szCs w:val="28"/>
                                </w:rPr>
                                <w:t>[Date]</w:t>
                              </w:r>
                            </w:p>
                          </w:sdtContent>
                        </w:sdt>
                        <w:p w14:paraId="6845AA98" w14:textId="77777777" w:rsidR="00AF09A4" w:rsidRDefault="00AF09A4">
                          <w:pPr>
                            <w:pStyle w:val="NoSpacing"/>
                            <w:jc w:val="center"/>
                            <w:rPr>
                              <w:color w:val="4472C4" w:themeColor="accent1"/>
                            </w:rPr>
                          </w:pPr>
                          <w:sdt>
                            <w:sdtPr>
                              <w:rPr>
                                <w:caps/>
                                <w:color w:val="4472C4"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Content>
                              <w:r>
                                <w:rPr>
                                  <w:caps/>
                                  <w:color w:val="4472C4" w:themeColor="accent1"/>
                                </w:rPr>
                                <w:t>[Company name]</w:t>
                              </w:r>
                            </w:sdtContent>
                          </w:sdt>
                        </w:p>
                        <w:p w14:paraId="53AE7D95" w14:textId="77777777" w:rsidR="00AF09A4" w:rsidRDefault="00AF09A4">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4472C4" w:themeColor="accent1"/>
                                </w:rPr>
                                <w:t>[Company address]</w:t>
                              </w:r>
                            </w:sdtContent>
                          </w:sdt>
                        </w:p>
                      </w:txbxContent>
                    </v:textbox>
                    <w10:wrap anchorx="margin" anchory="page"/>
                  </v:shape>
                </w:pict>
              </mc:Fallback>
            </mc:AlternateContent>
          </w:r>
          <w:r>
            <w:rPr>
              <w:noProof/>
              <w:color w:val="4472C4" w:themeColor="accent1"/>
            </w:rPr>
            <w:drawing>
              <wp:inline distT="0" distB="0" distL="0" distR="0" wp14:anchorId="1FB7F81D" wp14:editId="6FB635C4">
                <wp:extent cx="758952" cy="478932"/>
                <wp:effectExtent l="0" t="0" r="3175" b="0"/>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97CF00F" w14:textId="1EAC12CF" w:rsidR="00AF09A4" w:rsidRDefault="00AF09A4">
          <w:pPr>
            <w:rPr>
              <w:rFonts w:ascii="Times New Roman" w:hAnsi="Times New Roman" w:cs="Times New Roman"/>
              <w:sz w:val="24"/>
              <w:szCs w:val="24"/>
              <w:lang w:val="en-US"/>
            </w:rPr>
          </w:pPr>
          <w:r>
            <w:rPr>
              <w:rFonts w:ascii="Times New Roman" w:hAnsi="Times New Roman" w:cs="Times New Roman"/>
              <w:sz w:val="24"/>
              <w:szCs w:val="24"/>
              <w:lang w:val="en-US"/>
            </w:rPr>
            <w:br w:type="page"/>
          </w:r>
        </w:p>
      </w:sdtContent>
    </w:sdt>
    <w:bookmarkEnd w:id="0"/>
    <w:p w14:paraId="0B99034C" w14:textId="6FB0F22F" w:rsidR="00317305" w:rsidRPr="00A41D40" w:rsidRDefault="00317305">
      <w:pPr>
        <w:rPr>
          <w:rFonts w:ascii="Times New Roman" w:hAnsi="Times New Roman" w:cs="Times New Roman"/>
          <w:b/>
          <w:bCs/>
          <w:sz w:val="24"/>
          <w:szCs w:val="24"/>
          <w:lang w:val="en-US"/>
        </w:rPr>
      </w:pPr>
      <w:r w:rsidRPr="00A41D40">
        <w:rPr>
          <w:rFonts w:ascii="Times New Roman" w:hAnsi="Times New Roman" w:cs="Times New Roman"/>
          <w:b/>
          <w:bCs/>
          <w:sz w:val="24"/>
          <w:szCs w:val="24"/>
          <w:lang w:val="en-US"/>
        </w:rPr>
        <w:lastRenderedPageBreak/>
        <w:t>INTRODUCTION</w:t>
      </w:r>
    </w:p>
    <w:p w14:paraId="313DDDED" w14:textId="05721BA6" w:rsidR="00133576" w:rsidRDefault="00317305" w:rsidP="00133576">
      <w:pPr>
        <w:rPr>
          <w:rFonts w:ascii="Times New Roman" w:hAnsi="Times New Roman" w:cs="Times New Roman"/>
          <w:sz w:val="24"/>
          <w:szCs w:val="24"/>
          <w:lang w:val="en-US"/>
        </w:rPr>
      </w:pPr>
      <w:r>
        <w:rPr>
          <w:rFonts w:ascii="Times New Roman" w:hAnsi="Times New Roman" w:cs="Times New Roman"/>
          <w:sz w:val="24"/>
          <w:szCs w:val="24"/>
          <w:lang w:val="en-US"/>
        </w:rPr>
        <w:t>Selecting appropriately skilled individuals for open positions is crucial for the success of an organization. Human resource management (HRM) plays a vital role in ensuring the recruitment and selection processes are effective and aligned with organizational goals. This paper evaluates relevant HRM strategies to identify and choose suitably skilled individuals.</w:t>
      </w:r>
    </w:p>
    <w:p w14:paraId="30245B51" w14:textId="77777777" w:rsidR="00586171" w:rsidRDefault="00586171" w:rsidP="00133576">
      <w:pPr>
        <w:rPr>
          <w:rFonts w:ascii="Times New Roman" w:hAnsi="Times New Roman" w:cs="Times New Roman"/>
          <w:sz w:val="24"/>
          <w:szCs w:val="24"/>
          <w:lang w:val="en-US"/>
        </w:rPr>
      </w:pPr>
    </w:p>
    <w:p w14:paraId="34A52A47" w14:textId="377DC9BC" w:rsidR="00133576" w:rsidRPr="00A41D40" w:rsidRDefault="00133576" w:rsidP="00133576">
      <w:pPr>
        <w:pStyle w:val="ListParagraph"/>
        <w:numPr>
          <w:ilvl w:val="0"/>
          <w:numId w:val="5"/>
        </w:numPr>
        <w:rPr>
          <w:rFonts w:ascii="Times New Roman" w:hAnsi="Times New Roman" w:cs="Times New Roman"/>
          <w:b/>
          <w:bCs/>
          <w:sz w:val="24"/>
          <w:szCs w:val="24"/>
          <w:lang w:val="en-US"/>
        </w:rPr>
      </w:pPr>
      <w:r w:rsidRPr="00A41D40">
        <w:rPr>
          <w:rFonts w:ascii="Times New Roman" w:hAnsi="Times New Roman" w:cs="Times New Roman"/>
          <w:b/>
          <w:bCs/>
          <w:sz w:val="24"/>
          <w:szCs w:val="24"/>
          <w:lang w:val="en-US"/>
        </w:rPr>
        <w:t>Job Analysis</w:t>
      </w:r>
    </w:p>
    <w:p w14:paraId="3CA41C45" w14:textId="3B84C155" w:rsidR="00133576" w:rsidRDefault="00133576" w:rsidP="00133576">
      <w:pPr>
        <w:rPr>
          <w:rFonts w:ascii="Times New Roman" w:hAnsi="Times New Roman" w:cs="Times New Roman"/>
          <w:sz w:val="24"/>
          <w:szCs w:val="24"/>
          <w:lang w:val="en-US"/>
        </w:rPr>
      </w:pPr>
      <w:r>
        <w:rPr>
          <w:rFonts w:ascii="Times New Roman" w:hAnsi="Times New Roman" w:cs="Times New Roman"/>
          <w:sz w:val="24"/>
          <w:szCs w:val="24"/>
          <w:lang w:val="en-US"/>
        </w:rPr>
        <w:t>Before beginning the selection process, conducting a thorough job analysis is essential. HRM should analyze the skills, knowledge, and qualifications required for each position. This analysis helps in specifying the requirements for potential candidates and assists HRM in matching the needs of the organization with the available talent pool.</w:t>
      </w:r>
    </w:p>
    <w:p w14:paraId="23AD15AE" w14:textId="77777777" w:rsidR="00586171" w:rsidRDefault="00586171" w:rsidP="00133576">
      <w:pPr>
        <w:rPr>
          <w:rFonts w:ascii="Times New Roman" w:hAnsi="Times New Roman" w:cs="Times New Roman"/>
          <w:sz w:val="24"/>
          <w:szCs w:val="24"/>
          <w:lang w:val="en-US"/>
        </w:rPr>
      </w:pPr>
    </w:p>
    <w:p w14:paraId="33F0B388" w14:textId="4C5E40E8" w:rsidR="00133576" w:rsidRDefault="00133576" w:rsidP="00133576">
      <w:pPr>
        <w:pStyle w:val="ListParagraph"/>
        <w:numPr>
          <w:ilvl w:val="0"/>
          <w:numId w:val="5"/>
        </w:numPr>
        <w:rPr>
          <w:rFonts w:ascii="Times New Roman" w:hAnsi="Times New Roman" w:cs="Times New Roman"/>
          <w:sz w:val="24"/>
          <w:szCs w:val="24"/>
          <w:lang w:val="en-US"/>
        </w:rPr>
      </w:pPr>
      <w:r w:rsidRPr="00A41D40">
        <w:rPr>
          <w:rFonts w:ascii="Times New Roman" w:hAnsi="Times New Roman" w:cs="Times New Roman"/>
          <w:b/>
          <w:bCs/>
          <w:sz w:val="24"/>
          <w:szCs w:val="24"/>
          <w:lang w:val="en-US"/>
        </w:rPr>
        <w:t>Recruitment Strategies</w:t>
      </w:r>
      <w:r>
        <w:rPr>
          <w:rFonts w:ascii="Times New Roman" w:hAnsi="Times New Roman" w:cs="Times New Roman"/>
          <w:sz w:val="24"/>
          <w:szCs w:val="24"/>
          <w:lang w:val="en-US"/>
        </w:rPr>
        <w:t>:</w:t>
      </w:r>
    </w:p>
    <w:p w14:paraId="58E6D35D" w14:textId="79F47B36" w:rsidR="00133576" w:rsidRDefault="00133576" w:rsidP="00133576">
      <w:pPr>
        <w:rPr>
          <w:rFonts w:ascii="Times New Roman" w:hAnsi="Times New Roman" w:cs="Times New Roman"/>
          <w:sz w:val="24"/>
          <w:szCs w:val="24"/>
          <w:lang w:val="en-US"/>
        </w:rPr>
      </w:pPr>
      <w:r>
        <w:rPr>
          <w:rFonts w:ascii="Times New Roman" w:hAnsi="Times New Roman" w:cs="Times New Roman"/>
          <w:sz w:val="24"/>
          <w:szCs w:val="24"/>
          <w:lang w:val="en-US"/>
        </w:rPr>
        <w:t>HRM can employ several recruitment strategies to attract appropriately skilled candidates:</w:t>
      </w:r>
    </w:p>
    <w:p w14:paraId="7C9D6033" w14:textId="77777777" w:rsidR="00586171" w:rsidRDefault="00586171" w:rsidP="00133576">
      <w:pPr>
        <w:rPr>
          <w:rFonts w:ascii="Times New Roman" w:hAnsi="Times New Roman" w:cs="Times New Roman"/>
          <w:sz w:val="24"/>
          <w:szCs w:val="24"/>
          <w:lang w:val="en-US"/>
        </w:rPr>
      </w:pPr>
    </w:p>
    <w:p w14:paraId="15235925" w14:textId="09C0760F" w:rsidR="00133576" w:rsidRDefault="00133576" w:rsidP="00133576">
      <w:pPr>
        <w:pStyle w:val="ListParagraph"/>
        <w:numPr>
          <w:ilvl w:val="0"/>
          <w:numId w:val="6"/>
        </w:numPr>
        <w:rPr>
          <w:rFonts w:ascii="Times New Roman" w:hAnsi="Times New Roman" w:cs="Times New Roman"/>
          <w:sz w:val="24"/>
          <w:szCs w:val="24"/>
          <w:lang w:val="en-US"/>
        </w:rPr>
      </w:pPr>
      <w:r w:rsidRPr="00A41D40">
        <w:rPr>
          <w:rFonts w:ascii="Times New Roman" w:hAnsi="Times New Roman" w:cs="Times New Roman"/>
          <w:b/>
          <w:bCs/>
          <w:sz w:val="24"/>
          <w:szCs w:val="24"/>
          <w:lang w:val="en-US"/>
        </w:rPr>
        <w:t>Advertising</w:t>
      </w:r>
    </w:p>
    <w:p w14:paraId="09C90528" w14:textId="129A2ACA" w:rsidR="00133576" w:rsidRDefault="00133576" w:rsidP="00133576">
      <w:pPr>
        <w:rPr>
          <w:rFonts w:ascii="Times New Roman" w:hAnsi="Times New Roman" w:cs="Times New Roman"/>
          <w:sz w:val="24"/>
          <w:szCs w:val="24"/>
          <w:lang w:val="en-US"/>
        </w:rPr>
      </w:pPr>
      <w:r>
        <w:rPr>
          <w:rFonts w:ascii="Times New Roman" w:hAnsi="Times New Roman" w:cs="Times New Roman"/>
          <w:sz w:val="24"/>
          <w:szCs w:val="24"/>
          <w:lang w:val="en-US"/>
        </w:rPr>
        <w:t>Utilizing various platforms such as job portals, social media, and industry-specific websites to reach a wider audience and attract candidates with the desired skills.</w:t>
      </w:r>
    </w:p>
    <w:p w14:paraId="1443664B" w14:textId="662738F1" w:rsidR="00A41D40" w:rsidRPr="00A41D40" w:rsidRDefault="00133576" w:rsidP="00A41D40">
      <w:pPr>
        <w:pStyle w:val="ListParagraph"/>
        <w:numPr>
          <w:ilvl w:val="0"/>
          <w:numId w:val="6"/>
        </w:numPr>
        <w:rPr>
          <w:rFonts w:ascii="Times New Roman" w:hAnsi="Times New Roman" w:cs="Times New Roman"/>
          <w:sz w:val="24"/>
          <w:szCs w:val="24"/>
          <w:lang w:val="en-US"/>
        </w:rPr>
      </w:pPr>
      <w:r w:rsidRPr="00EB4A53">
        <w:rPr>
          <w:rFonts w:ascii="Times New Roman" w:hAnsi="Times New Roman" w:cs="Times New Roman"/>
          <w:b/>
          <w:bCs/>
          <w:sz w:val="24"/>
          <w:szCs w:val="24"/>
          <w:lang w:val="en-US"/>
        </w:rPr>
        <w:t>Employee Referrals</w:t>
      </w:r>
    </w:p>
    <w:p w14:paraId="53252310" w14:textId="13239B98" w:rsidR="00F15328" w:rsidRDefault="00133576" w:rsidP="00133576">
      <w:pPr>
        <w:rPr>
          <w:rFonts w:ascii="Times New Roman" w:hAnsi="Times New Roman" w:cs="Times New Roman"/>
          <w:sz w:val="24"/>
          <w:szCs w:val="24"/>
          <w:lang w:val="en-US"/>
        </w:rPr>
      </w:pPr>
      <w:r>
        <w:rPr>
          <w:rFonts w:ascii="Times New Roman" w:hAnsi="Times New Roman" w:cs="Times New Roman"/>
          <w:sz w:val="24"/>
          <w:szCs w:val="24"/>
          <w:lang w:val="en-US"/>
        </w:rPr>
        <w:t>Implementing an employee referral program wherein existing employees recommend potential candidates from their network.</w:t>
      </w:r>
      <w:r w:rsidR="00F71296">
        <w:rPr>
          <w:rFonts w:ascii="Times New Roman" w:hAnsi="Times New Roman" w:cs="Times New Roman"/>
          <w:sz w:val="24"/>
          <w:szCs w:val="24"/>
          <w:lang w:val="en-US"/>
        </w:rPr>
        <w:t xml:space="preserve"> This method often results in </w:t>
      </w:r>
      <w:r w:rsidR="00F15328">
        <w:rPr>
          <w:rFonts w:ascii="Times New Roman" w:hAnsi="Times New Roman" w:cs="Times New Roman"/>
          <w:sz w:val="24"/>
          <w:szCs w:val="24"/>
          <w:lang w:val="en-US"/>
        </w:rPr>
        <w:t>finding skilled individuals who align with the company</w:t>
      </w:r>
      <w:r w:rsidR="00D37D30">
        <w:rPr>
          <w:rFonts w:ascii="Times New Roman" w:hAnsi="Times New Roman" w:cs="Times New Roman"/>
          <w:sz w:val="24"/>
          <w:szCs w:val="24"/>
          <w:lang w:val="en-US"/>
        </w:rPr>
        <w:t>’s culture and values.</w:t>
      </w:r>
    </w:p>
    <w:p w14:paraId="2F51316F" w14:textId="0F888F9F" w:rsidR="00D37D30" w:rsidRDefault="00D37D30" w:rsidP="00D37D30">
      <w:pPr>
        <w:pStyle w:val="ListParagraph"/>
        <w:numPr>
          <w:ilvl w:val="0"/>
          <w:numId w:val="6"/>
        </w:numPr>
        <w:rPr>
          <w:rFonts w:ascii="Times New Roman" w:hAnsi="Times New Roman" w:cs="Times New Roman"/>
          <w:sz w:val="24"/>
          <w:szCs w:val="24"/>
          <w:lang w:val="en-US"/>
        </w:rPr>
      </w:pPr>
      <w:r w:rsidRPr="00EB4A53">
        <w:rPr>
          <w:rFonts w:ascii="Times New Roman" w:hAnsi="Times New Roman" w:cs="Times New Roman"/>
          <w:b/>
          <w:bCs/>
          <w:sz w:val="24"/>
          <w:szCs w:val="24"/>
          <w:lang w:val="en-US"/>
        </w:rPr>
        <w:t>Campus Recruitment</w:t>
      </w:r>
    </w:p>
    <w:p w14:paraId="38781F6E" w14:textId="4F744EB7" w:rsidR="00835FBD" w:rsidRDefault="00835FBD" w:rsidP="00835FBD">
      <w:pPr>
        <w:rPr>
          <w:rFonts w:ascii="Times New Roman" w:hAnsi="Times New Roman" w:cs="Times New Roman"/>
          <w:sz w:val="24"/>
          <w:szCs w:val="24"/>
          <w:lang w:val="en-US"/>
        </w:rPr>
      </w:pPr>
      <w:r>
        <w:rPr>
          <w:rFonts w:ascii="Times New Roman" w:hAnsi="Times New Roman" w:cs="Times New Roman"/>
          <w:sz w:val="24"/>
          <w:szCs w:val="24"/>
          <w:lang w:val="en-US"/>
        </w:rPr>
        <w:t>Collaborating with educational institutions to identify and recruit fresh talent with the required</w:t>
      </w:r>
      <w:r w:rsidR="00B17F2F">
        <w:rPr>
          <w:rFonts w:ascii="Times New Roman" w:hAnsi="Times New Roman" w:cs="Times New Roman"/>
          <w:sz w:val="24"/>
          <w:szCs w:val="24"/>
          <w:lang w:val="en-US"/>
        </w:rPr>
        <w:t xml:space="preserve"> skills through internships, job fairs, and guest lectures.</w:t>
      </w:r>
    </w:p>
    <w:p w14:paraId="125B8EB3" w14:textId="77777777" w:rsidR="00565F05" w:rsidRDefault="00565F05" w:rsidP="00835FBD">
      <w:pPr>
        <w:rPr>
          <w:rFonts w:ascii="Times New Roman" w:hAnsi="Times New Roman" w:cs="Times New Roman"/>
          <w:sz w:val="24"/>
          <w:szCs w:val="24"/>
          <w:lang w:val="en-US"/>
        </w:rPr>
      </w:pPr>
    </w:p>
    <w:p w14:paraId="1CEADBFB" w14:textId="53F55EF8" w:rsidR="002B152A" w:rsidRDefault="002B152A" w:rsidP="002B152A">
      <w:pPr>
        <w:pStyle w:val="ListParagraph"/>
        <w:numPr>
          <w:ilvl w:val="0"/>
          <w:numId w:val="5"/>
        </w:numPr>
        <w:rPr>
          <w:rFonts w:ascii="Times New Roman" w:hAnsi="Times New Roman" w:cs="Times New Roman"/>
          <w:sz w:val="24"/>
          <w:szCs w:val="24"/>
          <w:lang w:val="en-US"/>
        </w:rPr>
      </w:pPr>
      <w:r w:rsidRPr="00EB4A53">
        <w:rPr>
          <w:rFonts w:ascii="Times New Roman" w:hAnsi="Times New Roman" w:cs="Times New Roman"/>
          <w:b/>
          <w:bCs/>
          <w:sz w:val="24"/>
          <w:szCs w:val="24"/>
          <w:lang w:val="en-US"/>
        </w:rPr>
        <w:t>Selection Methods</w:t>
      </w:r>
      <w:r>
        <w:rPr>
          <w:rFonts w:ascii="Times New Roman" w:hAnsi="Times New Roman" w:cs="Times New Roman"/>
          <w:sz w:val="24"/>
          <w:szCs w:val="24"/>
          <w:lang w:val="en-US"/>
        </w:rPr>
        <w:t>:</w:t>
      </w:r>
    </w:p>
    <w:p w14:paraId="1FAC070A" w14:textId="4044A523" w:rsidR="002B152A" w:rsidRDefault="001C25EC" w:rsidP="002B152A">
      <w:pPr>
        <w:rPr>
          <w:rFonts w:ascii="Times New Roman" w:hAnsi="Times New Roman" w:cs="Times New Roman"/>
          <w:sz w:val="24"/>
          <w:szCs w:val="24"/>
          <w:lang w:val="en-US"/>
        </w:rPr>
      </w:pPr>
      <w:r>
        <w:rPr>
          <w:rFonts w:ascii="Times New Roman" w:hAnsi="Times New Roman" w:cs="Times New Roman"/>
          <w:sz w:val="24"/>
          <w:szCs w:val="24"/>
          <w:lang w:val="en-US"/>
        </w:rPr>
        <w:t>To ensure the most qualified candidates are selected</w:t>
      </w:r>
      <w:r w:rsidR="00996550">
        <w:rPr>
          <w:rFonts w:ascii="Times New Roman" w:hAnsi="Times New Roman" w:cs="Times New Roman"/>
          <w:sz w:val="24"/>
          <w:szCs w:val="24"/>
          <w:lang w:val="en-US"/>
        </w:rPr>
        <w:t>, HRM can employ the following methods:</w:t>
      </w:r>
    </w:p>
    <w:p w14:paraId="10644711" w14:textId="77777777" w:rsidR="00382AE4" w:rsidRDefault="00382AE4" w:rsidP="002B152A">
      <w:pPr>
        <w:rPr>
          <w:rFonts w:ascii="Times New Roman" w:hAnsi="Times New Roman" w:cs="Times New Roman"/>
          <w:sz w:val="24"/>
          <w:szCs w:val="24"/>
          <w:lang w:val="en-US"/>
        </w:rPr>
      </w:pPr>
    </w:p>
    <w:p w14:paraId="2952A3A4" w14:textId="53D43881" w:rsidR="00013E33" w:rsidRPr="00EB4A53" w:rsidRDefault="00996550" w:rsidP="00013E33">
      <w:pPr>
        <w:pStyle w:val="ListParagraph"/>
        <w:numPr>
          <w:ilvl w:val="0"/>
          <w:numId w:val="7"/>
        </w:numPr>
        <w:rPr>
          <w:rFonts w:ascii="Times New Roman" w:hAnsi="Times New Roman" w:cs="Times New Roman"/>
          <w:b/>
          <w:bCs/>
          <w:sz w:val="24"/>
          <w:szCs w:val="24"/>
          <w:lang w:val="en-US"/>
        </w:rPr>
      </w:pPr>
      <w:r w:rsidRPr="00EB4A53">
        <w:rPr>
          <w:rFonts w:ascii="Times New Roman" w:hAnsi="Times New Roman" w:cs="Times New Roman"/>
          <w:b/>
          <w:bCs/>
          <w:sz w:val="24"/>
          <w:szCs w:val="24"/>
          <w:lang w:val="en-US"/>
        </w:rPr>
        <w:t>Resume Screening</w:t>
      </w:r>
    </w:p>
    <w:p w14:paraId="132BFC7E" w14:textId="4F3242E1" w:rsidR="00013E33" w:rsidRDefault="00013E33" w:rsidP="00013E33">
      <w:pPr>
        <w:rPr>
          <w:rFonts w:ascii="Times New Roman" w:hAnsi="Times New Roman" w:cs="Times New Roman"/>
          <w:sz w:val="24"/>
          <w:szCs w:val="24"/>
          <w:lang w:val="en-US"/>
        </w:rPr>
      </w:pPr>
      <w:r>
        <w:rPr>
          <w:rFonts w:ascii="Times New Roman" w:hAnsi="Times New Roman" w:cs="Times New Roman"/>
          <w:sz w:val="24"/>
          <w:szCs w:val="24"/>
          <w:lang w:val="en-US"/>
        </w:rPr>
        <w:t>Analyzing resumes to shortlist candidates who possess the necessary</w:t>
      </w:r>
      <w:r w:rsidR="001A4EE4">
        <w:rPr>
          <w:rFonts w:ascii="Times New Roman" w:hAnsi="Times New Roman" w:cs="Times New Roman"/>
          <w:sz w:val="24"/>
          <w:szCs w:val="24"/>
          <w:lang w:val="en-US"/>
        </w:rPr>
        <w:t xml:space="preserve"> qualifications, skills, and experience required for the position.</w:t>
      </w:r>
      <w:r w:rsidR="0058135B">
        <w:rPr>
          <w:rFonts w:ascii="Times New Roman" w:hAnsi="Times New Roman" w:cs="Times New Roman"/>
          <w:sz w:val="24"/>
          <w:szCs w:val="24"/>
          <w:lang w:val="en-US"/>
        </w:rPr>
        <w:t xml:space="preserve"> </w:t>
      </w:r>
    </w:p>
    <w:p w14:paraId="5C9E0116" w14:textId="36432295" w:rsidR="004801FC" w:rsidRPr="00EB4A53" w:rsidRDefault="00F47EF5" w:rsidP="004801FC">
      <w:pPr>
        <w:pStyle w:val="ListParagraph"/>
        <w:numPr>
          <w:ilvl w:val="0"/>
          <w:numId w:val="7"/>
        </w:numPr>
        <w:rPr>
          <w:rFonts w:ascii="Times New Roman" w:hAnsi="Times New Roman" w:cs="Times New Roman"/>
          <w:b/>
          <w:bCs/>
          <w:sz w:val="24"/>
          <w:szCs w:val="24"/>
          <w:lang w:val="en-US"/>
        </w:rPr>
      </w:pPr>
      <w:r w:rsidRPr="00EB4A53">
        <w:rPr>
          <w:rFonts w:ascii="Times New Roman" w:hAnsi="Times New Roman" w:cs="Times New Roman"/>
          <w:b/>
          <w:bCs/>
          <w:sz w:val="24"/>
          <w:szCs w:val="24"/>
          <w:lang w:val="en-US"/>
        </w:rPr>
        <w:t>Interviews</w:t>
      </w:r>
    </w:p>
    <w:p w14:paraId="5A31D4A8" w14:textId="77777777" w:rsidR="003357CB" w:rsidRDefault="004801FC" w:rsidP="004801FC">
      <w:pPr>
        <w:rPr>
          <w:rFonts w:ascii="Times New Roman" w:hAnsi="Times New Roman" w:cs="Times New Roman"/>
          <w:sz w:val="24"/>
          <w:szCs w:val="24"/>
          <w:lang w:val="en-US"/>
        </w:rPr>
      </w:pPr>
      <w:r>
        <w:rPr>
          <w:rFonts w:ascii="Times New Roman" w:hAnsi="Times New Roman" w:cs="Times New Roman"/>
          <w:sz w:val="24"/>
          <w:szCs w:val="24"/>
          <w:lang w:val="en-US"/>
        </w:rPr>
        <w:lastRenderedPageBreak/>
        <w:t>Conductin</w:t>
      </w:r>
      <w:r w:rsidR="00B855BF">
        <w:rPr>
          <w:rFonts w:ascii="Times New Roman" w:hAnsi="Times New Roman" w:cs="Times New Roman"/>
          <w:sz w:val="24"/>
          <w:szCs w:val="24"/>
          <w:lang w:val="en-US"/>
        </w:rPr>
        <w:t xml:space="preserve">g structured interviews to assess candidates’ technical skills, </w:t>
      </w:r>
      <w:r w:rsidR="008A13E2">
        <w:rPr>
          <w:rFonts w:ascii="Times New Roman" w:hAnsi="Times New Roman" w:cs="Times New Roman"/>
          <w:sz w:val="24"/>
          <w:szCs w:val="24"/>
          <w:lang w:val="en-US"/>
        </w:rPr>
        <w:t>problem-solving abilities, and cultural fit. Behavio</w:t>
      </w:r>
      <w:r w:rsidR="001D77BF">
        <w:rPr>
          <w:rFonts w:ascii="Times New Roman" w:hAnsi="Times New Roman" w:cs="Times New Roman"/>
          <w:sz w:val="24"/>
          <w:szCs w:val="24"/>
          <w:lang w:val="en-US"/>
        </w:rPr>
        <w:t>r</w:t>
      </w:r>
      <w:r w:rsidR="008A13E2">
        <w:rPr>
          <w:rFonts w:ascii="Times New Roman" w:hAnsi="Times New Roman" w:cs="Times New Roman"/>
          <w:sz w:val="24"/>
          <w:szCs w:val="24"/>
          <w:lang w:val="en-US"/>
        </w:rPr>
        <w:t>al</w:t>
      </w:r>
      <w:r w:rsidR="001D77BF">
        <w:rPr>
          <w:rFonts w:ascii="Times New Roman" w:hAnsi="Times New Roman" w:cs="Times New Roman"/>
          <w:sz w:val="24"/>
          <w:szCs w:val="24"/>
          <w:lang w:val="en-US"/>
        </w:rPr>
        <w:t>-based interviews can provide valuable</w:t>
      </w:r>
      <w:r w:rsidR="005E5816">
        <w:rPr>
          <w:rFonts w:ascii="Times New Roman" w:hAnsi="Times New Roman" w:cs="Times New Roman"/>
          <w:sz w:val="24"/>
          <w:szCs w:val="24"/>
          <w:lang w:val="en-US"/>
        </w:rPr>
        <w:t xml:space="preserve"> insights into candidates’ past experiences and their potential to succeed in the position.</w:t>
      </w:r>
    </w:p>
    <w:p w14:paraId="0B65B4F5" w14:textId="0CC32A87" w:rsidR="004801FC" w:rsidRDefault="003357CB" w:rsidP="0073321E">
      <w:pPr>
        <w:pStyle w:val="ListParagraph"/>
        <w:numPr>
          <w:ilvl w:val="0"/>
          <w:numId w:val="7"/>
        </w:numPr>
        <w:rPr>
          <w:rFonts w:ascii="Times New Roman" w:hAnsi="Times New Roman" w:cs="Times New Roman"/>
          <w:sz w:val="24"/>
          <w:szCs w:val="24"/>
          <w:lang w:val="en-US"/>
        </w:rPr>
      </w:pPr>
      <w:r w:rsidRPr="00EB4A53">
        <w:rPr>
          <w:rFonts w:ascii="Times New Roman" w:hAnsi="Times New Roman" w:cs="Times New Roman"/>
          <w:b/>
          <w:bCs/>
          <w:sz w:val="24"/>
          <w:szCs w:val="24"/>
          <w:lang w:val="en-US"/>
        </w:rPr>
        <w:t>Assessment Cent</w:t>
      </w:r>
      <w:r w:rsidR="0073321E" w:rsidRPr="00EB4A53">
        <w:rPr>
          <w:rFonts w:ascii="Times New Roman" w:hAnsi="Times New Roman" w:cs="Times New Roman"/>
          <w:b/>
          <w:bCs/>
          <w:sz w:val="24"/>
          <w:szCs w:val="24"/>
          <w:lang w:val="en-US"/>
        </w:rPr>
        <w:t>er</w:t>
      </w:r>
      <w:r w:rsidRPr="00EB4A53">
        <w:rPr>
          <w:rFonts w:ascii="Times New Roman" w:hAnsi="Times New Roman" w:cs="Times New Roman"/>
          <w:b/>
          <w:bCs/>
          <w:sz w:val="24"/>
          <w:szCs w:val="24"/>
          <w:lang w:val="en-US"/>
        </w:rPr>
        <w:t>s</w:t>
      </w:r>
    </w:p>
    <w:p w14:paraId="037A8C6E" w14:textId="77777777" w:rsidR="00783BD8" w:rsidRDefault="0073321E" w:rsidP="0073321E">
      <w:pPr>
        <w:rPr>
          <w:rFonts w:ascii="Times New Roman" w:hAnsi="Times New Roman" w:cs="Times New Roman"/>
          <w:sz w:val="24"/>
          <w:szCs w:val="24"/>
          <w:lang w:val="en-US"/>
        </w:rPr>
      </w:pPr>
      <w:r>
        <w:rPr>
          <w:rFonts w:ascii="Times New Roman" w:hAnsi="Times New Roman" w:cs="Times New Roman"/>
          <w:sz w:val="24"/>
          <w:szCs w:val="24"/>
          <w:lang w:val="en-US"/>
        </w:rPr>
        <w:t xml:space="preserve">Utilizing </w:t>
      </w:r>
      <w:r w:rsidR="004E130F">
        <w:rPr>
          <w:rFonts w:ascii="Times New Roman" w:hAnsi="Times New Roman" w:cs="Times New Roman"/>
          <w:sz w:val="24"/>
          <w:szCs w:val="24"/>
          <w:lang w:val="en-US"/>
        </w:rPr>
        <w:t>assessment centers to simulate job-related</w:t>
      </w:r>
      <w:r w:rsidR="001B63A2">
        <w:rPr>
          <w:rFonts w:ascii="Times New Roman" w:hAnsi="Times New Roman" w:cs="Times New Roman"/>
          <w:sz w:val="24"/>
          <w:szCs w:val="24"/>
          <w:lang w:val="en-US"/>
        </w:rPr>
        <w:t xml:space="preserve"> scenarios and assess candidates’ skills, competencies, and ability to work in teams. These </w:t>
      </w:r>
      <w:r w:rsidR="00433B90">
        <w:rPr>
          <w:rFonts w:ascii="Times New Roman" w:hAnsi="Times New Roman" w:cs="Times New Roman"/>
          <w:sz w:val="24"/>
          <w:szCs w:val="24"/>
          <w:lang w:val="en-US"/>
        </w:rPr>
        <w:t xml:space="preserve">centers may include group </w:t>
      </w:r>
      <w:r w:rsidR="00783BD8">
        <w:rPr>
          <w:rFonts w:ascii="Times New Roman" w:hAnsi="Times New Roman" w:cs="Times New Roman"/>
          <w:sz w:val="24"/>
          <w:szCs w:val="24"/>
          <w:lang w:val="en-US"/>
        </w:rPr>
        <w:t>exercises, role plays, and in-basket test.</w:t>
      </w:r>
    </w:p>
    <w:p w14:paraId="73F16D6B" w14:textId="77777777" w:rsidR="00565F05" w:rsidRDefault="00565F05" w:rsidP="0073321E">
      <w:pPr>
        <w:rPr>
          <w:rFonts w:ascii="Times New Roman" w:hAnsi="Times New Roman" w:cs="Times New Roman"/>
          <w:sz w:val="24"/>
          <w:szCs w:val="24"/>
          <w:lang w:val="en-US"/>
        </w:rPr>
      </w:pPr>
    </w:p>
    <w:p w14:paraId="5C7CA555" w14:textId="1F49AD41" w:rsidR="00FE3A37" w:rsidRDefault="00FE3A37" w:rsidP="00FE3A37">
      <w:pPr>
        <w:pStyle w:val="ListParagraph"/>
        <w:numPr>
          <w:ilvl w:val="0"/>
          <w:numId w:val="5"/>
        </w:numPr>
        <w:rPr>
          <w:rFonts w:ascii="Times New Roman" w:hAnsi="Times New Roman" w:cs="Times New Roman"/>
          <w:sz w:val="24"/>
          <w:szCs w:val="24"/>
          <w:lang w:val="en-US"/>
        </w:rPr>
      </w:pPr>
      <w:r w:rsidRPr="003110BF">
        <w:rPr>
          <w:rFonts w:ascii="Times New Roman" w:hAnsi="Times New Roman" w:cs="Times New Roman"/>
          <w:b/>
          <w:bCs/>
          <w:sz w:val="24"/>
          <w:szCs w:val="24"/>
          <w:lang w:val="en-US"/>
        </w:rPr>
        <w:t>Skills Assessment</w:t>
      </w:r>
    </w:p>
    <w:p w14:paraId="186DAC3A" w14:textId="77777777" w:rsidR="000B14CF" w:rsidRDefault="00FE3A37" w:rsidP="00FE3A37">
      <w:pPr>
        <w:rPr>
          <w:rFonts w:ascii="Times New Roman" w:hAnsi="Times New Roman" w:cs="Times New Roman"/>
          <w:sz w:val="24"/>
          <w:szCs w:val="24"/>
          <w:lang w:val="en-US"/>
        </w:rPr>
      </w:pPr>
      <w:r>
        <w:rPr>
          <w:rFonts w:ascii="Times New Roman" w:hAnsi="Times New Roman" w:cs="Times New Roman"/>
          <w:sz w:val="24"/>
          <w:szCs w:val="24"/>
          <w:lang w:val="en-US"/>
        </w:rPr>
        <w:t>To evaluate candidates’ skills accurately, HRM can employ the following st</w:t>
      </w:r>
      <w:r w:rsidR="009E7FF8">
        <w:rPr>
          <w:rFonts w:ascii="Times New Roman" w:hAnsi="Times New Roman" w:cs="Times New Roman"/>
          <w:sz w:val="24"/>
          <w:szCs w:val="24"/>
          <w:lang w:val="en-US"/>
        </w:rPr>
        <w:t>rategies:</w:t>
      </w:r>
    </w:p>
    <w:p w14:paraId="136CD7A1" w14:textId="77777777" w:rsidR="00382AE4" w:rsidRDefault="00382AE4" w:rsidP="00FE3A37">
      <w:pPr>
        <w:rPr>
          <w:rFonts w:ascii="Times New Roman" w:hAnsi="Times New Roman" w:cs="Times New Roman"/>
          <w:sz w:val="24"/>
          <w:szCs w:val="24"/>
          <w:lang w:val="en-US"/>
        </w:rPr>
      </w:pPr>
    </w:p>
    <w:p w14:paraId="1E31C80B" w14:textId="1BB8E584" w:rsidR="000B14CF" w:rsidRPr="003110BF" w:rsidRDefault="000B14CF" w:rsidP="000B14CF">
      <w:pPr>
        <w:pStyle w:val="ListParagraph"/>
        <w:numPr>
          <w:ilvl w:val="0"/>
          <w:numId w:val="8"/>
        </w:numPr>
        <w:rPr>
          <w:rFonts w:ascii="Times New Roman" w:hAnsi="Times New Roman" w:cs="Times New Roman"/>
          <w:b/>
          <w:bCs/>
          <w:sz w:val="24"/>
          <w:szCs w:val="24"/>
          <w:lang w:val="en-US"/>
        </w:rPr>
      </w:pPr>
      <w:r w:rsidRPr="003110BF">
        <w:rPr>
          <w:rFonts w:ascii="Times New Roman" w:hAnsi="Times New Roman" w:cs="Times New Roman"/>
          <w:b/>
          <w:bCs/>
          <w:sz w:val="24"/>
          <w:szCs w:val="24"/>
          <w:lang w:val="en-US"/>
        </w:rPr>
        <w:t>Technical Tests</w:t>
      </w:r>
    </w:p>
    <w:p w14:paraId="1CD92AE2" w14:textId="77777777" w:rsidR="005C4CBD" w:rsidRDefault="007C4A18" w:rsidP="007C4A18">
      <w:pPr>
        <w:rPr>
          <w:rFonts w:ascii="Times New Roman" w:hAnsi="Times New Roman" w:cs="Times New Roman"/>
          <w:sz w:val="24"/>
          <w:szCs w:val="24"/>
          <w:lang w:val="en-US"/>
        </w:rPr>
      </w:pPr>
      <w:r>
        <w:rPr>
          <w:rFonts w:ascii="Times New Roman" w:hAnsi="Times New Roman" w:cs="Times New Roman"/>
          <w:sz w:val="24"/>
          <w:szCs w:val="24"/>
          <w:lang w:val="en-US"/>
        </w:rPr>
        <w:t xml:space="preserve">Administering written, online, or practical </w:t>
      </w:r>
      <w:r w:rsidR="00A00991">
        <w:rPr>
          <w:rFonts w:ascii="Times New Roman" w:hAnsi="Times New Roman" w:cs="Times New Roman"/>
          <w:sz w:val="24"/>
          <w:szCs w:val="24"/>
          <w:lang w:val="en-US"/>
        </w:rPr>
        <w:t xml:space="preserve">tests to determine candidates’ proficiency </w:t>
      </w:r>
      <w:r w:rsidR="005C4CBD">
        <w:rPr>
          <w:rFonts w:ascii="Times New Roman" w:hAnsi="Times New Roman" w:cs="Times New Roman"/>
          <w:sz w:val="24"/>
          <w:szCs w:val="24"/>
          <w:lang w:val="en-US"/>
        </w:rPr>
        <w:t>in specific technical skills required for the position.</w:t>
      </w:r>
    </w:p>
    <w:p w14:paraId="26A8252F" w14:textId="2C8F97A2" w:rsidR="005C4CBD" w:rsidRDefault="005C4CBD" w:rsidP="005C4CBD">
      <w:pPr>
        <w:pStyle w:val="ListParagraph"/>
        <w:numPr>
          <w:ilvl w:val="0"/>
          <w:numId w:val="8"/>
        </w:numPr>
        <w:rPr>
          <w:rFonts w:ascii="Times New Roman" w:hAnsi="Times New Roman" w:cs="Times New Roman"/>
          <w:sz w:val="24"/>
          <w:szCs w:val="24"/>
          <w:lang w:val="en-US"/>
        </w:rPr>
      </w:pPr>
      <w:r w:rsidRPr="003110BF">
        <w:rPr>
          <w:rFonts w:ascii="Times New Roman" w:hAnsi="Times New Roman" w:cs="Times New Roman"/>
          <w:b/>
          <w:bCs/>
          <w:sz w:val="24"/>
          <w:szCs w:val="24"/>
          <w:lang w:val="en-US"/>
        </w:rPr>
        <w:t>Simulation Exercises</w:t>
      </w:r>
    </w:p>
    <w:p w14:paraId="1D532B68" w14:textId="77777777" w:rsidR="00C6281C" w:rsidRDefault="006C1BD9" w:rsidP="005C4CBD">
      <w:pPr>
        <w:rPr>
          <w:rFonts w:ascii="Times New Roman" w:hAnsi="Times New Roman" w:cs="Times New Roman"/>
          <w:sz w:val="24"/>
          <w:szCs w:val="24"/>
          <w:lang w:val="en-US"/>
        </w:rPr>
      </w:pPr>
      <w:r>
        <w:rPr>
          <w:rFonts w:ascii="Times New Roman" w:hAnsi="Times New Roman" w:cs="Times New Roman"/>
          <w:sz w:val="24"/>
          <w:szCs w:val="24"/>
          <w:lang w:val="en-US"/>
        </w:rPr>
        <w:t>Implementing simulated exercises that mirror real-life work scenarios to evaluate candidates’ problem</w:t>
      </w:r>
      <w:r w:rsidR="00544782">
        <w:rPr>
          <w:rFonts w:ascii="Times New Roman" w:hAnsi="Times New Roman" w:cs="Times New Roman"/>
          <w:sz w:val="24"/>
          <w:szCs w:val="24"/>
          <w:lang w:val="en-US"/>
        </w:rPr>
        <w:t xml:space="preserve">-solving abilities, decision-making skills, and </w:t>
      </w:r>
      <w:r w:rsidR="00C6281C">
        <w:rPr>
          <w:rFonts w:ascii="Times New Roman" w:hAnsi="Times New Roman" w:cs="Times New Roman"/>
          <w:sz w:val="24"/>
          <w:szCs w:val="24"/>
          <w:lang w:val="en-US"/>
        </w:rPr>
        <w:t>their potential to handle job-related challenges.</w:t>
      </w:r>
    </w:p>
    <w:p w14:paraId="06B456A4" w14:textId="77777777" w:rsidR="00565F05" w:rsidRDefault="00565F05" w:rsidP="005C4CBD">
      <w:pPr>
        <w:rPr>
          <w:rFonts w:ascii="Times New Roman" w:hAnsi="Times New Roman" w:cs="Times New Roman"/>
          <w:sz w:val="24"/>
          <w:szCs w:val="24"/>
          <w:lang w:val="en-US"/>
        </w:rPr>
      </w:pPr>
    </w:p>
    <w:p w14:paraId="7FB2E2C3" w14:textId="77777777" w:rsidR="00C6281C" w:rsidRPr="003110BF" w:rsidRDefault="00C6281C" w:rsidP="00C6281C">
      <w:pPr>
        <w:pStyle w:val="ListParagraph"/>
        <w:numPr>
          <w:ilvl w:val="0"/>
          <w:numId w:val="5"/>
        </w:numPr>
        <w:rPr>
          <w:rFonts w:ascii="Times New Roman" w:hAnsi="Times New Roman" w:cs="Times New Roman"/>
          <w:b/>
          <w:bCs/>
          <w:sz w:val="24"/>
          <w:szCs w:val="24"/>
          <w:lang w:val="en-US"/>
        </w:rPr>
      </w:pPr>
      <w:r w:rsidRPr="003110BF">
        <w:rPr>
          <w:rFonts w:ascii="Times New Roman" w:hAnsi="Times New Roman" w:cs="Times New Roman"/>
          <w:b/>
          <w:bCs/>
          <w:sz w:val="24"/>
          <w:szCs w:val="24"/>
          <w:lang w:val="en-US"/>
        </w:rPr>
        <w:t>Validating Skill Claims:</w:t>
      </w:r>
    </w:p>
    <w:p w14:paraId="29F88BF5" w14:textId="77777777" w:rsidR="000E7B69" w:rsidRDefault="001109F4" w:rsidP="00C6281C">
      <w:pPr>
        <w:rPr>
          <w:rFonts w:ascii="Times New Roman" w:hAnsi="Times New Roman" w:cs="Times New Roman"/>
          <w:sz w:val="24"/>
          <w:szCs w:val="24"/>
          <w:lang w:val="en-US"/>
        </w:rPr>
      </w:pPr>
      <w:r>
        <w:rPr>
          <w:rFonts w:ascii="Times New Roman" w:hAnsi="Times New Roman" w:cs="Times New Roman"/>
          <w:sz w:val="24"/>
          <w:szCs w:val="24"/>
          <w:lang w:val="en-US"/>
        </w:rPr>
        <w:t>To verify the accuracy of candidates’ skills claims, HRM can employ the following methods</w:t>
      </w:r>
      <w:r w:rsidR="000E7B69">
        <w:rPr>
          <w:rFonts w:ascii="Times New Roman" w:hAnsi="Times New Roman" w:cs="Times New Roman"/>
          <w:sz w:val="24"/>
          <w:szCs w:val="24"/>
          <w:lang w:val="en-US"/>
        </w:rPr>
        <w:t>:</w:t>
      </w:r>
    </w:p>
    <w:p w14:paraId="718D5CFD" w14:textId="77777777" w:rsidR="00382AE4" w:rsidRDefault="00382AE4" w:rsidP="00C6281C">
      <w:pPr>
        <w:rPr>
          <w:rFonts w:ascii="Times New Roman" w:hAnsi="Times New Roman" w:cs="Times New Roman"/>
          <w:sz w:val="24"/>
          <w:szCs w:val="24"/>
          <w:lang w:val="en-US"/>
        </w:rPr>
      </w:pPr>
    </w:p>
    <w:p w14:paraId="1478CB51" w14:textId="10876A48" w:rsidR="00F31F57" w:rsidRPr="00AF39F5" w:rsidRDefault="000E7B69" w:rsidP="000E7B69">
      <w:pPr>
        <w:pStyle w:val="ListParagraph"/>
        <w:numPr>
          <w:ilvl w:val="0"/>
          <w:numId w:val="9"/>
        </w:numPr>
        <w:rPr>
          <w:rFonts w:ascii="Times New Roman" w:hAnsi="Times New Roman" w:cs="Times New Roman"/>
          <w:b/>
          <w:bCs/>
          <w:sz w:val="24"/>
          <w:szCs w:val="24"/>
          <w:lang w:val="en-US"/>
        </w:rPr>
      </w:pPr>
      <w:r w:rsidRPr="00AF39F5">
        <w:rPr>
          <w:rFonts w:ascii="Times New Roman" w:hAnsi="Times New Roman" w:cs="Times New Roman"/>
          <w:b/>
          <w:bCs/>
          <w:sz w:val="24"/>
          <w:szCs w:val="24"/>
          <w:lang w:val="en-US"/>
        </w:rPr>
        <w:t>Reference Checks</w:t>
      </w:r>
    </w:p>
    <w:p w14:paraId="46C83EF0" w14:textId="77777777" w:rsidR="008E4336" w:rsidRDefault="00F31F57" w:rsidP="00F31F57">
      <w:pPr>
        <w:rPr>
          <w:rFonts w:ascii="Times New Roman" w:hAnsi="Times New Roman" w:cs="Times New Roman"/>
          <w:sz w:val="24"/>
          <w:szCs w:val="24"/>
          <w:lang w:val="en-US"/>
        </w:rPr>
      </w:pPr>
      <w:r>
        <w:rPr>
          <w:rFonts w:ascii="Times New Roman" w:hAnsi="Times New Roman" w:cs="Times New Roman"/>
          <w:sz w:val="24"/>
          <w:szCs w:val="24"/>
          <w:lang w:val="en-US"/>
        </w:rPr>
        <w:t>Contacting provided</w:t>
      </w:r>
      <w:r w:rsidR="00B2659B">
        <w:rPr>
          <w:rFonts w:ascii="Times New Roman" w:hAnsi="Times New Roman" w:cs="Times New Roman"/>
          <w:sz w:val="24"/>
          <w:szCs w:val="24"/>
          <w:lang w:val="en-US"/>
        </w:rPr>
        <w:t xml:space="preserve"> references fro</w:t>
      </w:r>
      <w:r w:rsidR="008E2DA9">
        <w:rPr>
          <w:rFonts w:ascii="Times New Roman" w:hAnsi="Times New Roman" w:cs="Times New Roman"/>
          <w:sz w:val="24"/>
          <w:szCs w:val="24"/>
          <w:lang w:val="en-US"/>
        </w:rPr>
        <w:t xml:space="preserve">m </w:t>
      </w:r>
      <w:r w:rsidR="00C465EC">
        <w:rPr>
          <w:rFonts w:ascii="Times New Roman" w:hAnsi="Times New Roman" w:cs="Times New Roman"/>
          <w:sz w:val="24"/>
          <w:szCs w:val="24"/>
          <w:lang w:val="en-US"/>
        </w:rPr>
        <w:t>previous employers or academic institutions to validate</w:t>
      </w:r>
      <w:r w:rsidR="00E95D14">
        <w:rPr>
          <w:rFonts w:ascii="Times New Roman" w:hAnsi="Times New Roman" w:cs="Times New Roman"/>
          <w:sz w:val="24"/>
          <w:szCs w:val="24"/>
          <w:lang w:val="en-US"/>
        </w:rPr>
        <w:t xml:space="preserve"> candidates’ skills claims and understand their work ethics, r</w:t>
      </w:r>
      <w:r w:rsidR="003C000F">
        <w:rPr>
          <w:rFonts w:ascii="Times New Roman" w:hAnsi="Times New Roman" w:cs="Times New Roman"/>
          <w:sz w:val="24"/>
          <w:szCs w:val="24"/>
          <w:lang w:val="en-US"/>
        </w:rPr>
        <w:t>eliability</w:t>
      </w:r>
      <w:r w:rsidR="008E4336">
        <w:rPr>
          <w:rFonts w:ascii="Times New Roman" w:hAnsi="Times New Roman" w:cs="Times New Roman"/>
          <w:sz w:val="24"/>
          <w:szCs w:val="24"/>
          <w:lang w:val="en-US"/>
        </w:rPr>
        <w:t>, and performance.</w:t>
      </w:r>
    </w:p>
    <w:p w14:paraId="137E9655" w14:textId="5946E9E2" w:rsidR="001A4EAD" w:rsidRPr="00AF39F5" w:rsidRDefault="008E4336" w:rsidP="001A4EAD">
      <w:pPr>
        <w:pStyle w:val="ListParagraph"/>
        <w:numPr>
          <w:ilvl w:val="0"/>
          <w:numId w:val="9"/>
        </w:numPr>
        <w:rPr>
          <w:rFonts w:ascii="Times New Roman" w:hAnsi="Times New Roman" w:cs="Times New Roman"/>
          <w:b/>
          <w:bCs/>
          <w:sz w:val="24"/>
          <w:szCs w:val="24"/>
          <w:lang w:val="en-US"/>
        </w:rPr>
      </w:pPr>
      <w:r w:rsidRPr="00AF39F5">
        <w:rPr>
          <w:rFonts w:ascii="Times New Roman" w:hAnsi="Times New Roman" w:cs="Times New Roman"/>
          <w:b/>
          <w:bCs/>
          <w:sz w:val="24"/>
          <w:szCs w:val="24"/>
          <w:lang w:val="en-US"/>
        </w:rPr>
        <w:t>Background Checks</w:t>
      </w:r>
    </w:p>
    <w:p w14:paraId="21E16F25" w14:textId="01CBA6CE" w:rsidR="001A4EAD" w:rsidRDefault="001A4EAD" w:rsidP="001A4EAD">
      <w:pPr>
        <w:rPr>
          <w:rFonts w:ascii="Times New Roman" w:hAnsi="Times New Roman" w:cs="Times New Roman"/>
          <w:sz w:val="24"/>
          <w:szCs w:val="24"/>
          <w:lang w:val="en-US"/>
        </w:rPr>
      </w:pPr>
      <w:r>
        <w:rPr>
          <w:rFonts w:ascii="Times New Roman" w:hAnsi="Times New Roman" w:cs="Times New Roman"/>
          <w:sz w:val="24"/>
          <w:szCs w:val="24"/>
          <w:lang w:val="en-US"/>
        </w:rPr>
        <w:t>Conducting compr</w:t>
      </w:r>
      <w:r w:rsidR="00876B2C">
        <w:rPr>
          <w:rFonts w:ascii="Times New Roman" w:hAnsi="Times New Roman" w:cs="Times New Roman"/>
          <w:sz w:val="24"/>
          <w:szCs w:val="24"/>
          <w:lang w:val="en-US"/>
        </w:rPr>
        <w:t xml:space="preserve">ehensive background checks to ensure </w:t>
      </w:r>
      <w:r w:rsidR="00A073E7">
        <w:rPr>
          <w:rFonts w:ascii="Times New Roman" w:hAnsi="Times New Roman" w:cs="Times New Roman"/>
          <w:sz w:val="24"/>
          <w:szCs w:val="24"/>
          <w:lang w:val="en-US"/>
        </w:rPr>
        <w:t>candidates have the necessary qualifications</w:t>
      </w:r>
      <w:r w:rsidR="00B71190">
        <w:rPr>
          <w:rFonts w:ascii="Times New Roman" w:hAnsi="Times New Roman" w:cs="Times New Roman"/>
          <w:sz w:val="24"/>
          <w:szCs w:val="24"/>
          <w:lang w:val="en-US"/>
        </w:rPr>
        <w:t xml:space="preserve">, certifications, </w:t>
      </w:r>
      <w:r w:rsidR="00786BB4">
        <w:rPr>
          <w:rFonts w:ascii="Times New Roman" w:hAnsi="Times New Roman" w:cs="Times New Roman"/>
          <w:sz w:val="24"/>
          <w:szCs w:val="24"/>
          <w:lang w:val="en-US"/>
        </w:rPr>
        <w:t xml:space="preserve">and clean records, and to identify any </w:t>
      </w:r>
      <w:r w:rsidR="006E4013">
        <w:rPr>
          <w:rFonts w:ascii="Times New Roman" w:hAnsi="Times New Roman" w:cs="Times New Roman"/>
          <w:sz w:val="24"/>
          <w:szCs w:val="24"/>
          <w:lang w:val="en-US"/>
        </w:rPr>
        <w:t>discrepancies or red flags.</w:t>
      </w:r>
    </w:p>
    <w:p w14:paraId="5D884814" w14:textId="77777777" w:rsidR="00565F05" w:rsidRDefault="00565F05" w:rsidP="001A4EAD">
      <w:pPr>
        <w:rPr>
          <w:rFonts w:ascii="Times New Roman" w:hAnsi="Times New Roman" w:cs="Times New Roman"/>
          <w:sz w:val="24"/>
          <w:szCs w:val="24"/>
          <w:lang w:val="en-US"/>
        </w:rPr>
      </w:pPr>
    </w:p>
    <w:p w14:paraId="7C03165D" w14:textId="441AF572" w:rsidR="00924FC3" w:rsidRDefault="00F16934" w:rsidP="00F16934">
      <w:pPr>
        <w:pStyle w:val="ListParagraph"/>
        <w:numPr>
          <w:ilvl w:val="0"/>
          <w:numId w:val="10"/>
        </w:numPr>
        <w:rPr>
          <w:rFonts w:ascii="Times New Roman" w:hAnsi="Times New Roman" w:cs="Times New Roman"/>
          <w:sz w:val="24"/>
          <w:szCs w:val="24"/>
          <w:lang w:val="en-US"/>
        </w:rPr>
      </w:pPr>
      <w:r w:rsidRPr="00AF39F5">
        <w:rPr>
          <w:rFonts w:ascii="Times New Roman" w:hAnsi="Times New Roman" w:cs="Times New Roman"/>
          <w:b/>
          <w:bCs/>
          <w:sz w:val="24"/>
          <w:szCs w:val="24"/>
          <w:lang w:val="en-US"/>
        </w:rPr>
        <w:t>Job analysis and competency</w:t>
      </w:r>
      <w:r w:rsidR="0073170E" w:rsidRPr="00AF39F5">
        <w:rPr>
          <w:rFonts w:ascii="Times New Roman" w:hAnsi="Times New Roman" w:cs="Times New Roman"/>
          <w:b/>
          <w:bCs/>
          <w:sz w:val="24"/>
          <w:szCs w:val="24"/>
          <w:lang w:val="en-US"/>
        </w:rPr>
        <w:t xml:space="preserve"> mapping</w:t>
      </w:r>
    </w:p>
    <w:p w14:paraId="10A46AA9" w14:textId="015D998B" w:rsidR="0073170E" w:rsidRDefault="0073170E" w:rsidP="0073170E">
      <w:pPr>
        <w:rPr>
          <w:rFonts w:ascii="Times New Roman" w:hAnsi="Times New Roman" w:cs="Times New Roman"/>
          <w:sz w:val="24"/>
          <w:szCs w:val="24"/>
          <w:lang w:val="en-US"/>
        </w:rPr>
      </w:pPr>
      <w:r>
        <w:rPr>
          <w:rFonts w:ascii="Times New Roman" w:hAnsi="Times New Roman" w:cs="Times New Roman"/>
          <w:sz w:val="24"/>
          <w:szCs w:val="24"/>
          <w:lang w:val="en-US"/>
        </w:rPr>
        <w:t>By conducting thorough job analysis and identifying the key competencies required for a particular position, HR can develop a clear understanding of the skills, knowledge, and experience that candidates should possess. This information can guide</w:t>
      </w:r>
      <w:r w:rsidR="00D82246">
        <w:rPr>
          <w:rFonts w:ascii="Times New Roman" w:hAnsi="Times New Roman" w:cs="Times New Roman"/>
          <w:sz w:val="24"/>
          <w:szCs w:val="24"/>
          <w:lang w:val="en-US"/>
        </w:rPr>
        <w:t xml:space="preserve"> the recruitment and selection process to find candidates with the right skillset.</w:t>
      </w:r>
    </w:p>
    <w:p w14:paraId="31E542ED" w14:textId="77777777" w:rsidR="00382AE4" w:rsidRDefault="00382AE4" w:rsidP="0073170E">
      <w:pPr>
        <w:rPr>
          <w:rFonts w:ascii="Times New Roman" w:hAnsi="Times New Roman" w:cs="Times New Roman"/>
          <w:sz w:val="24"/>
          <w:szCs w:val="24"/>
          <w:lang w:val="en-US"/>
        </w:rPr>
      </w:pPr>
    </w:p>
    <w:p w14:paraId="52437249" w14:textId="487ED0BE" w:rsidR="00382AE4" w:rsidRPr="00F01398" w:rsidRDefault="00D82246" w:rsidP="00F01398">
      <w:pPr>
        <w:pStyle w:val="ListParagraph"/>
        <w:numPr>
          <w:ilvl w:val="0"/>
          <w:numId w:val="10"/>
        </w:numPr>
        <w:rPr>
          <w:rFonts w:ascii="Times New Roman" w:hAnsi="Times New Roman" w:cs="Times New Roman"/>
          <w:sz w:val="24"/>
          <w:szCs w:val="24"/>
          <w:lang w:val="en-US"/>
        </w:rPr>
      </w:pPr>
      <w:r w:rsidRPr="00AF39F5">
        <w:rPr>
          <w:rFonts w:ascii="Times New Roman" w:hAnsi="Times New Roman" w:cs="Times New Roman"/>
          <w:b/>
          <w:bCs/>
          <w:sz w:val="24"/>
          <w:szCs w:val="24"/>
          <w:lang w:val="en-US"/>
        </w:rPr>
        <w:lastRenderedPageBreak/>
        <w:t>Effective jo</w:t>
      </w:r>
      <w:r w:rsidR="00AF1231" w:rsidRPr="00AF39F5">
        <w:rPr>
          <w:rFonts w:ascii="Times New Roman" w:hAnsi="Times New Roman" w:cs="Times New Roman"/>
          <w:b/>
          <w:bCs/>
          <w:sz w:val="24"/>
          <w:szCs w:val="24"/>
          <w:lang w:val="en-US"/>
        </w:rPr>
        <w:t>b advertisements</w:t>
      </w:r>
    </w:p>
    <w:p w14:paraId="42F460E7" w14:textId="5150D6D9" w:rsidR="00AF1231" w:rsidRDefault="00AF1231" w:rsidP="00AF1231">
      <w:pPr>
        <w:rPr>
          <w:rFonts w:ascii="Times New Roman" w:hAnsi="Times New Roman" w:cs="Times New Roman"/>
          <w:sz w:val="24"/>
          <w:szCs w:val="24"/>
          <w:lang w:val="en-US"/>
        </w:rPr>
      </w:pPr>
      <w:r>
        <w:rPr>
          <w:rFonts w:ascii="Times New Roman" w:hAnsi="Times New Roman" w:cs="Times New Roman"/>
          <w:sz w:val="24"/>
          <w:szCs w:val="24"/>
          <w:lang w:val="en-US"/>
        </w:rPr>
        <w:t>Crafting job advertisements that clearly outline the required skills a</w:t>
      </w:r>
      <w:r w:rsidR="003354FD">
        <w:rPr>
          <w:rFonts w:ascii="Times New Roman" w:hAnsi="Times New Roman" w:cs="Times New Roman"/>
          <w:sz w:val="24"/>
          <w:szCs w:val="24"/>
          <w:lang w:val="en-US"/>
        </w:rPr>
        <w:t xml:space="preserve">nd qualifications can attract candidates who possess the desired </w:t>
      </w:r>
      <w:r w:rsidR="001B260A">
        <w:rPr>
          <w:rFonts w:ascii="Times New Roman" w:hAnsi="Times New Roman" w:cs="Times New Roman"/>
          <w:sz w:val="24"/>
          <w:szCs w:val="24"/>
          <w:lang w:val="en-US"/>
        </w:rPr>
        <w:t>skillset. HR should use targeted platforms and channels to reach the right audience and ensure the job description accurately represents the job’s requireme</w:t>
      </w:r>
      <w:r w:rsidR="00456982">
        <w:rPr>
          <w:rFonts w:ascii="Times New Roman" w:hAnsi="Times New Roman" w:cs="Times New Roman"/>
          <w:sz w:val="24"/>
          <w:szCs w:val="24"/>
          <w:lang w:val="en-US"/>
        </w:rPr>
        <w:t>nts.</w:t>
      </w:r>
    </w:p>
    <w:p w14:paraId="7203F668" w14:textId="77777777" w:rsidR="00F01398" w:rsidRDefault="00F01398" w:rsidP="00AF1231">
      <w:pPr>
        <w:rPr>
          <w:rFonts w:ascii="Times New Roman" w:hAnsi="Times New Roman" w:cs="Times New Roman"/>
          <w:sz w:val="24"/>
          <w:szCs w:val="24"/>
          <w:lang w:val="en-US"/>
        </w:rPr>
      </w:pPr>
    </w:p>
    <w:p w14:paraId="4904DBE4" w14:textId="4FBAB356" w:rsidR="00456982" w:rsidRDefault="00456982" w:rsidP="00456982">
      <w:pPr>
        <w:pStyle w:val="ListParagraph"/>
        <w:numPr>
          <w:ilvl w:val="0"/>
          <w:numId w:val="10"/>
        </w:numPr>
        <w:rPr>
          <w:rFonts w:ascii="Times New Roman" w:hAnsi="Times New Roman" w:cs="Times New Roman"/>
          <w:sz w:val="24"/>
          <w:szCs w:val="24"/>
          <w:lang w:val="en-US"/>
        </w:rPr>
      </w:pPr>
      <w:r w:rsidRPr="00AF39F5">
        <w:rPr>
          <w:rFonts w:ascii="Times New Roman" w:hAnsi="Times New Roman" w:cs="Times New Roman"/>
          <w:b/>
          <w:bCs/>
          <w:sz w:val="24"/>
          <w:szCs w:val="24"/>
          <w:lang w:val="en-US"/>
        </w:rPr>
        <w:t>Structured interviews and assessments</w:t>
      </w:r>
    </w:p>
    <w:p w14:paraId="65A955F1" w14:textId="14ABE5C6" w:rsidR="00456982" w:rsidRDefault="009756B7" w:rsidP="00456982">
      <w:pPr>
        <w:rPr>
          <w:rFonts w:ascii="Times New Roman" w:hAnsi="Times New Roman" w:cs="Times New Roman"/>
          <w:sz w:val="24"/>
          <w:szCs w:val="24"/>
          <w:lang w:val="en-US"/>
        </w:rPr>
      </w:pPr>
      <w:r>
        <w:rPr>
          <w:rFonts w:ascii="Times New Roman" w:hAnsi="Times New Roman" w:cs="Times New Roman"/>
          <w:sz w:val="24"/>
          <w:szCs w:val="24"/>
          <w:lang w:val="en-US"/>
        </w:rPr>
        <w:t>Implementing structured interviews and assessments can help evaluate candi</w:t>
      </w:r>
      <w:r w:rsidR="00D51DDE">
        <w:rPr>
          <w:rFonts w:ascii="Times New Roman" w:hAnsi="Times New Roman" w:cs="Times New Roman"/>
          <w:sz w:val="24"/>
          <w:szCs w:val="24"/>
          <w:lang w:val="en-US"/>
        </w:rPr>
        <w:t>d</w:t>
      </w:r>
      <w:r>
        <w:rPr>
          <w:rFonts w:ascii="Times New Roman" w:hAnsi="Times New Roman" w:cs="Times New Roman"/>
          <w:sz w:val="24"/>
          <w:szCs w:val="24"/>
          <w:lang w:val="en-US"/>
        </w:rPr>
        <w:t>ates’ skills systematically</w:t>
      </w:r>
      <w:r w:rsidR="00D51DDE">
        <w:rPr>
          <w:rFonts w:ascii="Times New Roman" w:hAnsi="Times New Roman" w:cs="Times New Roman"/>
          <w:sz w:val="24"/>
          <w:szCs w:val="24"/>
          <w:lang w:val="en-US"/>
        </w:rPr>
        <w:t>. This can involve a standard set of questions or tasks that assess specific skills, allowing HR to compare</w:t>
      </w:r>
      <w:r w:rsidR="00B86989">
        <w:rPr>
          <w:rFonts w:ascii="Times New Roman" w:hAnsi="Times New Roman" w:cs="Times New Roman"/>
          <w:sz w:val="24"/>
          <w:szCs w:val="24"/>
          <w:lang w:val="en-US"/>
        </w:rPr>
        <w:t xml:space="preserve"> candidates objectively.</w:t>
      </w:r>
    </w:p>
    <w:p w14:paraId="2D504906" w14:textId="77777777" w:rsidR="00F01398" w:rsidRDefault="00F01398" w:rsidP="00456982">
      <w:pPr>
        <w:rPr>
          <w:rFonts w:ascii="Times New Roman" w:hAnsi="Times New Roman" w:cs="Times New Roman"/>
          <w:sz w:val="24"/>
          <w:szCs w:val="24"/>
          <w:lang w:val="en-US"/>
        </w:rPr>
      </w:pPr>
    </w:p>
    <w:p w14:paraId="43F92F90" w14:textId="044E6D10" w:rsidR="00F153DD" w:rsidRDefault="00B86989" w:rsidP="00F153DD">
      <w:pPr>
        <w:pStyle w:val="ListParagraph"/>
        <w:numPr>
          <w:ilvl w:val="0"/>
          <w:numId w:val="10"/>
        </w:numPr>
        <w:rPr>
          <w:rFonts w:ascii="Times New Roman" w:hAnsi="Times New Roman" w:cs="Times New Roman"/>
          <w:sz w:val="24"/>
          <w:szCs w:val="24"/>
          <w:lang w:val="en-US"/>
        </w:rPr>
      </w:pPr>
      <w:r w:rsidRPr="00AF39F5">
        <w:rPr>
          <w:rFonts w:ascii="Times New Roman" w:hAnsi="Times New Roman" w:cs="Times New Roman"/>
          <w:b/>
          <w:bCs/>
          <w:sz w:val="24"/>
          <w:szCs w:val="24"/>
          <w:lang w:val="en-US"/>
        </w:rPr>
        <w:t>Skill-based testing</w:t>
      </w:r>
    </w:p>
    <w:p w14:paraId="11B0CD42" w14:textId="008897E7" w:rsidR="00C00C14" w:rsidRDefault="00F153DD" w:rsidP="00F153DD">
      <w:pPr>
        <w:rPr>
          <w:rFonts w:ascii="Times New Roman" w:hAnsi="Times New Roman" w:cs="Times New Roman"/>
          <w:sz w:val="24"/>
          <w:szCs w:val="24"/>
          <w:lang w:val="en-US"/>
        </w:rPr>
      </w:pPr>
      <w:r>
        <w:rPr>
          <w:rFonts w:ascii="Times New Roman" w:hAnsi="Times New Roman" w:cs="Times New Roman"/>
          <w:sz w:val="24"/>
          <w:szCs w:val="24"/>
          <w:lang w:val="en-US"/>
        </w:rPr>
        <w:t>Administering skill-based tests or simulations can provide hands-on evidence</w:t>
      </w:r>
      <w:r w:rsidR="008913D6">
        <w:rPr>
          <w:rFonts w:ascii="Times New Roman" w:hAnsi="Times New Roman" w:cs="Times New Roman"/>
          <w:sz w:val="24"/>
          <w:szCs w:val="24"/>
          <w:lang w:val="en-US"/>
        </w:rPr>
        <w:t xml:space="preserve"> of candidates’ abilities and competencies. These tests can</w:t>
      </w:r>
      <w:r w:rsidR="00334F60">
        <w:rPr>
          <w:rFonts w:ascii="Times New Roman" w:hAnsi="Times New Roman" w:cs="Times New Roman"/>
          <w:sz w:val="24"/>
          <w:szCs w:val="24"/>
          <w:lang w:val="en-US"/>
        </w:rPr>
        <w:t xml:space="preserve"> </w:t>
      </w:r>
      <w:r w:rsidR="008913D6">
        <w:rPr>
          <w:rFonts w:ascii="Times New Roman" w:hAnsi="Times New Roman" w:cs="Times New Roman"/>
          <w:sz w:val="24"/>
          <w:szCs w:val="24"/>
          <w:lang w:val="en-US"/>
        </w:rPr>
        <w:t>be customized to evalu</w:t>
      </w:r>
      <w:r w:rsidR="00334F60">
        <w:rPr>
          <w:rFonts w:ascii="Times New Roman" w:hAnsi="Times New Roman" w:cs="Times New Roman"/>
          <w:sz w:val="24"/>
          <w:szCs w:val="24"/>
          <w:lang w:val="en-US"/>
        </w:rPr>
        <w:t>ate job-specific skills and technical knowledge relevant to the open position.</w:t>
      </w:r>
    </w:p>
    <w:p w14:paraId="6ADB6995" w14:textId="77777777" w:rsidR="00C00C14" w:rsidRDefault="00C00C14" w:rsidP="00F153DD">
      <w:pPr>
        <w:rPr>
          <w:rFonts w:ascii="Times New Roman" w:hAnsi="Times New Roman" w:cs="Times New Roman"/>
          <w:sz w:val="24"/>
          <w:szCs w:val="24"/>
          <w:lang w:val="en-US"/>
        </w:rPr>
      </w:pPr>
    </w:p>
    <w:p w14:paraId="2EA22E57" w14:textId="4937FF6A" w:rsidR="006C351D" w:rsidRDefault="004E5FA2" w:rsidP="006C351D">
      <w:pPr>
        <w:pStyle w:val="ListParagraph"/>
        <w:numPr>
          <w:ilvl w:val="0"/>
          <w:numId w:val="10"/>
        </w:numPr>
        <w:rPr>
          <w:rFonts w:ascii="Times New Roman" w:hAnsi="Times New Roman" w:cs="Times New Roman"/>
          <w:sz w:val="24"/>
          <w:szCs w:val="24"/>
          <w:lang w:val="en-US"/>
        </w:rPr>
      </w:pPr>
      <w:r w:rsidRPr="00AF39F5">
        <w:rPr>
          <w:rFonts w:ascii="Times New Roman" w:hAnsi="Times New Roman" w:cs="Times New Roman"/>
          <w:b/>
          <w:bCs/>
          <w:sz w:val="24"/>
          <w:szCs w:val="24"/>
          <w:lang w:val="en-US"/>
        </w:rPr>
        <w:t>Reference and background checks</w:t>
      </w:r>
    </w:p>
    <w:p w14:paraId="5023F3FB" w14:textId="487D66E5" w:rsidR="006C351D" w:rsidRDefault="006C351D" w:rsidP="006C351D">
      <w:pPr>
        <w:rPr>
          <w:rFonts w:ascii="Times New Roman" w:hAnsi="Times New Roman" w:cs="Times New Roman"/>
          <w:sz w:val="24"/>
          <w:szCs w:val="24"/>
          <w:lang w:val="en-US"/>
        </w:rPr>
      </w:pPr>
      <w:r>
        <w:rPr>
          <w:rFonts w:ascii="Times New Roman" w:hAnsi="Times New Roman" w:cs="Times New Roman"/>
          <w:sz w:val="24"/>
          <w:szCs w:val="24"/>
          <w:lang w:val="en-US"/>
        </w:rPr>
        <w:t>Through reference and background checks can verify candidates’ claimed skills and experiences. This can involve contac</w:t>
      </w:r>
      <w:r w:rsidR="0062140B">
        <w:rPr>
          <w:rFonts w:ascii="Times New Roman" w:hAnsi="Times New Roman" w:cs="Times New Roman"/>
          <w:sz w:val="24"/>
          <w:szCs w:val="24"/>
          <w:lang w:val="en-US"/>
        </w:rPr>
        <w:t>ting references provided by candidates or conducting background checks to ensure</w:t>
      </w:r>
      <w:r w:rsidR="00ED187F">
        <w:rPr>
          <w:rFonts w:ascii="Times New Roman" w:hAnsi="Times New Roman" w:cs="Times New Roman"/>
          <w:sz w:val="24"/>
          <w:szCs w:val="24"/>
          <w:lang w:val="en-US"/>
        </w:rPr>
        <w:t xml:space="preserve"> the information provided is accurate.</w:t>
      </w:r>
    </w:p>
    <w:p w14:paraId="6ACC2638" w14:textId="77777777" w:rsidR="00C00C14" w:rsidRDefault="00C00C14" w:rsidP="006C351D">
      <w:pPr>
        <w:rPr>
          <w:rFonts w:ascii="Times New Roman" w:hAnsi="Times New Roman" w:cs="Times New Roman"/>
          <w:sz w:val="24"/>
          <w:szCs w:val="24"/>
          <w:lang w:val="en-US"/>
        </w:rPr>
      </w:pPr>
    </w:p>
    <w:p w14:paraId="11E315C6" w14:textId="39C4AD45" w:rsidR="00ED187F" w:rsidRDefault="00ED187F" w:rsidP="00ED187F">
      <w:pPr>
        <w:pStyle w:val="ListParagraph"/>
        <w:numPr>
          <w:ilvl w:val="0"/>
          <w:numId w:val="10"/>
        </w:numPr>
        <w:rPr>
          <w:rFonts w:ascii="Times New Roman" w:hAnsi="Times New Roman" w:cs="Times New Roman"/>
          <w:sz w:val="24"/>
          <w:szCs w:val="24"/>
          <w:lang w:val="en-US"/>
        </w:rPr>
      </w:pPr>
      <w:r w:rsidRPr="00AF39F5">
        <w:rPr>
          <w:rFonts w:ascii="Times New Roman" w:hAnsi="Times New Roman" w:cs="Times New Roman"/>
          <w:b/>
          <w:bCs/>
          <w:sz w:val="24"/>
          <w:szCs w:val="24"/>
          <w:lang w:val="en-US"/>
        </w:rPr>
        <w:t>Internal talent development</w:t>
      </w:r>
    </w:p>
    <w:p w14:paraId="0BCA68BC" w14:textId="2920587F" w:rsidR="006E4013" w:rsidRDefault="008C5462" w:rsidP="001A4EAD">
      <w:pPr>
        <w:rPr>
          <w:rFonts w:ascii="Times New Roman" w:hAnsi="Times New Roman" w:cs="Times New Roman"/>
          <w:sz w:val="24"/>
          <w:szCs w:val="24"/>
          <w:lang w:val="en-US"/>
        </w:rPr>
      </w:pPr>
      <w:r>
        <w:rPr>
          <w:rFonts w:ascii="Times New Roman" w:hAnsi="Times New Roman" w:cs="Times New Roman"/>
          <w:sz w:val="24"/>
          <w:szCs w:val="24"/>
          <w:lang w:val="en-US"/>
        </w:rPr>
        <w:t>Organizations can adopt strategies to identify and develop internal talent</w:t>
      </w:r>
      <w:r w:rsidR="00E76C31">
        <w:rPr>
          <w:rFonts w:ascii="Times New Roman" w:hAnsi="Times New Roman" w:cs="Times New Roman"/>
          <w:sz w:val="24"/>
          <w:szCs w:val="24"/>
          <w:lang w:val="en-US"/>
        </w:rPr>
        <w:t xml:space="preserve"> for open positions. By investing in training programs, </w:t>
      </w:r>
      <w:r w:rsidR="00715500">
        <w:rPr>
          <w:rFonts w:ascii="Times New Roman" w:hAnsi="Times New Roman" w:cs="Times New Roman"/>
          <w:sz w:val="24"/>
          <w:szCs w:val="24"/>
          <w:lang w:val="en-US"/>
        </w:rPr>
        <w:t>mentoring, and job rotations, HR can nurture employees’ skills</w:t>
      </w:r>
      <w:r w:rsidR="002C47EA">
        <w:rPr>
          <w:rFonts w:ascii="Times New Roman" w:hAnsi="Times New Roman" w:cs="Times New Roman"/>
          <w:sz w:val="24"/>
          <w:szCs w:val="24"/>
          <w:lang w:val="en-US"/>
        </w:rPr>
        <w:t xml:space="preserve"> and prepare them for future promotions or lateral moves</w:t>
      </w:r>
      <w:r w:rsidR="007E2E8C">
        <w:rPr>
          <w:rFonts w:ascii="Times New Roman" w:hAnsi="Times New Roman" w:cs="Times New Roman"/>
          <w:sz w:val="24"/>
          <w:szCs w:val="24"/>
          <w:lang w:val="en-US"/>
        </w:rPr>
        <w:t xml:space="preserve">. </w:t>
      </w:r>
    </w:p>
    <w:p w14:paraId="06206FC6" w14:textId="77777777" w:rsidR="00C00C14" w:rsidRDefault="00C00C14" w:rsidP="001A4EAD">
      <w:pPr>
        <w:rPr>
          <w:rFonts w:ascii="Times New Roman" w:hAnsi="Times New Roman" w:cs="Times New Roman"/>
          <w:sz w:val="24"/>
          <w:szCs w:val="24"/>
          <w:lang w:val="en-US"/>
        </w:rPr>
      </w:pPr>
    </w:p>
    <w:p w14:paraId="4B083D26" w14:textId="530D2155" w:rsidR="003E7763" w:rsidRPr="00AF39F5" w:rsidRDefault="00C6531A" w:rsidP="00C6531A">
      <w:pPr>
        <w:pStyle w:val="ListParagraph"/>
        <w:numPr>
          <w:ilvl w:val="0"/>
          <w:numId w:val="10"/>
        </w:numPr>
        <w:rPr>
          <w:rFonts w:ascii="Times New Roman" w:hAnsi="Times New Roman" w:cs="Times New Roman"/>
          <w:b/>
          <w:bCs/>
          <w:sz w:val="24"/>
          <w:szCs w:val="24"/>
          <w:lang w:val="en-US"/>
        </w:rPr>
      </w:pPr>
      <w:r w:rsidRPr="00AF39F5">
        <w:rPr>
          <w:rFonts w:ascii="Times New Roman" w:hAnsi="Times New Roman" w:cs="Times New Roman"/>
          <w:b/>
          <w:bCs/>
          <w:sz w:val="24"/>
          <w:szCs w:val="24"/>
          <w:lang w:val="en-US"/>
        </w:rPr>
        <w:t>Collaborating with educational ins</w:t>
      </w:r>
      <w:r w:rsidR="00B073E4" w:rsidRPr="00AF39F5">
        <w:rPr>
          <w:rFonts w:ascii="Times New Roman" w:hAnsi="Times New Roman" w:cs="Times New Roman"/>
          <w:b/>
          <w:bCs/>
          <w:sz w:val="24"/>
          <w:szCs w:val="24"/>
          <w:lang w:val="en-US"/>
        </w:rPr>
        <w:t>t</w:t>
      </w:r>
      <w:r w:rsidRPr="00AF39F5">
        <w:rPr>
          <w:rFonts w:ascii="Times New Roman" w:hAnsi="Times New Roman" w:cs="Times New Roman"/>
          <w:b/>
          <w:bCs/>
          <w:sz w:val="24"/>
          <w:szCs w:val="24"/>
          <w:lang w:val="en-US"/>
        </w:rPr>
        <w:t>itutions</w:t>
      </w:r>
    </w:p>
    <w:p w14:paraId="22FED891" w14:textId="77777777" w:rsidR="00BE61E8" w:rsidRDefault="003E7763" w:rsidP="003E7763">
      <w:pPr>
        <w:rPr>
          <w:rFonts w:ascii="Times New Roman" w:hAnsi="Times New Roman" w:cs="Times New Roman"/>
          <w:sz w:val="24"/>
          <w:szCs w:val="24"/>
          <w:lang w:val="en-US"/>
        </w:rPr>
      </w:pPr>
      <w:r>
        <w:rPr>
          <w:rFonts w:ascii="Times New Roman" w:hAnsi="Times New Roman" w:cs="Times New Roman"/>
          <w:sz w:val="24"/>
          <w:szCs w:val="24"/>
          <w:lang w:val="en-US"/>
        </w:rPr>
        <w:t xml:space="preserve">Building partnerships with educational institutions or participating in job fairs can help HR connect with skilled </w:t>
      </w:r>
      <w:r w:rsidR="00D724CC">
        <w:rPr>
          <w:rFonts w:ascii="Times New Roman" w:hAnsi="Times New Roman" w:cs="Times New Roman"/>
          <w:sz w:val="24"/>
          <w:szCs w:val="24"/>
          <w:lang w:val="en-US"/>
        </w:rPr>
        <w:t>candidates early in their careers. This can provide access to a talent</w:t>
      </w:r>
      <w:r w:rsidR="009D60E9">
        <w:rPr>
          <w:rFonts w:ascii="Times New Roman" w:hAnsi="Times New Roman" w:cs="Times New Roman"/>
          <w:sz w:val="24"/>
          <w:szCs w:val="24"/>
          <w:lang w:val="en-US"/>
        </w:rPr>
        <w:t xml:space="preserve"> pool of individuals who have recently acquired relevant skills and know</w:t>
      </w:r>
      <w:r w:rsidR="00BE61E8">
        <w:rPr>
          <w:rFonts w:ascii="Times New Roman" w:hAnsi="Times New Roman" w:cs="Times New Roman"/>
          <w:sz w:val="24"/>
          <w:szCs w:val="24"/>
          <w:lang w:val="en-US"/>
        </w:rPr>
        <w:t>ledge.</w:t>
      </w:r>
    </w:p>
    <w:p w14:paraId="5402889A" w14:textId="77777777" w:rsidR="00C00C14" w:rsidRDefault="00C00C14" w:rsidP="003E7763">
      <w:pPr>
        <w:rPr>
          <w:rFonts w:ascii="Times New Roman" w:hAnsi="Times New Roman" w:cs="Times New Roman"/>
          <w:sz w:val="24"/>
          <w:szCs w:val="24"/>
          <w:lang w:val="en-US"/>
        </w:rPr>
      </w:pPr>
    </w:p>
    <w:p w14:paraId="61812907" w14:textId="5573B5AA" w:rsidR="00BE61E8" w:rsidRPr="00AF39F5" w:rsidRDefault="00BE61E8" w:rsidP="00BE61E8">
      <w:pPr>
        <w:pStyle w:val="ListParagraph"/>
        <w:numPr>
          <w:ilvl w:val="0"/>
          <w:numId w:val="10"/>
        </w:numPr>
        <w:rPr>
          <w:rFonts w:ascii="Times New Roman" w:hAnsi="Times New Roman" w:cs="Times New Roman"/>
          <w:b/>
          <w:bCs/>
          <w:sz w:val="24"/>
          <w:szCs w:val="24"/>
          <w:lang w:val="en-US"/>
        </w:rPr>
      </w:pPr>
      <w:r w:rsidRPr="00AF39F5">
        <w:rPr>
          <w:rFonts w:ascii="Times New Roman" w:hAnsi="Times New Roman" w:cs="Times New Roman"/>
          <w:b/>
          <w:bCs/>
          <w:sz w:val="24"/>
          <w:szCs w:val="24"/>
          <w:lang w:val="en-US"/>
        </w:rPr>
        <w:t>Talent acquisition strategies</w:t>
      </w:r>
    </w:p>
    <w:p w14:paraId="3AB3DE9C" w14:textId="764C94D5" w:rsidR="00C6531A" w:rsidRDefault="003F3D91" w:rsidP="00BE61E8">
      <w:pPr>
        <w:rPr>
          <w:rFonts w:ascii="Times New Roman" w:hAnsi="Times New Roman" w:cs="Times New Roman"/>
          <w:sz w:val="24"/>
          <w:szCs w:val="24"/>
          <w:lang w:val="en-US"/>
        </w:rPr>
      </w:pPr>
      <w:r>
        <w:rPr>
          <w:rFonts w:ascii="Times New Roman" w:hAnsi="Times New Roman" w:cs="Times New Roman"/>
          <w:sz w:val="24"/>
          <w:szCs w:val="24"/>
          <w:lang w:val="en-US"/>
        </w:rPr>
        <w:t>HR</w:t>
      </w:r>
      <w:r w:rsidR="006D701C">
        <w:rPr>
          <w:rFonts w:ascii="Times New Roman" w:hAnsi="Times New Roman" w:cs="Times New Roman"/>
          <w:sz w:val="24"/>
          <w:szCs w:val="24"/>
          <w:lang w:val="en-US"/>
        </w:rPr>
        <w:t xml:space="preserve"> </w:t>
      </w:r>
      <w:r w:rsidR="000417CB">
        <w:rPr>
          <w:rFonts w:ascii="Times New Roman" w:hAnsi="Times New Roman" w:cs="Times New Roman"/>
          <w:sz w:val="24"/>
          <w:szCs w:val="24"/>
          <w:lang w:val="en-US"/>
        </w:rPr>
        <w:t>can adopt initiative approaches such as talent acquisition through social media, online job portals, or industry-specific networking events</w:t>
      </w:r>
      <w:r w:rsidR="00566DCB">
        <w:rPr>
          <w:rFonts w:ascii="Times New Roman" w:hAnsi="Times New Roman" w:cs="Times New Roman"/>
          <w:sz w:val="24"/>
          <w:szCs w:val="24"/>
          <w:lang w:val="en-US"/>
        </w:rPr>
        <w:t>. This expands the search for skilled candidates beyond traditional channels, increasin</w:t>
      </w:r>
      <w:r w:rsidR="00305D34">
        <w:rPr>
          <w:rFonts w:ascii="Times New Roman" w:hAnsi="Times New Roman" w:cs="Times New Roman"/>
          <w:sz w:val="24"/>
          <w:szCs w:val="24"/>
          <w:lang w:val="en-US"/>
        </w:rPr>
        <w:t>g the chances of finding the right fit.</w:t>
      </w:r>
    </w:p>
    <w:p w14:paraId="04DB60A9" w14:textId="77777777" w:rsidR="005B20B7" w:rsidRDefault="005B20B7" w:rsidP="00BE61E8">
      <w:pPr>
        <w:rPr>
          <w:rFonts w:ascii="Times New Roman" w:hAnsi="Times New Roman" w:cs="Times New Roman"/>
          <w:sz w:val="24"/>
          <w:szCs w:val="24"/>
          <w:lang w:val="en-US"/>
        </w:rPr>
      </w:pPr>
    </w:p>
    <w:p w14:paraId="7E054A13" w14:textId="205E1C63" w:rsidR="00305D34" w:rsidRDefault="00305D34" w:rsidP="00305D34">
      <w:pPr>
        <w:pStyle w:val="ListParagraph"/>
        <w:numPr>
          <w:ilvl w:val="0"/>
          <w:numId w:val="10"/>
        </w:numPr>
        <w:rPr>
          <w:rFonts w:ascii="Times New Roman" w:hAnsi="Times New Roman" w:cs="Times New Roman"/>
          <w:sz w:val="24"/>
          <w:szCs w:val="24"/>
          <w:lang w:val="en-US"/>
        </w:rPr>
      </w:pPr>
      <w:r w:rsidRPr="00AF39F5">
        <w:rPr>
          <w:rFonts w:ascii="Times New Roman" w:hAnsi="Times New Roman" w:cs="Times New Roman"/>
          <w:b/>
          <w:bCs/>
          <w:sz w:val="24"/>
          <w:szCs w:val="24"/>
          <w:lang w:val="en-US"/>
        </w:rPr>
        <w:lastRenderedPageBreak/>
        <w:t>Diversity and inclusion efforts</w:t>
      </w:r>
    </w:p>
    <w:p w14:paraId="012041E9" w14:textId="4C523427" w:rsidR="00860A09" w:rsidRDefault="00860A09" w:rsidP="00860A09">
      <w:pPr>
        <w:rPr>
          <w:rFonts w:ascii="Times New Roman" w:hAnsi="Times New Roman" w:cs="Times New Roman"/>
          <w:sz w:val="24"/>
          <w:szCs w:val="24"/>
          <w:lang w:val="en-US"/>
        </w:rPr>
      </w:pPr>
      <w:r>
        <w:rPr>
          <w:rFonts w:ascii="Times New Roman" w:hAnsi="Times New Roman" w:cs="Times New Roman"/>
          <w:sz w:val="24"/>
          <w:szCs w:val="24"/>
          <w:lang w:val="en-US"/>
        </w:rPr>
        <w:t xml:space="preserve">Emphasizing diversity and inclusion in the recruitment and selection process can help organizations tap into </w:t>
      </w:r>
      <w:r w:rsidR="000D1BA0">
        <w:rPr>
          <w:rFonts w:ascii="Times New Roman" w:hAnsi="Times New Roman" w:cs="Times New Roman"/>
          <w:sz w:val="24"/>
          <w:szCs w:val="24"/>
          <w:lang w:val="en-US"/>
        </w:rPr>
        <w:t>a broader range of talent. By actively seeking candidates</w:t>
      </w:r>
      <w:r w:rsidR="00B85DAA">
        <w:rPr>
          <w:rFonts w:ascii="Times New Roman" w:hAnsi="Times New Roman" w:cs="Times New Roman"/>
          <w:sz w:val="24"/>
          <w:szCs w:val="24"/>
          <w:lang w:val="en-US"/>
        </w:rPr>
        <w:t xml:space="preserve"> from diverse backgrounds, HR can ensure a diverse skill set and perspective in the organization.</w:t>
      </w:r>
    </w:p>
    <w:p w14:paraId="04C13683" w14:textId="0A6FD11A" w:rsidR="005B20B7" w:rsidRDefault="005B20B7" w:rsidP="00860A09">
      <w:pPr>
        <w:rPr>
          <w:rFonts w:ascii="Times New Roman" w:hAnsi="Times New Roman" w:cs="Times New Roman"/>
          <w:sz w:val="24"/>
          <w:szCs w:val="24"/>
          <w:lang w:val="en-US"/>
        </w:rPr>
      </w:pPr>
    </w:p>
    <w:p w14:paraId="35262AA0" w14:textId="2CBB1695" w:rsidR="00B85DAA" w:rsidRDefault="00B85DAA" w:rsidP="00B85DAA">
      <w:pPr>
        <w:pStyle w:val="ListParagraph"/>
        <w:numPr>
          <w:ilvl w:val="0"/>
          <w:numId w:val="10"/>
        </w:numPr>
        <w:rPr>
          <w:rFonts w:ascii="Times New Roman" w:hAnsi="Times New Roman" w:cs="Times New Roman"/>
          <w:sz w:val="24"/>
          <w:szCs w:val="24"/>
          <w:lang w:val="en-US"/>
        </w:rPr>
      </w:pPr>
      <w:r w:rsidRPr="00AF39F5">
        <w:rPr>
          <w:rFonts w:ascii="Times New Roman" w:hAnsi="Times New Roman" w:cs="Times New Roman"/>
          <w:b/>
          <w:bCs/>
          <w:sz w:val="24"/>
          <w:szCs w:val="24"/>
          <w:lang w:val="en-US"/>
        </w:rPr>
        <w:t>Continuous learning and development</w:t>
      </w:r>
    </w:p>
    <w:p w14:paraId="6C89EFA9" w14:textId="4EA39CDA" w:rsidR="00B85DAA" w:rsidRDefault="003A192C" w:rsidP="00B85DAA">
      <w:pPr>
        <w:rPr>
          <w:rFonts w:ascii="Times New Roman" w:hAnsi="Times New Roman" w:cs="Times New Roman"/>
          <w:sz w:val="24"/>
          <w:szCs w:val="24"/>
          <w:lang w:val="en-US"/>
        </w:rPr>
      </w:pPr>
      <w:r>
        <w:rPr>
          <w:rFonts w:ascii="Times New Roman" w:hAnsi="Times New Roman" w:cs="Times New Roman"/>
          <w:sz w:val="24"/>
          <w:szCs w:val="24"/>
          <w:lang w:val="en-US"/>
        </w:rPr>
        <w:t>Implementing a robust learning and development program within the organization can help fill skill gaps and ensure employees have the necessary skills for future roles</w:t>
      </w:r>
      <w:r w:rsidR="00605076">
        <w:rPr>
          <w:rFonts w:ascii="Times New Roman" w:hAnsi="Times New Roman" w:cs="Times New Roman"/>
          <w:sz w:val="24"/>
          <w:szCs w:val="24"/>
          <w:lang w:val="en-US"/>
        </w:rPr>
        <w:t>. This can involve providing ongoing training opportunities, certifications, and professional development programs</w:t>
      </w:r>
      <w:r w:rsidR="006B2AB0">
        <w:rPr>
          <w:rFonts w:ascii="Times New Roman" w:hAnsi="Times New Roman" w:cs="Times New Roman"/>
          <w:sz w:val="24"/>
          <w:szCs w:val="24"/>
          <w:lang w:val="en-US"/>
        </w:rPr>
        <w:t xml:space="preserve"> for current employees.</w:t>
      </w:r>
    </w:p>
    <w:p w14:paraId="2A8C45B5" w14:textId="340A55D6" w:rsidR="006B2AB0" w:rsidRDefault="006B2AB0" w:rsidP="00B85DAA">
      <w:pPr>
        <w:rPr>
          <w:rFonts w:ascii="Times New Roman" w:hAnsi="Times New Roman" w:cs="Times New Roman"/>
          <w:sz w:val="24"/>
          <w:szCs w:val="24"/>
          <w:lang w:val="en-US"/>
        </w:rPr>
      </w:pPr>
      <w:r>
        <w:rPr>
          <w:rFonts w:ascii="Times New Roman" w:hAnsi="Times New Roman" w:cs="Times New Roman"/>
          <w:sz w:val="24"/>
          <w:szCs w:val="24"/>
          <w:lang w:val="en-US"/>
        </w:rPr>
        <w:t xml:space="preserve">Human resource </w:t>
      </w:r>
      <w:r w:rsidR="004D3497">
        <w:rPr>
          <w:rFonts w:ascii="Times New Roman" w:hAnsi="Times New Roman" w:cs="Times New Roman"/>
          <w:sz w:val="24"/>
          <w:szCs w:val="24"/>
          <w:lang w:val="en-US"/>
        </w:rPr>
        <w:t>management plays a vital rol</w:t>
      </w:r>
      <w:r w:rsidR="005D5922">
        <w:rPr>
          <w:rFonts w:ascii="Times New Roman" w:hAnsi="Times New Roman" w:cs="Times New Roman"/>
          <w:sz w:val="24"/>
          <w:szCs w:val="24"/>
          <w:lang w:val="en-US"/>
        </w:rPr>
        <w:t xml:space="preserve">e in ensuring the recruitment and selection processes are </w:t>
      </w:r>
      <w:r w:rsidR="0048352A">
        <w:rPr>
          <w:rFonts w:ascii="Times New Roman" w:hAnsi="Times New Roman" w:cs="Times New Roman"/>
          <w:sz w:val="24"/>
          <w:szCs w:val="24"/>
          <w:lang w:val="en-US"/>
        </w:rPr>
        <w:t xml:space="preserve">effective and aligned with organizational goals, this </w:t>
      </w:r>
      <w:proofErr w:type="gramStart"/>
      <w:r w:rsidR="0048352A">
        <w:rPr>
          <w:rFonts w:ascii="Times New Roman" w:hAnsi="Times New Roman" w:cs="Times New Roman"/>
          <w:sz w:val="24"/>
          <w:szCs w:val="24"/>
          <w:lang w:val="en-US"/>
        </w:rPr>
        <w:t>include</w:t>
      </w:r>
      <w:proofErr w:type="gramEnd"/>
      <w:r w:rsidR="00F1261F">
        <w:rPr>
          <w:rFonts w:ascii="Times New Roman" w:hAnsi="Times New Roman" w:cs="Times New Roman"/>
          <w:sz w:val="24"/>
          <w:szCs w:val="24"/>
          <w:lang w:val="en-US"/>
        </w:rPr>
        <w:t>;</w:t>
      </w:r>
    </w:p>
    <w:p w14:paraId="0B2ED915" w14:textId="6EE744AE" w:rsidR="00F1261F" w:rsidRDefault="00F1261F" w:rsidP="00B85DAA">
      <w:pPr>
        <w:rPr>
          <w:rFonts w:ascii="Times New Roman" w:hAnsi="Times New Roman" w:cs="Times New Roman"/>
          <w:sz w:val="24"/>
          <w:szCs w:val="24"/>
          <w:lang w:val="en-US"/>
        </w:rPr>
      </w:pPr>
    </w:p>
    <w:p w14:paraId="4F905149" w14:textId="414F1FFA" w:rsidR="00565F05" w:rsidRPr="00AF39F5" w:rsidRDefault="00565F05" w:rsidP="00B85DAA">
      <w:pPr>
        <w:rPr>
          <w:rFonts w:ascii="Times New Roman" w:hAnsi="Times New Roman" w:cs="Times New Roman"/>
          <w:b/>
          <w:bCs/>
          <w:sz w:val="24"/>
          <w:szCs w:val="24"/>
          <w:lang w:val="en-US"/>
        </w:rPr>
      </w:pPr>
      <w:r w:rsidRPr="00AF39F5">
        <w:rPr>
          <w:rFonts w:ascii="Times New Roman" w:hAnsi="Times New Roman" w:cs="Times New Roman"/>
          <w:b/>
          <w:bCs/>
          <w:sz w:val="24"/>
          <w:szCs w:val="24"/>
          <w:lang w:val="en-US"/>
        </w:rPr>
        <w:t>Recr</w:t>
      </w:r>
      <w:r w:rsidR="005B20B7" w:rsidRPr="00AF39F5">
        <w:rPr>
          <w:rFonts w:ascii="Times New Roman" w:hAnsi="Times New Roman" w:cs="Times New Roman"/>
          <w:b/>
          <w:bCs/>
          <w:sz w:val="24"/>
          <w:szCs w:val="24"/>
          <w:lang w:val="en-US"/>
        </w:rPr>
        <w:t>uitment strategies:</w:t>
      </w:r>
    </w:p>
    <w:p w14:paraId="46C846A2" w14:textId="1B5BB600" w:rsidR="005B20B7" w:rsidRDefault="0050686F" w:rsidP="0050686F">
      <w:pPr>
        <w:pStyle w:val="ListParagraph"/>
        <w:numPr>
          <w:ilvl w:val="0"/>
          <w:numId w:val="11"/>
        </w:numPr>
        <w:rPr>
          <w:rFonts w:ascii="Times New Roman" w:hAnsi="Times New Roman" w:cs="Times New Roman"/>
          <w:sz w:val="24"/>
          <w:szCs w:val="24"/>
          <w:lang w:val="en-US"/>
        </w:rPr>
      </w:pPr>
      <w:r w:rsidRPr="0071636B">
        <w:rPr>
          <w:rFonts w:ascii="Times New Roman" w:hAnsi="Times New Roman" w:cs="Times New Roman"/>
          <w:b/>
          <w:bCs/>
          <w:sz w:val="24"/>
          <w:szCs w:val="24"/>
          <w:lang w:val="en-US"/>
        </w:rPr>
        <w:t>Internal recruitment</w:t>
      </w:r>
    </w:p>
    <w:p w14:paraId="1BCA7768" w14:textId="4176541E" w:rsidR="007A06F3" w:rsidRDefault="008C5796" w:rsidP="008C5796">
      <w:pPr>
        <w:rPr>
          <w:rFonts w:ascii="Times New Roman" w:hAnsi="Times New Roman" w:cs="Times New Roman"/>
          <w:sz w:val="24"/>
          <w:szCs w:val="24"/>
          <w:lang w:val="en-US"/>
        </w:rPr>
      </w:pPr>
      <w:r>
        <w:rPr>
          <w:rFonts w:ascii="Times New Roman" w:hAnsi="Times New Roman" w:cs="Times New Roman"/>
          <w:sz w:val="24"/>
          <w:szCs w:val="24"/>
          <w:lang w:val="en-US"/>
        </w:rPr>
        <w:t>Promoting internal talent encourages employee growth, retention, and motiv</w:t>
      </w:r>
      <w:r w:rsidR="000626FF">
        <w:rPr>
          <w:rFonts w:ascii="Times New Roman" w:hAnsi="Times New Roman" w:cs="Times New Roman"/>
          <w:sz w:val="24"/>
          <w:szCs w:val="24"/>
          <w:lang w:val="en-US"/>
        </w:rPr>
        <w:t xml:space="preserve">ation, while also ensuring a seamless transition within the organization. Internal </w:t>
      </w:r>
      <w:r w:rsidR="00F62B30">
        <w:rPr>
          <w:rFonts w:ascii="Times New Roman" w:hAnsi="Times New Roman" w:cs="Times New Roman"/>
          <w:sz w:val="24"/>
          <w:szCs w:val="24"/>
          <w:lang w:val="en-US"/>
        </w:rPr>
        <w:t>recruitment strategies, such as job postings, internal job fairs</w:t>
      </w:r>
      <w:r w:rsidR="00F43116">
        <w:rPr>
          <w:rFonts w:ascii="Times New Roman" w:hAnsi="Times New Roman" w:cs="Times New Roman"/>
          <w:sz w:val="24"/>
          <w:szCs w:val="24"/>
          <w:lang w:val="en-US"/>
        </w:rPr>
        <w:t>, and career development programs, facilitate the identification of skilled candidates who are already familiar with the organization’s culture, processes, and expectations</w:t>
      </w:r>
      <w:r w:rsidR="007A06F3">
        <w:rPr>
          <w:rFonts w:ascii="Times New Roman" w:hAnsi="Times New Roman" w:cs="Times New Roman"/>
          <w:sz w:val="24"/>
          <w:szCs w:val="24"/>
          <w:lang w:val="en-US"/>
        </w:rPr>
        <w:t>.</w:t>
      </w:r>
    </w:p>
    <w:p w14:paraId="34F0AC22" w14:textId="346B81B4" w:rsidR="007A06F3" w:rsidRDefault="007A06F3" w:rsidP="007A06F3">
      <w:pPr>
        <w:pStyle w:val="ListParagraph"/>
        <w:numPr>
          <w:ilvl w:val="0"/>
          <w:numId w:val="11"/>
        </w:numPr>
        <w:rPr>
          <w:rFonts w:ascii="Times New Roman" w:hAnsi="Times New Roman" w:cs="Times New Roman"/>
          <w:sz w:val="24"/>
          <w:szCs w:val="24"/>
          <w:lang w:val="en-US"/>
        </w:rPr>
      </w:pPr>
      <w:r w:rsidRPr="0071636B">
        <w:rPr>
          <w:rFonts w:ascii="Times New Roman" w:hAnsi="Times New Roman" w:cs="Times New Roman"/>
          <w:b/>
          <w:bCs/>
          <w:sz w:val="24"/>
          <w:szCs w:val="24"/>
          <w:lang w:val="en-US"/>
        </w:rPr>
        <w:t>External Recruitment</w:t>
      </w:r>
    </w:p>
    <w:p w14:paraId="4CC5B8D4" w14:textId="6BD5DABE" w:rsidR="007A06F3" w:rsidRDefault="007A2E6F" w:rsidP="007A06F3">
      <w:pPr>
        <w:rPr>
          <w:rFonts w:ascii="Times New Roman" w:hAnsi="Times New Roman" w:cs="Times New Roman"/>
          <w:sz w:val="24"/>
          <w:szCs w:val="24"/>
          <w:lang w:val="en-US"/>
        </w:rPr>
      </w:pPr>
      <w:r>
        <w:rPr>
          <w:rFonts w:ascii="Times New Roman" w:hAnsi="Times New Roman" w:cs="Times New Roman"/>
          <w:sz w:val="24"/>
          <w:szCs w:val="24"/>
          <w:lang w:val="en-US"/>
        </w:rPr>
        <w:t>External recruitment strategies, such as advertising job openings, utilizing</w:t>
      </w:r>
      <w:r w:rsidR="008B6C07">
        <w:rPr>
          <w:rFonts w:ascii="Times New Roman" w:hAnsi="Times New Roman" w:cs="Times New Roman"/>
          <w:sz w:val="24"/>
          <w:szCs w:val="24"/>
          <w:lang w:val="en-US"/>
        </w:rPr>
        <w:t xml:space="preserve"> professional networks, partnering with recruitment agencies, and attending job fairs, seek to attract candidates from outside the organization</w:t>
      </w:r>
      <w:r w:rsidR="00E23AA4">
        <w:rPr>
          <w:rFonts w:ascii="Times New Roman" w:hAnsi="Times New Roman" w:cs="Times New Roman"/>
          <w:sz w:val="24"/>
          <w:szCs w:val="24"/>
          <w:lang w:val="en-US"/>
        </w:rPr>
        <w:t xml:space="preserve"> who possess the required skills. These strategies widen the talent </w:t>
      </w:r>
      <w:r w:rsidR="00685D68">
        <w:rPr>
          <w:rFonts w:ascii="Times New Roman" w:hAnsi="Times New Roman" w:cs="Times New Roman"/>
          <w:sz w:val="24"/>
          <w:szCs w:val="24"/>
          <w:lang w:val="en-US"/>
        </w:rPr>
        <w:t>pool and increase the likelihood of finding appro</w:t>
      </w:r>
      <w:r w:rsidR="0006480A">
        <w:rPr>
          <w:rFonts w:ascii="Times New Roman" w:hAnsi="Times New Roman" w:cs="Times New Roman"/>
          <w:sz w:val="24"/>
          <w:szCs w:val="24"/>
          <w:lang w:val="en-US"/>
        </w:rPr>
        <w:t>priately skilled candidates.</w:t>
      </w:r>
    </w:p>
    <w:p w14:paraId="51A6E5F7" w14:textId="77777777" w:rsidR="00846CDC" w:rsidRDefault="00846CDC" w:rsidP="007A06F3">
      <w:pPr>
        <w:rPr>
          <w:rFonts w:ascii="Times New Roman" w:hAnsi="Times New Roman" w:cs="Times New Roman"/>
          <w:sz w:val="24"/>
          <w:szCs w:val="24"/>
          <w:lang w:val="en-US"/>
        </w:rPr>
      </w:pPr>
    </w:p>
    <w:p w14:paraId="4FA6D37A" w14:textId="2229F676" w:rsidR="0006480A" w:rsidRDefault="0006480A" w:rsidP="007A06F3">
      <w:pPr>
        <w:rPr>
          <w:rFonts w:ascii="Times New Roman" w:hAnsi="Times New Roman" w:cs="Times New Roman"/>
          <w:sz w:val="24"/>
          <w:szCs w:val="24"/>
          <w:lang w:val="en-US"/>
        </w:rPr>
      </w:pPr>
      <w:r w:rsidRPr="0071636B">
        <w:rPr>
          <w:rFonts w:ascii="Times New Roman" w:hAnsi="Times New Roman" w:cs="Times New Roman"/>
          <w:b/>
          <w:bCs/>
          <w:sz w:val="24"/>
          <w:szCs w:val="24"/>
          <w:lang w:val="en-US"/>
        </w:rPr>
        <w:t>Selection</w:t>
      </w:r>
      <w:r w:rsidR="00846CDC" w:rsidRPr="0071636B">
        <w:rPr>
          <w:rFonts w:ascii="Times New Roman" w:hAnsi="Times New Roman" w:cs="Times New Roman"/>
          <w:b/>
          <w:bCs/>
          <w:sz w:val="24"/>
          <w:szCs w:val="24"/>
          <w:lang w:val="en-US"/>
        </w:rPr>
        <w:t xml:space="preserve"> Methods</w:t>
      </w:r>
      <w:r w:rsidR="00846CDC">
        <w:rPr>
          <w:rFonts w:ascii="Times New Roman" w:hAnsi="Times New Roman" w:cs="Times New Roman"/>
          <w:sz w:val="24"/>
          <w:szCs w:val="24"/>
          <w:lang w:val="en-US"/>
        </w:rPr>
        <w:t>:</w:t>
      </w:r>
    </w:p>
    <w:p w14:paraId="0930345D" w14:textId="3B367D23" w:rsidR="00962AA2" w:rsidRDefault="00962AA2" w:rsidP="00962AA2">
      <w:pPr>
        <w:pStyle w:val="ListParagraph"/>
        <w:numPr>
          <w:ilvl w:val="0"/>
          <w:numId w:val="12"/>
        </w:numPr>
        <w:rPr>
          <w:rFonts w:ascii="Times New Roman" w:hAnsi="Times New Roman" w:cs="Times New Roman"/>
          <w:sz w:val="24"/>
          <w:szCs w:val="24"/>
          <w:lang w:val="en-US"/>
        </w:rPr>
      </w:pPr>
      <w:r w:rsidRPr="0071636B">
        <w:rPr>
          <w:rFonts w:ascii="Times New Roman" w:hAnsi="Times New Roman" w:cs="Times New Roman"/>
          <w:b/>
          <w:bCs/>
          <w:sz w:val="24"/>
          <w:szCs w:val="24"/>
          <w:lang w:val="en-US"/>
        </w:rPr>
        <w:t>Application Screening</w:t>
      </w:r>
    </w:p>
    <w:p w14:paraId="77136EF0" w14:textId="537B31D2" w:rsidR="00962AA2" w:rsidRDefault="00962AA2" w:rsidP="00962AA2">
      <w:pPr>
        <w:rPr>
          <w:rFonts w:ascii="Times New Roman" w:hAnsi="Times New Roman" w:cs="Times New Roman"/>
          <w:sz w:val="24"/>
          <w:szCs w:val="24"/>
          <w:lang w:val="en-US"/>
        </w:rPr>
      </w:pPr>
      <w:r>
        <w:rPr>
          <w:rFonts w:ascii="Times New Roman" w:hAnsi="Times New Roman" w:cs="Times New Roman"/>
          <w:sz w:val="24"/>
          <w:szCs w:val="24"/>
          <w:lang w:val="en-US"/>
        </w:rPr>
        <w:t xml:space="preserve">HRM </w:t>
      </w:r>
      <w:r w:rsidR="008C256D">
        <w:rPr>
          <w:rFonts w:ascii="Times New Roman" w:hAnsi="Times New Roman" w:cs="Times New Roman"/>
          <w:sz w:val="24"/>
          <w:szCs w:val="24"/>
          <w:lang w:val="en-US"/>
        </w:rPr>
        <w:t>departments utilize application screening to narrow down the pool of candidates based on their qualifications</w:t>
      </w:r>
      <w:r w:rsidR="00A162F0">
        <w:rPr>
          <w:rFonts w:ascii="Times New Roman" w:hAnsi="Times New Roman" w:cs="Times New Roman"/>
          <w:sz w:val="24"/>
          <w:szCs w:val="24"/>
          <w:lang w:val="en-US"/>
        </w:rPr>
        <w:t xml:space="preserve"> outlined in the job description. This strategy provides a preview of a candidate’s skills, education</w:t>
      </w:r>
      <w:r w:rsidR="006A51F0">
        <w:rPr>
          <w:rFonts w:ascii="Times New Roman" w:hAnsi="Times New Roman" w:cs="Times New Roman"/>
          <w:sz w:val="24"/>
          <w:szCs w:val="24"/>
          <w:lang w:val="en-US"/>
        </w:rPr>
        <w:t>al background, and experience, helping to identify those who possess the relevant skills required</w:t>
      </w:r>
      <w:r w:rsidR="00202AFD">
        <w:rPr>
          <w:rFonts w:ascii="Times New Roman" w:hAnsi="Times New Roman" w:cs="Times New Roman"/>
          <w:sz w:val="24"/>
          <w:szCs w:val="24"/>
          <w:lang w:val="en-US"/>
        </w:rPr>
        <w:t xml:space="preserve"> for the job.</w:t>
      </w:r>
    </w:p>
    <w:p w14:paraId="1C43C667" w14:textId="7FA36A6B" w:rsidR="00202AFD" w:rsidRDefault="00202AFD" w:rsidP="00202AFD">
      <w:pPr>
        <w:pStyle w:val="ListParagraph"/>
        <w:numPr>
          <w:ilvl w:val="0"/>
          <w:numId w:val="12"/>
        </w:numPr>
        <w:rPr>
          <w:rFonts w:ascii="Times New Roman" w:hAnsi="Times New Roman" w:cs="Times New Roman"/>
          <w:sz w:val="24"/>
          <w:szCs w:val="24"/>
          <w:lang w:val="en-US"/>
        </w:rPr>
      </w:pPr>
      <w:r w:rsidRPr="0071636B">
        <w:rPr>
          <w:rFonts w:ascii="Times New Roman" w:hAnsi="Times New Roman" w:cs="Times New Roman"/>
          <w:b/>
          <w:bCs/>
          <w:sz w:val="24"/>
          <w:szCs w:val="24"/>
          <w:lang w:val="en-US"/>
        </w:rPr>
        <w:t>Behavioral interviews</w:t>
      </w:r>
    </w:p>
    <w:p w14:paraId="4396C3BE" w14:textId="77777777" w:rsidR="00643F81" w:rsidRDefault="004D6D89" w:rsidP="00202AFD">
      <w:pPr>
        <w:rPr>
          <w:rFonts w:ascii="Times New Roman" w:hAnsi="Times New Roman" w:cs="Times New Roman"/>
          <w:sz w:val="24"/>
          <w:szCs w:val="24"/>
          <w:lang w:val="en-US"/>
        </w:rPr>
      </w:pPr>
      <w:r>
        <w:rPr>
          <w:rFonts w:ascii="Times New Roman" w:hAnsi="Times New Roman" w:cs="Times New Roman"/>
          <w:sz w:val="24"/>
          <w:szCs w:val="24"/>
          <w:lang w:val="en-US"/>
        </w:rPr>
        <w:t xml:space="preserve">Behavioral interviews assess a candidate’s past experiences </w:t>
      </w:r>
      <w:r w:rsidR="00B576CB">
        <w:rPr>
          <w:rFonts w:ascii="Times New Roman" w:hAnsi="Times New Roman" w:cs="Times New Roman"/>
          <w:sz w:val="24"/>
          <w:szCs w:val="24"/>
          <w:lang w:val="en-US"/>
        </w:rPr>
        <w:t xml:space="preserve">and behaviors to predict future job </w:t>
      </w:r>
      <w:r w:rsidR="006C2762">
        <w:rPr>
          <w:rFonts w:ascii="Times New Roman" w:hAnsi="Times New Roman" w:cs="Times New Roman"/>
          <w:sz w:val="24"/>
          <w:szCs w:val="24"/>
          <w:lang w:val="en-US"/>
        </w:rPr>
        <w:t>performance. By asking candidates to provide specific examples</w:t>
      </w:r>
      <w:r w:rsidR="00AE1B21">
        <w:rPr>
          <w:rFonts w:ascii="Times New Roman" w:hAnsi="Times New Roman" w:cs="Times New Roman"/>
          <w:sz w:val="24"/>
          <w:szCs w:val="24"/>
          <w:lang w:val="en-US"/>
        </w:rPr>
        <w:t xml:space="preserve"> of how they have handled situations related to the job requirements</w:t>
      </w:r>
      <w:r w:rsidR="00C7029A">
        <w:rPr>
          <w:rFonts w:ascii="Times New Roman" w:hAnsi="Times New Roman" w:cs="Times New Roman"/>
          <w:sz w:val="24"/>
          <w:szCs w:val="24"/>
          <w:lang w:val="en-US"/>
        </w:rPr>
        <w:t>, HRM professionals can evaluate a candidate’s profi</w:t>
      </w:r>
      <w:r w:rsidR="00643F81">
        <w:rPr>
          <w:rFonts w:ascii="Times New Roman" w:hAnsi="Times New Roman" w:cs="Times New Roman"/>
          <w:sz w:val="24"/>
          <w:szCs w:val="24"/>
          <w:lang w:val="en-US"/>
        </w:rPr>
        <w:t>ciency in the desired skills.</w:t>
      </w:r>
    </w:p>
    <w:p w14:paraId="779CFB7C" w14:textId="77777777" w:rsidR="002E64DF" w:rsidRDefault="002E64DF" w:rsidP="00202AFD">
      <w:pPr>
        <w:rPr>
          <w:rFonts w:ascii="Times New Roman" w:hAnsi="Times New Roman" w:cs="Times New Roman"/>
          <w:sz w:val="24"/>
          <w:szCs w:val="24"/>
          <w:lang w:val="en-US"/>
        </w:rPr>
      </w:pPr>
    </w:p>
    <w:p w14:paraId="4B21DE6C" w14:textId="0D4087B9" w:rsidR="0071636B" w:rsidRPr="0071636B" w:rsidRDefault="0071636B" w:rsidP="0071636B">
      <w:pPr>
        <w:pStyle w:val="ListParagraph"/>
        <w:ind w:left="360"/>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CD0857" w:rsidRPr="0071636B">
        <w:rPr>
          <w:rFonts w:ascii="Times New Roman" w:hAnsi="Times New Roman" w:cs="Times New Roman"/>
          <w:b/>
          <w:bCs/>
          <w:sz w:val="24"/>
          <w:szCs w:val="24"/>
          <w:lang w:val="en-US"/>
        </w:rPr>
        <w:t xml:space="preserve">Skills </w:t>
      </w:r>
      <w:r w:rsidR="00970334" w:rsidRPr="0071636B">
        <w:rPr>
          <w:rFonts w:ascii="Times New Roman" w:hAnsi="Times New Roman" w:cs="Times New Roman"/>
          <w:b/>
          <w:bCs/>
          <w:sz w:val="24"/>
          <w:szCs w:val="24"/>
          <w:lang w:val="en-US"/>
        </w:rPr>
        <w:t>t</w:t>
      </w:r>
      <w:r w:rsidR="00CD0857" w:rsidRPr="0071636B">
        <w:rPr>
          <w:rFonts w:ascii="Times New Roman" w:hAnsi="Times New Roman" w:cs="Times New Roman"/>
          <w:b/>
          <w:bCs/>
          <w:sz w:val="24"/>
          <w:szCs w:val="24"/>
          <w:lang w:val="en-US"/>
        </w:rPr>
        <w:t xml:space="preserve">ests and </w:t>
      </w:r>
      <w:r w:rsidR="00970334" w:rsidRPr="0071636B">
        <w:rPr>
          <w:rFonts w:ascii="Times New Roman" w:hAnsi="Times New Roman" w:cs="Times New Roman"/>
          <w:b/>
          <w:bCs/>
          <w:sz w:val="24"/>
          <w:szCs w:val="24"/>
          <w:lang w:val="en-US"/>
        </w:rPr>
        <w:t>a</w:t>
      </w:r>
      <w:r w:rsidR="00CD0857" w:rsidRPr="0071636B">
        <w:rPr>
          <w:rFonts w:ascii="Times New Roman" w:hAnsi="Times New Roman" w:cs="Times New Roman"/>
          <w:b/>
          <w:bCs/>
          <w:sz w:val="24"/>
          <w:szCs w:val="24"/>
          <w:lang w:val="en-US"/>
        </w:rPr>
        <w:t>ssessments</w:t>
      </w:r>
    </w:p>
    <w:p w14:paraId="578D738D" w14:textId="6AE3B984" w:rsidR="006D1312" w:rsidRPr="0071636B" w:rsidRDefault="0071636B" w:rsidP="0071636B">
      <w:pPr>
        <w:pStyle w:val="ListParagraph"/>
        <w:ind w:left="360"/>
        <w:rPr>
          <w:rFonts w:ascii="Times New Roman" w:hAnsi="Times New Roman" w:cs="Times New Roman"/>
          <w:sz w:val="24"/>
          <w:szCs w:val="24"/>
          <w:lang w:val="en-US"/>
        </w:rPr>
      </w:pPr>
      <w:r>
        <w:rPr>
          <w:rFonts w:ascii="Times New Roman" w:hAnsi="Times New Roman" w:cs="Times New Roman"/>
          <w:sz w:val="24"/>
          <w:szCs w:val="24"/>
          <w:lang w:val="en-US"/>
        </w:rPr>
        <w:t>E</w:t>
      </w:r>
      <w:r w:rsidR="00CD0857" w:rsidRPr="0071636B">
        <w:rPr>
          <w:rFonts w:ascii="Times New Roman" w:hAnsi="Times New Roman" w:cs="Times New Roman"/>
          <w:sz w:val="24"/>
          <w:szCs w:val="24"/>
          <w:lang w:val="en-US"/>
        </w:rPr>
        <w:t xml:space="preserve">valuate a candidate’s </w:t>
      </w:r>
      <w:r w:rsidR="00C5561F" w:rsidRPr="0071636B">
        <w:rPr>
          <w:rFonts w:ascii="Times New Roman" w:hAnsi="Times New Roman" w:cs="Times New Roman"/>
          <w:sz w:val="24"/>
          <w:szCs w:val="24"/>
          <w:lang w:val="en-US"/>
        </w:rPr>
        <w:t>proficiency in job-related skills. These can include tech</w:t>
      </w:r>
      <w:r w:rsidR="001F434A" w:rsidRPr="0071636B">
        <w:rPr>
          <w:rFonts w:ascii="Times New Roman" w:hAnsi="Times New Roman" w:cs="Times New Roman"/>
          <w:sz w:val="24"/>
          <w:szCs w:val="24"/>
          <w:lang w:val="en-US"/>
        </w:rPr>
        <w:t>nical assessments, cognitive abilities tests, personality assessments</w:t>
      </w:r>
      <w:r w:rsidR="006C0212" w:rsidRPr="0071636B">
        <w:rPr>
          <w:rFonts w:ascii="Times New Roman" w:hAnsi="Times New Roman" w:cs="Times New Roman"/>
          <w:sz w:val="24"/>
          <w:szCs w:val="24"/>
          <w:lang w:val="en-US"/>
        </w:rPr>
        <w:t>, and situational judgement tests. By using</w:t>
      </w:r>
      <w:r w:rsidR="001E72F5" w:rsidRPr="0071636B">
        <w:rPr>
          <w:rFonts w:ascii="Times New Roman" w:hAnsi="Times New Roman" w:cs="Times New Roman"/>
          <w:sz w:val="24"/>
          <w:szCs w:val="24"/>
          <w:lang w:val="en-US"/>
        </w:rPr>
        <w:t xml:space="preserve"> reliable and valid assessments, HRM professionals</w:t>
      </w:r>
      <w:r w:rsidR="008C5976" w:rsidRPr="0071636B">
        <w:rPr>
          <w:rFonts w:ascii="Times New Roman" w:hAnsi="Times New Roman" w:cs="Times New Roman"/>
          <w:sz w:val="24"/>
          <w:szCs w:val="24"/>
          <w:lang w:val="en-US"/>
        </w:rPr>
        <w:t xml:space="preserve"> can determine a candidate’s suitability for the role and their competency in essential skills</w:t>
      </w:r>
      <w:r w:rsidR="006D1312" w:rsidRPr="0071636B">
        <w:rPr>
          <w:rFonts w:ascii="Times New Roman" w:hAnsi="Times New Roman" w:cs="Times New Roman"/>
          <w:sz w:val="24"/>
          <w:szCs w:val="24"/>
          <w:lang w:val="en-US"/>
        </w:rPr>
        <w:t>.</w:t>
      </w:r>
    </w:p>
    <w:p w14:paraId="0DB402E2" w14:textId="77777777" w:rsidR="00970334" w:rsidRDefault="00970334" w:rsidP="00970334">
      <w:pPr>
        <w:pStyle w:val="ListParagraph"/>
        <w:rPr>
          <w:rFonts w:ascii="Times New Roman" w:hAnsi="Times New Roman" w:cs="Times New Roman"/>
          <w:sz w:val="24"/>
          <w:szCs w:val="24"/>
          <w:lang w:val="en-US"/>
        </w:rPr>
      </w:pPr>
    </w:p>
    <w:p w14:paraId="6714EABC" w14:textId="070CF850" w:rsidR="00E51908" w:rsidRPr="00CD7C46" w:rsidRDefault="0071636B" w:rsidP="0071636B">
      <w:pPr>
        <w:pStyle w:val="ListParagraph"/>
        <w:ind w:left="360"/>
        <w:rPr>
          <w:rFonts w:ascii="Times New Roman" w:hAnsi="Times New Roman" w:cs="Times New Roman"/>
          <w:b/>
          <w:bCs/>
          <w:sz w:val="24"/>
          <w:szCs w:val="24"/>
          <w:lang w:val="en-US"/>
        </w:rPr>
      </w:pPr>
      <w:r>
        <w:rPr>
          <w:rFonts w:ascii="Times New Roman" w:hAnsi="Times New Roman" w:cs="Times New Roman"/>
          <w:b/>
          <w:bCs/>
          <w:sz w:val="24"/>
          <w:szCs w:val="24"/>
          <w:lang w:val="en-US"/>
        </w:rPr>
        <w:t>4.</w:t>
      </w:r>
      <w:r w:rsidR="00CD7C46">
        <w:rPr>
          <w:rFonts w:ascii="Times New Roman" w:hAnsi="Times New Roman" w:cs="Times New Roman"/>
          <w:b/>
          <w:bCs/>
          <w:sz w:val="24"/>
          <w:szCs w:val="24"/>
          <w:lang w:val="en-US"/>
        </w:rPr>
        <w:t xml:space="preserve"> </w:t>
      </w:r>
      <w:r w:rsidR="006D1312" w:rsidRPr="00CD7C46">
        <w:rPr>
          <w:rFonts w:ascii="Times New Roman" w:hAnsi="Times New Roman" w:cs="Times New Roman"/>
          <w:b/>
          <w:bCs/>
          <w:sz w:val="24"/>
          <w:szCs w:val="24"/>
          <w:lang w:val="en-US"/>
        </w:rPr>
        <w:t xml:space="preserve">Training </w:t>
      </w:r>
      <w:r w:rsidR="00970334" w:rsidRPr="00CD7C46">
        <w:rPr>
          <w:rFonts w:ascii="Times New Roman" w:hAnsi="Times New Roman" w:cs="Times New Roman"/>
          <w:b/>
          <w:bCs/>
          <w:sz w:val="24"/>
          <w:szCs w:val="24"/>
          <w:lang w:val="en-US"/>
        </w:rPr>
        <w:t>and development</w:t>
      </w:r>
      <w:r w:rsidR="00CD0857" w:rsidRPr="00CD7C46">
        <w:rPr>
          <w:rFonts w:ascii="Times New Roman" w:hAnsi="Times New Roman" w:cs="Times New Roman"/>
          <w:b/>
          <w:bCs/>
          <w:sz w:val="24"/>
          <w:szCs w:val="24"/>
          <w:lang w:val="en-US"/>
        </w:rPr>
        <w:t xml:space="preserve"> </w:t>
      </w:r>
      <w:r w:rsidR="00643F81" w:rsidRPr="00CD7C46">
        <w:rPr>
          <w:rFonts w:ascii="Times New Roman" w:hAnsi="Times New Roman" w:cs="Times New Roman"/>
          <w:b/>
          <w:bCs/>
          <w:sz w:val="24"/>
          <w:szCs w:val="24"/>
          <w:lang w:val="en-US"/>
        </w:rPr>
        <w:t xml:space="preserve"> </w:t>
      </w:r>
    </w:p>
    <w:p w14:paraId="41EB333B" w14:textId="0942E9ED" w:rsidR="002E64DF" w:rsidRPr="00E51908" w:rsidRDefault="002E64DF" w:rsidP="00E51908">
      <w:pPr>
        <w:rPr>
          <w:rFonts w:ascii="Times New Roman" w:hAnsi="Times New Roman" w:cs="Times New Roman"/>
          <w:sz w:val="24"/>
          <w:szCs w:val="24"/>
          <w:lang w:val="en-US"/>
        </w:rPr>
      </w:pPr>
      <w:r w:rsidRPr="00E51908">
        <w:rPr>
          <w:rFonts w:ascii="Times New Roman" w:hAnsi="Times New Roman" w:cs="Times New Roman"/>
          <w:sz w:val="24"/>
          <w:szCs w:val="24"/>
          <w:lang w:val="en-US"/>
        </w:rPr>
        <w:t>Once appropriate candidates are selected and hired, HRM strategies focus on providing training and development opportunities to enhance their skills</w:t>
      </w:r>
      <w:r w:rsidR="002C3C54" w:rsidRPr="00E51908">
        <w:rPr>
          <w:rFonts w:ascii="Times New Roman" w:hAnsi="Times New Roman" w:cs="Times New Roman"/>
          <w:sz w:val="24"/>
          <w:szCs w:val="24"/>
          <w:lang w:val="en-US"/>
        </w:rPr>
        <w:t>. Training programs, workshops, mentoring, and cross-functional experiences</w:t>
      </w:r>
      <w:r w:rsidR="00F47AA3" w:rsidRPr="00E51908">
        <w:rPr>
          <w:rFonts w:ascii="Times New Roman" w:hAnsi="Times New Roman" w:cs="Times New Roman"/>
          <w:sz w:val="24"/>
          <w:szCs w:val="24"/>
          <w:lang w:val="en-US"/>
        </w:rPr>
        <w:t xml:space="preserve"> help employees continuously develop and update their skillsets, contributing to their long-term success in their </w:t>
      </w:r>
      <w:r w:rsidR="00422A86" w:rsidRPr="00E51908">
        <w:rPr>
          <w:rFonts w:ascii="Times New Roman" w:hAnsi="Times New Roman" w:cs="Times New Roman"/>
          <w:sz w:val="24"/>
          <w:szCs w:val="24"/>
          <w:lang w:val="en-US"/>
        </w:rPr>
        <w:t>roles.</w:t>
      </w:r>
    </w:p>
    <w:p w14:paraId="12715C33" w14:textId="05A868D9" w:rsidR="00422A86" w:rsidRPr="00E51908" w:rsidRDefault="00422A86" w:rsidP="002E64DF">
      <w:pPr>
        <w:rPr>
          <w:rFonts w:ascii="Times New Roman" w:hAnsi="Times New Roman" w:cs="Times New Roman"/>
          <w:b/>
          <w:bCs/>
          <w:sz w:val="24"/>
          <w:szCs w:val="24"/>
          <w:lang w:val="en-US"/>
        </w:rPr>
      </w:pPr>
      <w:r w:rsidRPr="00E51908">
        <w:rPr>
          <w:rFonts w:ascii="Times New Roman" w:hAnsi="Times New Roman" w:cs="Times New Roman"/>
          <w:b/>
          <w:bCs/>
          <w:sz w:val="24"/>
          <w:szCs w:val="24"/>
          <w:lang w:val="en-US"/>
        </w:rPr>
        <w:t>Conclusion</w:t>
      </w:r>
    </w:p>
    <w:p w14:paraId="1186A977" w14:textId="71F1D6B7" w:rsidR="00422A86" w:rsidRPr="002E64DF" w:rsidRDefault="00422A86" w:rsidP="002E64DF">
      <w:pPr>
        <w:rPr>
          <w:rFonts w:ascii="Times New Roman" w:hAnsi="Times New Roman" w:cs="Times New Roman"/>
          <w:sz w:val="24"/>
          <w:szCs w:val="24"/>
          <w:lang w:val="en-US"/>
        </w:rPr>
      </w:pPr>
      <w:r>
        <w:rPr>
          <w:rFonts w:ascii="Times New Roman" w:hAnsi="Times New Roman" w:cs="Times New Roman"/>
          <w:sz w:val="24"/>
          <w:szCs w:val="24"/>
          <w:lang w:val="en-US"/>
        </w:rPr>
        <w:t xml:space="preserve">Selecting appropriately skilled candidates is </w:t>
      </w:r>
      <w:r w:rsidR="00A35FE8">
        <w:rPr>
          <w:rFonts w:ascii="Times New Roman" w:hAnsi="Times New Roman" w:cs="Times New Roman"/>
          <w:sz w:val="24"/>
          <w:szCs w:val="24"/>
          <w:lang w:val="en-US"/>
        </w:rPr>
        <w:t>paramount for an organization’s success</w:t>
      </w:r>
      <w:r w:rsidR="004012B7">
        <w:rPr>
          <w:rFonts w:ascii="Times New Roman" w:hAnsi="Times New Roman" w:cs="Times New Roman"/>
          <w:sz w:val="24"/>
          <w:szCs w:val="24"/>
          <w:lang w:val="en-US"/>
        </w:rPr>
        <w:t xml:space="preserve">. By implementing relevant HRM strategies such as job </w:t>
      </w:r>
      <w:r w:rsidR="00447121">
        <w:rPr>
          <w:rFonts w:ascii="Times New Roman" w:hAnsi="Times New Roman" w:cs="Times New Roman"/>
          <w:sz w:val="24"/>
          <w:szCs w:val="24"/>
          <w:lang w:val="en-US"/>
        </w:rPr>
        <w:t>analysis and description, effective recruitment methods</w:t>
      </w:r>
      <w:r w:rsidR="00B54243">
        <w:rPr>
          <w:rFonts w:ascii="Times New Roman" w:hAnsi="Times New Roman" w:cs="Times New Roman"/>
          <w:sz w:val="24"/>
          <w:szCs w:val="24"/>
          <w:lang w:val="en-US"/>
        </w:rPr>
        <w:t>, appropriate selection processes, and ongoing training and development, organizations can ensure</w:t>
      </w:r>
      <w:r w:rsidR="000538F5">
        <w:rPr>
          <w:rFonts w:ascii="Times New Roman" w:hAnsi="Times New Roman" w:cs="Times New Roman"/>
          <w:sz w:val="24"/>
          <w:szCs w:val="24"/>
          <w:lang w:val="en-US"/>
        </w:rPr>
        <w:t xml:space="preserve"> the selection of candidates with the necessary skills and competencies to fill open</w:t>
      </w:r>
      <w:r w:rsidR="008E1716">
        <w:rPr>
          <w:rFonts w:ascii="Times New Roman" w:hAnsi="Times New Roman" w:cs="Times New Roman"/>
          <w:sz w:val="24"/>
          <w:szCs w:val="24"/>
          <w:lang w:val="en-US"/>
        </w:rPr>
        <w:t xml:space="preserve"> positions effectively. This, in turn, leads to improved organ</w:t>
      </w:r>
      <w:r w:rsidR="009E5D6B">
        <w:rPr>
          <w:rFonts w:ascii="Times New Roman" w:hAnsi="Times New Roman" w:cs="Times New Roman"/>
          <w:sz w:val="24"/>
          <w:szCs w:val="24"/>
          <w:lang w:val="en-US"/>
        </w:rPr>
        <w:t xml:space="preserve">izational productivity, employee satisfaction, and long- term </w:t>
      </w:r>
      <w:proofErr w:type="spellStart"/>
      <w:r w:rsidR="009E5D6B">
        <w:rPr>
          <w:rFonts w:ascii="Times New Roman" w:hAnsi="Times New Roman" w:cs="Times New Roman"/>
          <w:sz w:val="24"/>
          <w:szCs w:val="24"/>
          <w:lang w:val="en-US"/>
        </w:rPr>
        <w:t>s</w:t>
      </w:r>
      <w:r w:rsidR="003C7B10">
        <w:rPr>
          <w:rFonts w:ascii="Times New Roman" w:hAnsi="Times New Roman" w:cs="Times New Roman"/>
          <w:sz w:val="24"/>
          <w:szCs w:val="24"/>
          <w:lang w:val="en-US"/>
        </w:rPr>
        <w:t>uccees</w:t>
      </w:r>
      <w:proofErr w:type="spellEnd"/>
      <w:r w:rsidR="003C7B10">
        <w:rPr>
          <w:rFonts w:ascii="Times New Roman" w:hAnsi="Times New Roman" w:cs="Times New Roman"/>
          <w:sz w:val="24"/>
          <w:szCs w:val="24"/>
          <w:lang w:val="en-US"/>
        </w:rPr>
        <w:t>.</w:t>
      </w:r>
    </w:p>
    <w:p w14:paraId="14113C7D" w14:textId="20E8868D" w:rsidR="0073321E" w:rsidRPr="001A4EAD" w:rsidRDefault="00544782" w:rsidP="001A4EAD">
      <w:pPr>
        <w:rPr>
          <w:rFonts w:ascii="Times New Roman" w:hAnsi="Times New Roman" w:cs="Times New Roman"/>
          <w:sz w:val="24"/>
          <w:szCs w:val="24"/>
          <w:lang w:val="en-US"/>
        </w:rPr>
      </w:pPr>
      <w:r w:rsidRPr="001A4EAD">
        <w:rPr>
          <w:rFonts w:ascii="Times New Roman" w:hAnsi="Times New Roman" w:cs="Times New Roman"/>
          <w:sz w:val="24"/>
          <w:szCs w:val="24"/>
          <w:lang w:val="en-US"/>
        </w:rPr>
        <w:t xml:space="preserve"> </w:t>
      </w:r>
      <w:r w:rsidR="00433B90" w:rsidRPr="001A4EAD">
        <w:rPr>
          <w:rFonts w:ascii="Times New Roman" w:hAnsi="Times New Roman" w:cs="Times New Roman"/>
          <w:sz w:val="24"/>
          <w:szCs w:val="24"/>
          <w:lang w:val="en-US"/>
        </w:rPr>
        <w:t xml:space="preserve"> </w:t>
      </w:r>
      <w:r w:rsidR="004E130F" w:rsidRPr="001A4EAD">
        <w:rPr>
          <w:rFonts w:ascii="Times New Roman" w:hAnsi="Times New Roman" w:cs="Times New Roman"/>
          <w:sz w:val="24"/>
          <w:szCs w:val="24"/>
          <w:lang w:val="en-US"/>
        </w:rPr>
        <w:t xml:space="preserve"> </w:t>
      </w:r>
    </w:p>
    <w:p w14:paraId="73CC1AF8" w14:textId="77777777" w:rsidR="00F15328" w:rsidRDefault="00F15328">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9283EE8" w14:textId="77777777" w:rsidR="00133576" w:rsidRPr="00133576" w:rsidRDefault="00133576" w:rsidP="00133576">
      <w:pPr>
        <w:rPr>
          <w:rFonts w:ascii="Times New Roman" w:hAnsi="Times New Roman" w:cs="Times New Roman"/>
          <w:sz w:val="24"/>
          <w:szCs w:val="24"/>
          <w:lang w:val="en-US"/>
        </w:rPr>
      </w:pPr>
    </w:p>
    <w:p w14:paraId="298F333E" w14:textId="77777777" w:rsidR="00317305" w:rsidRPr="00317305" w:rsidRDefault="00317305">
      <w:pPr>
        <w:rPr>
          <w:rFonts w:ascii="Times New Roman" w:hAnsi="Times New Roman" w:cs="Times New Roman"/>
          <w:sz w:val="24"/>
          <w:szCs w:val="24"/>
          <w:lang w:val="en-US"/>
        </w:rPr>
      </w:pPr>
    </w:p>
    <w:sectPr w:rsidR="00317305" w:rsidRPr="00317305" w:rsidSect="00551D4B">
      <w:pgSz w:w="11906" w:h="16838"/>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A77B3"/>
    <w:multiLevelType w:val="hybridMultilevel"/>
    <w:tmpl w:val="823A620C"/>
    <w:lvl w:ilvl="0" w:tplc="E2929090">
      <w:start w:val="1"/>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3A953B2"/>
    <w:multiLevelType w:val="hybridMultilevel"/>
    <w:tmpl w:val="8D1AB84C"/>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8B43B22"/>
    <w:multiLevelType w:val="hybridMultilevel"/>
    <w:tmpl w:val="08807F88"/>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D1F3C01"/>
    <w:multiLevelType w:val="hybridMultilevel"/>
    <w:tmpl w:val="81F4F4CC"/>
    <w:lvl w:ilvl="0" w:tplc="B5F8A1AA">
      <w:start w:val="1"/>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96C247D"/>
    <w:multiLevelType w:val="hybridMultilevel"/>
    <w:tmpl w:val="686A461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49114EB8"/>
    <w:multiLevelType w:val="hybridMultilevel"/>
    <w:tmpl w:val="E3A85EF0"/>
    <w:lvl w:ilvl="0" w:tplc="A6EE983C">
      <w:start w:val="1"/>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4F5C5275"/>
    <w:multiLevelType w:val="hybridMultilevel"/>
    <w:tmpl w:val="A3126396"/>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613049FF"/>
    <w:multiLevelType w:val="hybridMultilevel"/>
    <w:tmpl w:val="0BF4109A"/>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6289007C"/>
    <w:multiLevelType w:val="hybridMultilevel"/>
    <w:tmpl w:val="84F64848"/>
    <w:lvl w:ilvl="0" w:tplc="10000013">
      <w:start w:val="1"/>
      <w:numFmt w:val="upperRoman"/>
      <w:lvlText w:val="%1."/>
      <w:lvlJc w:val="righ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6F1F4DA3"/>
    <w:multiLevelType w:val="hybridMultilevel"/>
    <w:tmpl w:val="342E3682"/>
    <w:lvl w:ilvl="0" w:tplc="10000013">
      <w:start w:val="1"/>
      <w:numFmt w:val="upperRoman"/>
      <w:lvlText w:val="%1."/>
      <w:lvlJc w:val="righ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0" w15:restartNumberingAfterBreak="0">
    <w:nsid w:val="7A0C73AC"/>
    <w:multiLevelType w:val="hybridMultilevel"/>
    <w:tmpl w:val="67769A4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7E555A0D"/>
    <w:multiLevelType w:val="hybridMultilevel"/>
    <w:tmpl w:val="422CDCA4"/>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2118133561">
    <w:abstractNumId w:val="0"/>
  </w:num>
  <w:num w:numId="2" w16cid:durableId="1925987514">
    <w:abstractNumId w:val="3"/>
  </w:num>
  <w:num w:numId="3" w16cid:durableId="986664530">
    <w:abstractNumId w:val="5"/>
  </w:num>
  <w:num w:numId="4" w16cid:durableId="871454988">
    <w:abstractNumId w:val="8"/>
  </w:num>
  <w:num w:numId="5" w16cid:durableId="1976445269">
    <w:abstractNumId w:val="9"/>
  </w:num>
  <w:num w:numId="6" w16cid:durableId="152332124">
    <w:abstractNumId w:val="2"/>
  </w:num>
  <w:num w:numId="7" w16cid:durableId="2123527369">
    <w:abstractNumId w:val="7"/>
  </w:num>
  <w:num w:numId="8" w16cid:durableId="1145515229">
    <w:abstractNumId w:val="6"/>
  </w:num>
  <w:num w:numId="9" w16cid:durableId="1605185195">
    <w:abstractNumId w:val="11"/>
  </w:num>
  <w:num w:numId="10" w16cid:durableId="1201162559">
    <w:abstractNumId w:val="10"/>
  </w:num>
  <w:num w:numId="11" w16cid:durableId="846945780">
    <w:abstractNumId w:val="4"/>
  </w:num>
  <w:num w:numId="12" w16cid:durableId="33091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05"/>
    <w:rsid w:val="00013E33"/>
    <w:rsid w:val="000417CB"/>
    <w:rsid w:val="000538F5"/>
    <w:rsid w:val="000626FF"/>
    <w:rsid w:val="0006480A"/>
    <w:rsid w:val="000B14CF"/>
    <w:rsid w:val="000D1BA0"/>
    <w:rsid w:val="000E7B69"/>
    <w:rsid w:val="001109F4"/>
    <w:rsid w:val="00133576"/>
    <w:rsid w:val="001A4EAD"/>
    <w:rsid w:val="001A4EE4"/>
    <w:rsid w:val="001B260A"/>
    <w:rsid w:val="001B63A2"/>
    <w:rsid w:val="001C25EC"/>
    <w:rsid w:val="001D77BF"/>
    <w:rsid w:val="001E72F5"/>
    <w:rsid w:val="001F434A"/>
    <w:rsid w:val="00202AFD"/>
    <w:rsid w:val="002B152A"/>
    <w:rsid w:val="002C3C54"/>
    <w:rsid w:val="002C47EA"/>
    <w:rsid w:val="002E64DF"/>
    <w:rsid w:val="00305D34"/>
    <w:rsid w:val="003110BF"/>
    <w:rsid w:val="00317305"/>
    <w:rsid w:val="00334F60"/>
    <w:rsid w:val="003354FD"/>
    <w:rsid w:val="003357CB"/>
    <w:rsid w:val="00382AE4"/>
    <w:rsid w:val="003A192C"/>
    <w:rsid w:val="003C000F"/>
    <w:rsid w:val="003C7B10"/>
    <w:rsid w:val="003E7763"/>
    <w:rsid w:val="003F3D91"/>
    <w:rsid w:val="004012B7"/>
    <w:rsid w:val="00422A86"/>
    <w:rsid w:val="00433B90"/>
    <w:rsid w:val="00447121"/>
    <w:rsid w:val="00456982"/>
    <w:rsid w:val="004801FC"/>
    <w:rsid w:val="0048352A"/>
    <w:rsid w:val="004D3497"/>
    <w:rsid w:val="004D6D89"/>
    <w:rsid w:val="004E130F"/>
    <w:rsid w:val="004E5FA2"/>
    <w:rsid w:val="00505828"/>
    <w:rsid w:val="0050686F"/>
    <w:rsid w:val="00544782"/>
    <w:rsid w:val="00551D4B"/>
    <w:rsid w:val="00565F05"/>
    <w:rsid w:val="00566DCB"/>
    <w:rsid w:val="0058135B"/>
    <w:rsid w:val="00586171"/>
    <w:rsid w:val="005B20B7"/>
    <w:rsid w:val="005C4CBD"/>
    <w:rsid w:val="005D5922"/>
    <w:rsid w:val="005E5816"/>
    <w:rsid w:val="00605076"/>
    <w:rsid w:val="0062140B"/>
    <w:rsid w:val="00643F81"/>
    <w:rsid w:val="00685D68"/>
    <w:rsid w:val="006A51F0"/>
    <w:rsid w:val="006B2AB0"/>
    <w:rsid w:val="006C0212"/>
    <w:rsid w:val="006C1BD9"/>
    <w:rsid w:val="006C2762"/>
    <w:rsid w:val="006C351D"/>
    <w:rsid w:val="006D1312"/>
    <w:rsid w:val="006D701C"/>
    <w:rsid w:val="006E4013"/>
    <w:rsid w:val="00715500"/>
    <w:rsid w:val="0071636B"/>
    <w:rsid w:val="0073170E"/>
    <w:rsid w:val="0073321E"/>
    <w:rsid w:val="00783BD8"/>
    <w:rsid w:val="00786BB4"/>
    <w:rsid w:val="007A06F3"/>
    <w:rsid w:val="007A2E6F"/>
    <w:rsid w:val="007C4A18"/>
    <w:rsid w:val="007E2E8C"/>
    <w:rsid w:val="00835FBD"/>
    <w:rsid w:val="00840E59"/>
    <w:rsid w:val="00846CDC"/>
    <w:rsid w:val="00860A09"/>
    <w:rsid w:val="00876B2C"/>
    <w:rsid w:val="008913D6"/>
    <w:rsid w:val="008A13E2"/>
    <w:rsid w:val="008B6C07"/>
    <w:rsid w:val="008C256D"/>
    <w:rsid w:val="008C5462"/>
    <w:rsid w:val="008C5796"/>
    <w:rsid w:val="008C5976"/>
    <w:rsid w:val="008E1716"/>
    <w:rsid w:val="008E2DA9"/>
    <w:rsid w:val="008E4336"/>
    <w:rsid w:val="009063B6"/>
    <w:rsid w:val="00924FC3"/>
    <w:rsid w:val="00935ED0"/>
    <w:rsid w:val="00962AA2"/>
    <w:rsid w:val="00970334"/>
    <w:rsid w:val="009756B7"/>
    <w:rsid w:val="00996550"/>
    <w:rsid w:val="009D60E9"/>
    <w:rsid w:val="009E5D6B"/>
    <w:rsid w:val="009E7FF8"/>
    <w:rsid w:val="00A00991"/>
    <w:rsid w:val="00A073E7"/>
    <w:rsid w:val="00A162F0"/>
    <w:rsid w:val="00A35FE8"/>
    <w:rsid w:val="00A41D40"/>
    <w:rsid w:val="00AE1B21"/>
    <w:rsid w:val="00AF09A4"/>
    <w:rsid w:val="00AF1231"/>
    <w:rsid w:val="00AF39F5"/>
    <w:rsid w:val="00B073E4"/>
    <w:rsid w:val="00B17F2F"/>
    <w:rsid w:val="00B2659B"/>
    <w:rsid w:val="00B54243"/>
    <w:rsid w:val="00B576CB"/>
    <w:rsid w:val="00B71190"/>
    <w:rsid w:val="00B855BF"/>
    <w:rsid w:val="00B85DAA"/>
    <w:rsid w:val="00B86989"/>
    <w:rsid w:val="00BE61E8"/>
    <w:rsid w:val="00C00C14"/>
    <w:rsid w:val="00C465EC"/>
    <w:rsid w:val="00C5561F"/>
    <w:rsid w:val="00C6281C"/>
    <w:rsid w:val="00C6531A"/>
    <w:rsid w:val="00C7029A"/>
    <w:rsid w:val="00CD0857"/>
    <w:rsid w:val="00CD7C46"/>
    <w:rsid w:val="00D37D30"/>
    <w:rsid w:val="00D51DDE"/>
    <w:rsid w:val="00D667B8"/>
    <w:rsid w:val="00D724CC"/>
    <w:rsid w:val="00D82246"/>
    <w:rsid w:val="00E23AA4"/>
    <w:rsid w:val="00E51908"/>
    <w:rsid w:val="00E76C31"/>
    <w:rsid w:val="00E94D8E"/>
    <w:rsid w:val="00E95D14"/>
    <w:rsid w:val="00EB4A53"/>
    <w:rsid w:val="00ED187F"/>
    <w:rsid w:val="00F01398"/>
    <w:rsid w:val="00F1261F"/>
    <w:rsid w:val="00F15328"/>
    <w:rsid w:val="00F153DD"/>
    <w:rsid w:val="00F16934"/>
    <w:rsid w:val="00F31F57"/>
    <w:rsid w:val="00F43116"/>
    <w:rsid w:val="00F47AA3"/>
    <w:rsid w:val="00F47EF5"/>
    <w:rsid w:val="00F62B30"/>
    <w:rsid w:val="00F71296"/>
    <w:rsid w:val="00FE3A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430D"/>
  <w15:chartTrackingRefBased/>
  <w15:docId w15:val="{8AED7EC7-2C92-4714-A12C-FA268D40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576"/>
    <w:pPr>
      <w:ind w:left="720"/>
      <w:contextualSpacing/>
    </w:pPr>
  </w:style>
  <w:style w:type="paragraph" w:styleId="NoSpacing">
    <w:name w:val="No Spacing"/>
    <w:link w:val="NoSpacingChar"/>
    <w:uiPriority w:val="1"/>
    <w:qFormat/>
    <w:rsid w:val="00551D4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51D4B"/>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17E32B9CFC40E1878FECEB874AFE4C"/>
        <w:category>
          <w:name w:val="General"/>
          <w:gallery w:val="placeholder"/>
        </w:category>
        <w:types>
          <w:type w:val="bbPlcHdr"/>
        </w:types>
        <w:behaviors>
          <w:behavior w:val="content"/>
        </w:behaviors>
        <w:guid w:val="{09774F5B-DD06-4954-A191-F13639B3F14D}"/>
      </w:docPartPr>
      <w:docPartBody>
        <w:p w:rsidR="00447B66" w:rsidRDefault="00447B66" w:rsidP="00447B66">
          <w:pPr>
            <w:pStyle w:val="8117E32B9CFC40E1878FECEB874AFE4C"/>
          </w:pPr>
          <w:r>
            <w:rPr>
              <w:rFonts w:asciiTheme="majorHAnsi" w:eastAsiaTheme="majorEastAsia" w:hAnsiTheme="majorHAnsi" w:cstheme="majorBidi"/>
              <w:caps/>
              <w:color w:val="4472C4" w:themeColor="accent1"/>
              <w:sz w:val="80"/>
              <w:szCs w:val="80"/>
            </w:rPr>
            <w:t>[Document title]</w:t>
          </w:r>
        </w:p>
      </w:docPartBody>
    </w:docPart>
    <w:docPart>
      <w:docPartPr>
        <w:name w:val="A0FC58534D5E4813B8D0D7F2E7AA5731"/>
        <w:category>
          <w:name w:val="General"/>
          <w:gallery w:val="placeholder"/>
        </w:category>
        <w:types>
          <w:type w:val="bbPlcHdr"/>
        </w:types>
        <w:behaviors>
          <w:behavior w:val="content"/>
        </w:behaviors>
        <w:guid w:val="{820E370E-79B2-4946-AA45-5135C2CC7C6F}"/>
      </w:docPartPr>
      <w:docPartBody>
        <w:p w:rsidR="00447B66" w:rsidRDefault="00447B66" w:rsidP="00447B66">
          <w:pPr>
            <w:pStyle w:val="A0FC58534D5E4813B8D0D7F2E7AA5731"/>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66"/>
    <w:rsid w:val="00447B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17E32B9CFC40E1878FECEB874AFE4C">
    <w:name w:val="8117E32B9CFC40E1878FECEB874AFE4C"/>
    <w:rsid w:val="00447B66"/>
  </w:style>
  <w:style w:type="paragraph" w:customStyle="1" w:styleId="A0FC58534D5E4813B8D0D7F2E7AA5731">
    <w:name w:val="A0FC58534D5E4813B8D0D7F2E7AA5731"/>
    <w:rsid w:val="00447B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D4C56-FF6A-46FC-A62A-E260800C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HUMAN RESOURCE MANAGEMENT STRATEGIES FOR SELECTING APPROPRIATELY SKILLED CANDIDATES FOR OPEN POSITIONS IN AN ORGANIZATION.</dc:title>
  <dc:subject/>
  <dc:creator>ARI</dc:creator>
  <cp:keywords/>
  <dc:description/>
  <cp:lastModifiedBy>IMMACULATE NGARI</cp:lastModifiedBy>
  <cp:revision>2</cp:revision>
  <dcterms:created xsi:type="dcterms:W3CDTF">2023-10-23T13:18:00Z</dcterms:created>
  <dcterms:modified xsi:type="dcterms:W3CDTF">2023-10-23T13:18:00Z</dcterms:modified>
</cp:coreProperties>
</file>