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ENGINEERING: Mechanical engineering </w:t>
      </w:r>
    </w:p>
    <w:p>
      <w:pPr>
        <w:pStyle w:val="style0"/>
        <w:rPr>
          <w:b w:val="false"/>
          <w:bCs w:val="false"/>
          <w:color w:val="000000"/>
          <w:sz w:val="24"/>
          <w:szCs w:val="24"/>
          <w:highlight w:val="none"/>
        </w:rPr>
      </w:pPr>
      <w:r>
        <w:rPr>
          <w:b/>
          <w:bCs/>
          <w:lang w:val="en-US"/>
        </w:rPr>
        <w:t>1. What are semi conductors?Give two examples</w:t>
      </w:r>
      <w:r>
        <w:rPr>
          <w:lang w:val="en-US"/>
        </w:rPr>
        <w:t xml:space="preserve"> </w:t>
      </w:r>
    </w:p>
    <w:p>
      <w:pPr>
        <w:pStyle w:val="style0"/>
        <w:rPr>
          <w:b/>
          <w:bCs/>
          <w:color w:val="000000"/>
          <w:sz w:val="24"/>
          <w:szCs w:val="24"/>
          <w:highlight w:val="none"/>
          <w:lang w:val="en-US"/>
        </w:rPr>
      </w:pPr>
      <w:r>
        <w:rPr>
          <w:b w:val="false"/>
          <w:bCs w:val="false"/>
          <w:color w:val="000000"/>
          <w:sz w:val="24"/>
          <w:szCs w:val="24"/>
          <w:highlight w:val="none"/>
          <w:lang w:val="en-US"/>
        </w:rPr>
        <w:t>Semi conductors are solids that have conductivity between that of an insulator and most metals through impurities or temperature effects, for example silicon and germanium</w:t>
      </w:r>
    </w:p>
    <w:p>
      <w:pPr>
        <w:pStyle w:val="style0"/>
        <w:rPr>
          <w:b w:val="false"/>
          <w:bCs w:val="false"/>
          <w:color w:val="000000"/>
          <w:sz w:val="22"/>
          <w:szCs w:val="22"/>
          <w:highlight w:val="none"/>
        </w:rPr>
      </w:pPr>
      <w:r>
        <w:rPr>
          <w:b/>
          <w:bCs/>
          <w:color w:val="000000"/>
          <w:sz w:val="24"/>
          <w:szCs w:val="24"/>
          <w:highlight w:val="none"/>
          <w:lang w:val="en-US"/>
        </w:rPr>
        <w:t>2. What is Fermi distribution?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</w:rPr>
      </w:pPr>
      <w:r>
        <w:rPr>
          <w:b w:val="false"/>
          <w:bCs w:val="false"/>
          <w:color w:val="000000"/>
          <w:sz w:val="22"/>
          <w:szCs w:val="22"/>
          <w:highlight w:val="none"/>
          <w:lang w:val="en-US"/>
        </w:rPr>
        <w:t>It is a probability distributi</w:t>
      </w: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on function only used under equilibrium conditions.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It determines the probability that an energy state is filled with an electron when the material we're working with is under equilibrium conditions.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3</w:t>
      </w:r>
      <w:r>
        <w:rPr>
          <w:b/>
          <w:bCs/>
          <w:color w:val="000000"/>
          <w:sz w:val="21"/>
          <w:szCs w:val="21"/>
          <w:highlight w:val="none"/>
          <w:lang w:val="en-US"/>
        </w:rPr>
        <w:t xml:space="preserve">. What are p-type and n-type semiconductors 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A p-type semiconductor is one which is created by doping an intrinsic semiconductor with an acceptor impurity.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A n-type semiconductor is an intrinsic semiconductor doped with phosphorus as an impurity.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 xml:space="preserve">4. </w:t>
      </w:r>
      <w:r>
        <w:rPr>
          <w:b/>
          <w:bCs/>
          <w:color w:val="000000"/>
          <w:sz w:val="21"/>
          <w:szCs w:val="21"/>
          <w:highlight w:val="none"/>
          <w:lang w:val="en-US"/>
        </w:rPr>
        <w:t>Explain a process for fabricating a p-type and n-type semiconductors.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N- type semiconductors are fabricated by introducing donor impurities that provide additional free electrons increasing the material's conductivity.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P- type semiconductors are fabricated by adding acceptor impurities that create additional holes making the material more conductive to positive charges.</w:t>
      </w:r>
    </w:p>
    <w:p>
      <w:pPr>
        <w:pStyle w:val="style0"/>
        <w:rPr>
          <w:b/>
          <w:bCs/>
          <w:color w:val="000000"/>
          <w:sz w:val="21"/>
          <w:szCs w:val="21"/>
          <w:highlight w:val="none"/>
        </w:rPr>
      </w:pPr>
    </w:p>
    <w:p>
      <w:pPr>
        <w:pStyle w:val="style0"/>
        <w:rPr>
          <w:b/>
          <w:bCs/>
          <w:color w:val="000000"/>
          <w:sz w:val="21"/>
          <w:szCs w:val="21"/>
          <w:highlight w:val="none"/>
        </w:rPr>
      </w:pPr>
      <w:r>
        <w:rPr>
          <w:b/>
          <w:bCs/>
          <w:color w:val="000000"/>
          <w:sz w:val="21"/>
          <w:szCs w:val="21"/>
          <w:highlight w:val="none"/>
          <w:lang w:val="en-US"/>
        </w:rPr>
        <w:t>5. What is p- n junction?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It is a boundary between two semiconductor materials namely p-type and n-type, inside a semiconductor.</w:t>
      </w:r>
    </w:p>
    <w:p>
      <w:pPr>
        <w:pStyle w:val="style0"/>
        <w:rPr>
          <w:b/>
          <w:bCs/>
          <w:color w:val="000000"/>
          <w:sz w:val="21"/>
          <w:szCs w:val="21"/>
          <w:highlight w:val="none"/>
        </w:rPr>
      </w:pPr>
      <w:r>
        <w:rPr>
          <w:b/>
          <w:bCs/>
          <w:color w:val="000000"/>
          <w:sz w:val="21"/>
          <w:szCs w:val="21"/>
          <w:highlight w:val="none"/>
          <w:lang w:val="en-US"/>
        </w:rPr>
        <w:t>6. What is the difference between photo electric effect and photo voltaic mechanism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Photo electric effect involves light photons knocking electrons out of a material completely while photo voltaic effect involves photos from a light source knocking electrons only out of their atomic orbitals but keeping them in the material, this allows them to flow freely through the material.</w:t>
      </w:r>
    </w:p>
    <w:p>
      <w:pPr>
        <w:pStyle w:val="style0"/>
        <w:rPr>
          <w:b/>
          <w:bCs/>
          <w:color w:val="000000"/>
          <w:sz w:val="21"/>
          <w:szCs w:val="21"/>
          <w:highlight w:val="none"/>
        </w:rPr>
      </w:pPr>
      <w:r>
        <w:rPr>
          <w:b/>
          <w:bCs/>
          <w:color w:val="000000"/>
          <w:sz w:val="21"/>
          <w:szCs w:val="21"/>
          <w:highlight w:val="none"/>
          <w:lang w:val="en-US"/>
        </w:rPr>
        <w:t>7. How batteries are different from photo voltaic cells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Photo voltaic cells do not store electricity directly.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Batteries can continuously store electricity for users to use.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</w:rPr>
      </w:pPr>
    </w:p>
    <w:p>
      <w:pPr>
        <w:pStyle w:val="style0"/>
        <w:rPr>
          <w:b/>
          <w:bCs/>
          <w:color w:val="000000"/>
          <w:sz w:val="21"/>
          <w:szCs w:val="21"/>
          <w:highlight w:val="none"/>
          <w:lang w:val="en-US"/>
        </w:rPr>
      </w:pPr>
      <w:r>
        <w:rPr>
          <w:b/>
          <w:bCs/>
          <w:color w:val="000000"/>
          <w:sz w:val="21"/>
          <w:szCs w:val="21"/>
          <w:highlight w:val="none"/>
          <w:lang w:val="en-US"/>
        </w:rPr>
        <w:t>8. What are different technologies used for improving efficiency of photo voltaic cell?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  <w:lang w:val="en-US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a) Using plasmonic nanoparticles which when exposed to solar energy scatter light increasing photocurrent inside the cell.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  <w:lang w:val="en-US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b) Minimizing the amount of light reflected away from the cell surface</w:t>
      </w:r>
    </w:p>
    <w:p>
      <w:pPr>
        <w:pStyle w:val="style0"/>
        <w:rPr>
          <w:b/>
          <w:bCs/>
          <w:color w:val="000000"/>
          <w:sz w:val="21"/>
          <w:szCs w:val="21"/>
          <w:highlight w:val="none"/>
          <w:lang w:val="en-US"/>
        </w:rPr>
      </w:pPr>
      <w:r>
        <w:rPr>
          <w:b/>
          <w:bCs/>
          <w:color w:val="000000"/>
          <w:sz w:val="21"/>
          <w:szCs w:val="21"/>
          <w:highlight w:val="none"/>
          <w:lang w:val="en-US"/>
        </w:rPr>
        <w:t>9. What is multi junction cell? Explain how the efficiency of a cell is improved through this technique.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  <w:lang w:val="en-US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A multi junction cell is a cell with manyp-n junction made of different semi conductor materials.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  <w:lang w:val="en-US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Each material's p-n junction will produce electric current in response to different wavelengths of light.</w:t>
      </w:r>
    </w:p>
    <w:p>
      <w:pPr>
        <w:pStyle w:val="style0"/>
        <w:rPr>
          <w:b/>
          <w:bCs/>
          <w:color w:val="000000"/>
          <w:sz w:val="21"/>
          <w:szCs w:val="21"/>
          <w:highlight w:val="none"/>
          <w:lang w:val="en-US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It helps in improving cell's sunlight to electrical energy conversion efficiency.</w:t>
      </w:r>
    </w:p>
    <w:p>
      <w:pPr>
        <w:pStyle w:val="style0"/>
        <w:rPr>
          <w:b/>
          <w:bCs/>
          <w:color w:val="000000"/>
          <w:sz w:val="21"/>
          <w:szCs w:val="21"/>
          <w:highlight w:val="none"/>
          <w:lang w:val="en-US"/>
        </w:rPr>
      </w:pPr>
      <w:r>
        <w:rPr>
          <w:b/>
          <w:bCs/>
          <w:color w:val="000000"/>
          <w:sz w:val="21"/>
          <w:szCs w:val="21"/>
          <w:highlight w:val="none"/>
          <w:lang w:val="en-US"/>
        </w:rPr>
        <w:t>10. What is Shockley-quesser limit?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  <w:lang w:val="en-US"/>
        </w:rPr>
      </w:pPr>
      <w:r>
        <w:rPr>
          <w:b w:val="false"/>
          <w:bCs w:val="false"/>
          <w:color w:val="000000"/>
          <w:sz w:val="21"/>
          <w:szCs w:val="21"/>
          <w:highlight w:val="none"/>
          <w:lang w:val="en-US"/>
        </w:rPr>
        <w:t>It describes the maximum solar energy conversion efficiency achievable for a particular material and is the standard by which new photovoltaic technologies are compared.</w:t>
      </w:r>
    </w:p>
    <w:p>
      <w:pPr>
        <w:pStyle w:val="style0"/>
        <w:rPr>
          <w:b/>
          <w:bCs/>
          <w:color w:val="000000"/>
          <w:sz w:val="21"/>
          <w:szCs w:val="21"/>
          <w:highlight w:val="none"/>
          <w:lang w:val="en-US"/>
        </w:rPr>
      </w:pPr>
      <w:r>
        <w:rPr>
          <w:b/>
          <w:bCs/>
          <w:color w:val="000000"/>
          <w:sz w:val="21"/>
          <w:szCs w:val="21"/>
          <w:highlight w:val="none"/>
          <w:lang w:val="en-US"/>
        </w:rPr>
        <w:t>11. With a diagram, explain the process of solar electricity generation in a pn junction cell.</w:t>
      </w:r>
    </w:p>
    <w:p>
      <w:pPr>
        <w:pStyle w:val="style0"/>
        <w:rPr>
          <w:b/>
          <w:bCs/>
          <w:color w:val="000000"/>
          <w:sz w:val="21"/>
          <w:szCs w:val="21"/>
          <w:highlight w:val="none"/>
        </w:rPr>
      </w:pPr>
      <w:r>
        <w:rPr>
          <w:b/>
          <w:bCs/>
          <w:color w:val="000000"/>
          <w:sz w:val="21"/>
          <w:szCs w:val="21"/>
          <w:highlight w:val="none"/>
          <w:lang w:val="en-US"/>
        </w:rPr>
        <w:t xml:space="preserve"> </w:t>
      </w:r>
    </w:p>
    <w:p>
      <w:pPr>
        <w:pStyle w:val="style0"/>
        <w:rPr>
          <w:b w:val="false"/>
          <w:bCs w:val="false"/>
          <w:color w:val="000000"/>
          <w:sz w:val="21"/>
          <w:szCs w:val="21"/>
          <w:highlight w:val="none"/>
        </w:rPr>
      </w:pPr>
      <w:r>
        <w:rPr>
          <w:lang w:val="en-US"/>
        </w:rPr>
        <w:t>Light reaches the p-n junction in form of photons and supplies efficient energy to the intersection to create a number of electron hole pairs. The thermal equilibrium condition of the meeting is broken by incident light . The free electrons in the depletion region can quickly come to the n-type side of the junction. The depletion region holes come to the junction's p-type side. Barrier potential of intersection is created. Electron concentration becomes higher in the n-type side and hole concentration becomes more elavated in the p-type side so the p-n hub behaves like a small battery cell. The photovoltage is set up and current flows through it.</w:t>
      </w:r>
      <w:r>
        <w:rPr/>
        <w:drawing>
          <wp:inline distL="0" distT="0" distB="0" distR="0">
            <wp:extent cx="2686446" cy="131091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9475" t="16760" r="129" b="12876"/>
                    <a:stretch/>
                  </pic:blipFill>
                  <pic:spPr>
                    <a:xfrm rot="0">
                      <a:off x="0" y="0"/>
                      <a:ext cx="2686446" cy="13109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bCs/>
          <w:color w:val="000000"/>
          <w:sz w:val="22"/>
          <w:szCs w:val="22"/>
          <w:highlight w:val="none"/>
        </w:rPr>
      </w:pPr>
      <w:r>
        <w:rPr>
          <w:b/>
          <w:bCs/>
          <w:color w:val="000000"/>
          <w:sz w:val="22"/>
          <w:szCs w:val="22"/>
          <w:highlight w:val="none"/>
          <w:lang w:val="en-US"/>
        </w:rPr>
        <w:t>12. Explain the power and voltage characteristics of a typical solar cell</w:t>
      </w:r>
    </w:p>
    <w:p>
      <w:pPr>
        <w:pStyle w:val="style0"/>
        <w:rPr>
          <w:b w:val="false"/>
          <w:bCs w:val="false"/>
          <w:color w:val="000000"/>
          <w:sz w:val="22"/>
          <w:szCs w:val="22"/>
          <w:highlight w:val="none"/>
        </w:rPr>
      </w:pPr>
      <w:r>
        <w:rPr>
          <w:b w:val="false"/>
          <w:bCs w:val="false"/>
          <w:color w:val="000000"/>
          <w:sz w:val="22"/>
          <w:szCs w:val="22"/>
          <w:highlight w:val="none"/>
          <w:lang w:val="en-US"/>
        </w:rPr>
        <w:t>Voltage of a solar cell is 0.5 volts  with low output power so connecting a number of these cells together will be a system of solar panels of 12 volts and 24 volts.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567</Words>
  <Characters>3123</Characters>
  <Application>WPS Office</Application>
  <Paragraphs>35</Paragraphs>
  <CharactersWithSpaces>3663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2023-05-30T18:49:50Z</dcterms:created>
  <dc:creator>TECNO KC8</dc:creator>
  <lastModifiedBy>TECNO KC8</lastModifiedBy>
  <dcterms:modified xsi:type="dcterms:W3CDTF">2023-05-30T21:43:08Z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f1ac232658414e51a08a7704e7b90212</vt:lpwstr>
  </property>
</Properties>
</file>