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62D" w:rsidRDefault="0022562D" w:rsidP="0022562D">
      <w:pPr>
        <w:jc w:val="center"/>
        <w:rPr>
          <w:b/>
          <w:sz w:val="28"/>
          <w:szCs w:val="28"/>
          <w:u w:val="single"/>
        </w:rPr>
      </w:pPr>
      <w:r>
        <w:rPr>
          <w:b/>
          <w:sz w:val="28"/>
          <w:szCs w:val="28"/>
          <w:u w:val="single"/>
        </w:rPr>
        <w:t>EARLY WARNIG SYSTEMS FOR LAND SLIDE</w:t>
      </w:r>
    </w:p>
    <w:p w:rsidR="0022562D" w:rsidRDefault="0022562D" w:rsidP="0022562D">
      <w:pPr>
        <w:jc w:val="left"/>
        <w:rPr>
          <w:sz w:val="24"/>
          <w:szCs w:val="24"/>
        </w:rPr>
      </w:pPr>
      <w:r>
        <w:rPr>
          <w:sz w:val="24"/>
          <w:szCs w:val="24"/>
        </w:rPr>
        <w:t>Landslide early warning systems at regional scale are used to assess the probability of landslide occurrence over a priori-defined warning zones, typically through forecasting and monitoring of meteorological variables, in order to give generalized warning to communities and institutions working with hazard mitigation measures.</w:t>
      </w:r>
    </w:p>
    <w:p w:rsidR="0022562D" w:rsidRDefault="0022562D" w:rsidP="0022562D">
      <w:pPr>
        <w:jc w:val="left"/>
        <w:rPr>
          <w:sz w:val="24"/>
          <w:szCs w:val="24"/>
        </w:rPr>
      </w:pPr>
      <w:r>
        <w:rPr>
          <w:sz w:val="24"/>
          <w:szCs w:val="24"/>
        </w:rPr>
        <w:t>Examples of landslide early warning systems are:</w:t>
      </w:r>
    </w:p>
    <w:p w:rsidR="0022562D" w:rsidRDefault="0022562D" w:rsidP="0022562D">
      <w:pPr>
        <w:jc w:val="left"/>
        <w:rPr>
          <w:sz w:val="24"/>
          <w:szCs w:val="24"/>
        </w:rPr>
      </w:pPr>
      <w:r>
        <w:rPr>
          <w:sz w:val="24"/>
          <w:szCs w:val="24"/>
          <w:u w:val="single"/>
        </w:rPr>
        <w:t>Earth observations</w:t>
      </w:r>
    </w:p>
    <w:p w:rsidR="0022562D" w:rsidRDefault="0022562D" w:rsidP="0022562D">
      <w:pPr>
        <w:jc w:val="left"/>
        <w:rPr>
          <w:sz w:val="24"/>
          <w:szCs w:val="24"/>
        </w:rPr>
      </w:pPr>
      <w:proofErr w:type="gramStart"/>
      <w:r>
        <w:rPr>
          <w:sz w:val="24"/>
          <w:szCs w:val="24"/>
        </w:rPr>
        <w:t>Is used in various types of early warning systems.</w:t>
      </w:r>
      <w:proofErr w:type="gramEnd"/>
      <w:r>
        <w:rPr>
          <w:sz w:val="24"/>
          <w:szCs w:val="24"/>
        </w:rPr>
        <w:t xml:space="preserve"> Some examples of applications </w:t>
      </w:r>
      <w:proofErr w:type="gramStart"/>
      <w:r>
        <w:rPr>
          <w:sz w:val="24"/>
          <w:szCs w:val="24"/>
        </w:rPr>
        <w:t>includes</w:t>
      </w:r>
      <w:proofErr w:type="gramEnd"/>
      <w:r>
        <w:rPr>
          <w:sz w:val="24"/>
          <w:szCs w:val="24"/>
        </w:rPr>
        <w:t>; To track the path of cyclones, typhoons and hurricanes at sea before they make landfall. To assess the severity of droughts in comparison to historic droughts</w:t>
      </w:r>
    </w:p>
    <w:p w:rsidR="0022562D" w:rsidRDefault="0022562D" w:rsidP="0022562D">
      <w:pPr>
        <w:jc w:val="left"/>
        <w:rPr>
          <w:sz w:val="24"/>
          <w:szCs w:val="24"/>
          <w:u w:val="single"/>
        </w:rPr>
      </w:pPr>
      <w:r>
        <w:rPr>
          <w:sz w:val="24"/>
          <w:szCs w:val="24"/>
          <w:u w:val="single"/>
        </w:rPr>
        <w:t>ELEMENTS OF LANDSLIDE EARLY WARNING SYSTEMS</w:t>
      </w:r>
    </w:p>
    <w:p w:rsidR="0022562D" w:rsidRDefault="0022562D" w:rsidP="0022562D">
      <w:pPr>
        <w:jc w:val="left"/>
        <w:rPr>
          <w:sz w:val="24"/>
          <w:szCs w:val="24"/>
          <w:u w:val="single"/>
        </w:rPr>
      </w:pPr>
      <w:r>
        <w:rPr>
          <w:sz w:val="24"/>
          <w:szCs w:val="24"/>
          <w:u w:val="single"/>
        </w:rPr>
        <w:t>RISK KNOWLEDGE</w:t>
      </w:r>
    </w:p>
    <w:p w:rsidR="0022562D" w:rsidRDefault="0022562D" w:rsidP="0022562D">
      <w:pPr>
        <w:jc w:val="left"/>
        <w:rPr>
          <w:sz w:val="24"/>
          <w:szCs w:val="24"/>
        </w:rPr>
      </w:pPr>
      <w:proofErr w:type="gramStart"/>
      <w:r>
        <w:rPr>
          <w:sz w:val="24"/>
          <w:szCs w:val="24"/>
        </w:rPr>
        <w:t>Risk arise</w:t>
      </w:r>
      <w:proofErr w:type="gramEnd"/>
      <w:r>
        <w:rPr>
          <w:sz w:val="24"/>
          <w:szCs w:val="24"/>
        </w:rPr>
        <w:t xml:space="preserve"> from the combination of hazards and vulnerabilities at a particular location. Assessments of risk requires systematic collection and analysis of data and should consider the dynamic nature of hazards and vulnerabilities that arise from processes such as </w:t>
      </w:r>
      <w:proofErr w:type="gramStart"/>
      <w:r>
        <w:rPr>
          <w:sz w:val="24"/>
          <w:szCs w:val="24"/>
        </w:rPr>
        <w:t>urbanization ,</w:t>
      </w:r>
      <w:proofErr w:type="gramEnd"/>
      <w:r>
        <w:rPr>
          <w:sz w:val="24"/>
          <w:szCs w:val="24"/>
        </w:rPr>
        <w:t xml:space="preserve"> rural land-use change, environmental degradation and climate change. Risk assessments and maps help to motivate system needs and guide preparations for disaster prevention and responses.</w:t>
      </w:r>
    </w:p>
    <w:p w:rsidR="0022562D" w:rsidRDefault="0022562D" w:rsidP="0022562D">
      <w:pPr>
        <w:jc w:val="left"/>
        <w:rPr>
          <w:sz w:val="24"/>
          <w:szCs w:val="24"/>
        </w:rPr>
      </w:pPr>
    </w:p>
    <w:p w:rsidR="0022562D" w:rsidRDefault="0022562D" w:rsidP="0022562D">
      <w:pPr>
        <w:jc w:val="left"/>
        <w:rPr>
          <w:sz w:val="24"/>
          <w:szCs w:val="24"/>
        </w:rPr>
      </w:pPr>
    </w:p>
    <w:p w:rsidR="0022562D" w:rsidRDefault="0022562D" w:rsidP="0022562D">
      <w:pPr>
        <w:jc w:val="left"/>
        <w:rPr>
          <w:sz w:val="24"/>
          <w:szCs w:val="24"/>
        </w:rPr>
      </w:pPr>
    </w:p>
    <w:p w:rsidR="0022562D" w:rsidRDefault="0022562D" w:rsidP="0022562D">
      <w:pPr>
        <w:jc w:val="left"/>
        <w:rPr>
          <w:sz w:val="24"/>
          <w:szCs w:val="24"/>
        </w:rPr>
      </w:pPr>
    </w:p>
    <w:p w:rsidR="0022562D" w:rsidRDefault="0022562D" w:rsidP="0022562D">
      <w:pPr>
        <w:jc w:val="left"/>
        <w:rPr>
          <w:sz w:val="24"/>
          <w:szCs w:val="24"/>
        </w:rPr>
      </w:pPr>
    </w:p>
    <w:p w:rsidR="0022562D" w:rsidRDefault="0022562D" w:rsidP="0022562D">
      <w:pPr>
        <w:jc w:val="left"/>
        <w:rPr>
          <w:sz w:val="24"/>
          <w:szCs w:val="24"/>
        </w:rPr>
      </w:pPr>
    </w:p>
    <w:p w:rsidR="0022562D" w:rsidRDefault="0022562D" w:rsidP="0022562D">
      <w:pPr>
        <w:jc w:val="left"/>
        <w:rPr>
          <w:sz w:val="24"/>
          <w:szCs w:val="24"/>
        </w:rPr>
      </w:pPr>
    </w:p>
    <w:p w:rsidR="0022562D" w:rsidRDefault="0022562D" w:rsidP="0022562D">
      <w:pPr>
        <w:jc w:val="left"/>
        <w:rPr>
          <w:sz w:val="24"/>
          <w:szCs w:val="24"/>
        </w:rPr>
      </w:pPr>
    </w:p>
    <w:p w:rsidR="0022562D" w:rsidRDefault="0022562D" w:rsidP="0022562D">
      <w:pPr>
        <w:jc w:val="left"/>
        <w:rPr>
          <w:sz w:val="24"/>
          <w:szCs w:val="24"/>
        </w:rPr>
      </w:pPr>
    </w:p>
    <w:p w:rsidR="0022562D" w:rsidRDefault="0022562D" w:rsidP="0022562D">
      <w:pPr>
        <w:jc w:val="left"/>
        <w:rPr>
          <w:sz w:val="24"/>
          <w:szCs w:val="24"/>
        </w:rPr>
      </w:pPr>
    </w:p>
    <w:p w:rsidR="0022562D" w:rsidRDefault="0022562D" w:rsidP="0022562D">
      <w:pPr>
        <w:jc w:val="left"/>
        <w:rPr>
          <w:sz w:val="24"/>
          <w:szCs w:val="24"/>
        </w:rPr>
      </w:pPr>
      <w:r>
        <w:rPr>
          <w:sz w:val="24"/>
          <w:szCs w:val="24"/>
          <w:u w:val="single"/>
        </w:rPr>
        <w:lastRenderedPageBreak/>
        <w:t>MONITORING AND WARNING SERVICE</w:t>
      </w:r>
    </w:p>
    <w:p w:rsidR="0022562D" w:rsidRDefault="0022562D" w:rsidP="0022562D">
      <w:pPr>
        <w:jc w:val="left"/>
        <w:rPr>
          <w:sz w:val="24"/>
          <w:szCs w:val="24"/>
        </w:rPr>
      </w:pPr>
      <w:r>
        <w:rPr>
          <w:sz w:val="24"/>
          <w:szCs w:val="24"/>
        </w:rPr>
        <w:t xml:space="preserve">Warning services lie at the core of the system. There must be a sound scientific basis for predicting and forecasting and warning system that </w:t>
      </w:r>
      <w:proofErr w:type="gramStart"/>
      <w:r>
        <w:rPr>
          <w:sz w:val="24"/>
          <w:szCs w:val="24"/>
        </w:rPr>
        <w:t>operate</w:t>
      </w:r>
      <w:proofErr w:type="gramEnd"/>
      <w:r>
        <w:rPr>
          <w:sz w:val="24"/>
          <w:szCs w:val="24"/>
        </w:rPr>
        <w:t xml:space="preserve"> 24 hours a day. Continuous monitoring of hazards parameters and precursors is essential to generate accurate warnings in a timely fashion. Warning services for different hazards should be coordinated where possible to gain the benefit of shared institutional, procedural and communication networks.</w:t>
      </w:r>
    </w:p>
    <w:p w:rsidR="0022562D" w:rsidRDefault="0022562D" w:rsidP="0022562D">
      <w:pPr>
        <w:jc w:val="left"/>
        <w:rPr>
          <w:sz w:val="24"/>
          <w:szCs w:val="24"/>
        </w:rPr>
      </w:pPr>
    </w:p>
    <w:p w:rsidR="0022562D" w:rsidRDefault="0022562D" w:rsidP="0022562D">
      <w:pPr>
        <w:jc w:val="left"/>
        <w:rPr>
          <w:sz w:val="24"/>
          <w:szCs w:val="24"/>
          <w:u w:val="single"/>
        </w:rPr>
      </w:pPr>
      <w:r>
        <w:rPr>
          <w:sz w:val="24"/>
          <w:szCs w:val="24"/>
          <w:u w:val="single"/>
        </w:rPr>
        <w:t>DESSEMINATION AND COMMUNICATION</w:t>
      </w:r>
    </w:p>
    <w:p w:rsidR="0022562D" w:rsidRDefault="0022562D" w:rsidP="0022562D">
      <w:pPr>
        <w:jc w:val="left"/>
        <w:rPr>
          <w:sz w:val="24"/>
          <w:szCs w:val="24"/>
        </w:rPr>
      </w:pPr>
      <w:r>
        <w:rPr>
          <w:sz w:val="24"/>
          <w:szCs w:val="24"/>
        </w:rPr>
        <w:t>Warnings must reach those at risk clear messages containing simple, useful information are critical to enable proper responses that will help safeguard lives and livelihoods. Regional, national and community level communication system must be pre-identified and appropriate authoritative voices established. The use of multiple communication channels is necessary to ensure as many people as possible are warned, to avoid failure of any one channel, and to reinforce the warning message.</w:t>
      </w:r>
    </w:p>
    <w:p w:rsidR="0022562D" w:rsidRDefault="0022562D" w:rsidP="0022562D">
      <w:pPr>
        <w:jc w:val="left"/>
        <w:rPr>
          <w:sz w:val="24"/>
          <w:szCs w:val="24"/>
        </w:rPr>
      </w:pPr>
    </w:p>
    <w:p w:rsidR="0022562D" w:rsidRDefault="0022562D" w:rsidP="0022562D">
      <w:pPr>
        <w:jc w:val="left"/>
        <w:rPr>
          <w:sz w:val="24"/>
          <w:szCs w:val="24"/>
        </w:rPr>
      </w:pPr>
    </w:p>
    <w:p w:rsidR="0022562D" w:rsidRDefault="0022562D" w:rsidP="0022562D">
      <w:pPr>
        <w:jc w:val="left"/>
        <w:rPr>
          <w:sz w:val="24"/>
          <w:szCs w:val="24"/>
        </w:rPr>
      </w:pPr>
    </w:p>
    <w:p w:rsidR="0022562D" w:rsidRDefault="0022562D" w:rsidP="0022562D">
      <w:pPr>
        <w:jc w:val="left"/>
        <w:rPr>
          <w:sz w:val="24"/>
          <w:szCs w:val="24"/>
        </w:rPr>
      </w:pPr>
    </w:p>
    <w:p w:rsidR="0022562D" w:rsidRDefault="0022562D" w:rsidP="0022562D">
      <w:pPr>
        <w:jc w:val="left"/>
        <w:rPr>
          <w:sz w:val="24"/>
          <w:szCs w:val="24"/>
        </w:rPr>
      </w:pPr>
    </w:p>
    <w:p w:rsidR="0022562D" w:rsidRDefault="0022562D" w:rsidP="0022562D">
      <w:pPr>
        <w:jc w:val="left"/>
        <w:rPr>
          <w:sz w:val="24"/>
          <w:szCs w:val="24"/>
        </w:rPr>
      </w:pPr>
    </w:p>
    <w:p w:rsidR="0022562D" w:rsidRDefault="0022562D" w:rsidP="0022562D">
      <w:pPr>
        <w:jc w:val="left"/>
        <w:rPr>
          <w:sz w:val="24"/>
          <w:szCs w:val="24"/>
        </w:rPr>
      </w:pPr>
    </w:p>
    <w:p w:rsidR="0022562D" w:rsidRDefault="0022562D" w:rsidP="0022562D">
      <w:pPr>
        <w:jc w:val="left"/>
        <w:rPr>
          <w:sz w:val="24"/>
          <w:szCs w:val="24"/>
        </w:rPr>
      </w:pPr>
    </w:p>
    <w:p w:rsidR="0022562D" w:rsidRDefault="0022562D" w:rsidP="0022562D">
      <w:pPr>
        <w:jc w:val="left"/>
        <w:rPr>
          <w:sz w:val="24"/>
          <w:szCs w:val="24"/>
        </w:rPr>
      </w:pPr>
    </w:p>
    <w:p w:rsidR="0022562D" w:rsidRDefault="0022562D" w:rsidP="0022562D">
      <w:pPr>
        <w:jc w:val="left"/>
        <w:rPr>
          <w:sz w:val="24"/>
          <w:szCs w:val="24"/>
        </w:rPr>
      </w:pPr>
    </w:p>
    <w:p w:rsidR="0022562D" w:rsidRDefault="0022562D" w:rsidP="0022562D">
      <w:pPr>
        <w:jc w:val="left"/>
        <w:rPr>
          <w:sz w:val="24"/>
          <w:szCs w:val="24"/>
        </w:rPr>
      </w:pPr>
    </w:p>
    <w:p w:rsidR="0022562D" w:rsidRDefault="0022562D" w:rsidP="0022562D">
      <w:pPr>
        <w:jc w:val="left"/>
        <w:rPr>
          <w:sz w:val="24"/>
          <w:szCs w:val="24"/>
        </w:rPr>
      </w:pPr>
    </w:p>
    <w:p w:rsidR="0022562D" w:rsidRDefault="0022562D" w:rsidP="0022562D">
      <w:pPr>
        <w:jc w:val="left"/>
        <w:rPr>
          <w:sz w:val="24"/>
          <w:szCs w:val="24"/>
        </w:rPr>
      </w:pPr>
    </w:p>
    <w:p w:rsidR="0022562D" w:rsidRDefault="0022562D" w:rsidP="0022562D">
      <w:pPr>
        <w:jc w:val="left"/>
        <w:rPr>
          <w:sz w:val="24"/>
          <w:szCs w:val="24"/>
        </w:rPr>
      </w:pPr>
    </w:p>
    <w:p w:rsidR="0022562D" w:rsidRDefault="0022562D" w:rsidP="0022562D">
      <w:pPr>
        <w:jc w:val="left"/>
        <w:rPr>
          <w:sz w:val="24"/>
          <w:szCs w:val="24"/>
        </w:rPr>
      </w:pPr>
    </w:p>
    <w:p w:rsidR="0022562D" w:rsidRDefault="0022562D" w:rsidP="0022562D">
      <w:pPr>
        <w:jc w:val="left"/>
        <w:rPr>
          <w:sz w:val="24"/>
          <w:szCs w:val="24"/>
          <w:u w:val="single"/>
        </w:rPr>
      </w:pPr>
      <w:r>
        <w:rPr>
          <w:sz w:val="24"/>
          <w:szCs w:val="24"/>
          <w:u w:val="single"/>
        </w:rPr>
        <w:t>RESPONSE CAPABILITY</w:t>
      </w:r>
    </w:p>
    <w:p w:rsidR="0022562D" w:rsidRDefault="0022562D" w:rsidP="0022562D">
      <w:pPr>
        <w:jc w:val="left"/>
        <w:rPr>
          <w:sz w:val="24"/>
          <w:szCs w:val="24"/>
        </w:rPr>
      </w:pPr>
      <w:r>
        <w:rPr>
          <w:sz w:val="24"/>
          <w:szCs w:val="24"/>
        </w:rPr>
        <w:t xml:space="preserve">It is essential that communities understand their risks; respect the warning service and know how to react. Education and preparedness </w:t>
      </w:r>
      <w:proofErr w:type="spellStart"/>
      <w:r>
        <w:rPr>
          <w:sz w:val="24"/>
          <w:szCs w:val="24"/>
        </w:rPr>
        <w:t>programmes</w:t>
      </w:r>
      <w:proofErr w:type="spellEnd"/>
      <w:r>
        <w:rPr>
          <w:sz w:val="24"/>
          <w:szCs w:val="24"/>
        </w:rPr>
        <w:t xml:space="preserve"> play a key role. It is also essential that disaster management plans are in place, well practiced and tested. The community should be well informed on options for safe behavior, available escape routes and how best to avoid damage and loss to property.</w:t>
      </w:r>
    </w:p>
    <w:p w:rsidR="0022562D" w:rsidRDefault="0022562D" w:rsidP="0022562D">
      <w:pPr>
        <w:jc w:val="left"/>
        <w:rPr>
          <w:sz w:val="24"/>
          <w:szCs w:val="24"/>
          <w:u w:val="single"/>
        </w:rPr>
      </w:pPr>
      <w:r>
        <w:rPr>
          <w:sz w:val="24"/>
          <w:szCs w:val="24"/>
          <w:u w:val="single"/>
        </w:rPr>
        <w:t>EMPLEMENTATION</w:t>
      </w:r>
    </w:p>
    <w:p w:rsidR="0022562D" w:rsidRDefault="0022562D" w:rsidP="0022562D">
      <w:pPr>
        <w:jc w:val="left"/>
        <w:rPr>
          <w:sz w:val="24"/>
          <w:szCs w:val="24"/>
        </w:rPr>
      </w:pPr>
      <w:r>
        <w:rPr>
          <w:sz w:val="24"/>
          <w:szCs w:val="24"/>
        </w:rPr>
        <w:t>Prior to implementation, geo-</w:t>
      </w:r>
      <w:proofErr w:type="gramStart"/>
      <w:r>
        <w:rPr>
          <w:sz w:val="24"/>
          <w:szCs w:val="24"/>
        </w:rPr>
        <w:t>indicators(</w:t>
      </w:r>
      <w:proofErr w:type="gramEnd"/>
      <w:r>
        <w:rPr>
          <w:sz w:val="24"/>
          <w:szCs w:val="24"/>
        </w:rPr>
        <w:t>local geological and meteorological conditions) should be identified and established. Implementation involves setting up gauges and sensors at potential landslide sites that send data to local control center. Relevant mathematical models and forecasting systems should be part of control centre database. Training is important factor in determining the success of the systems. Local staff should be trained in system operation and local populations should be informed of risks and warning responses.</w:t>
      </w:r>
    </w:p>
    <w:p w:rsidR="0022562D" w:rsidRDefault="0022562D" w:rsidP="0022562D">
      <w:pPr>
        <w:jc w:val="left"/>
        <w:rPr>
          <w:sz w:val="24"/>
          <w:szCs w:val="24"/>
        </w:rPr>
      </w:pPr>
    </w:p>
    <w:p w:rsidR="0022562D" w:rsidRDefault="0022562D" w:rsidP="0022562D">
      <w:pPr>
        <w:jc w:val="left"/>
        <w:rPr>
          <w:sz w:val="24"/>
          <w:szCs w:val="24"/>
        </w:rPr>
      </w:pPr>
    </w:p>
    <w:p w:rsidR="0022562D" w:rsidRDefault="0022562D" w:rsidP="0022562D">
      <w:pPr>
        <w:jc w:val="left"/>
        <w:rPr>
          <w:sz w:val="24"/>
          <w:szCs w:val="24"/>
        </w:rPr>
      </w:pPr>
    </w:p>
    <w:p w:rsidR="0022562D" w:rsidRDefault="0022562D" w:rsidP="0022562D">
      <w:pPr>
        <w:jc w:val="left"/>
        <w:rPr>
          <w:sz w:val="24"/>
          <w:szCs w:val="24"/>
        </w:rPr>
      </w:pPr>
    </w:p>
    <w:p w:rsidR="0022562D" w:rsidRDefault="0022562D" w:rsidP="0022562D">
      <w:pPr>
        <w:jc w:val="left"/>
        <w:rPr>
          <w:sz w:val="24"/>
          <w:szCs w:val="24"/>
        </w:rPr>
      </w:pPr>
    </w:p>
    <w:p w:rsidR="0022562D" w:rsidRDefault="0022562D" w:rsidP="0022562D">
      <w:pPr>
        <w:jc w:val="left"/>
        <w:rPr>
          <w:sz w:val="24"/>
          <w:szCs w:val="24"/>
        </w:rPr>
      </w:pPr>
    </w:p>
    <w:p w:rsidR="0022562D" w:rsidRDefault="0022562D" w:rsidP="0022562D">
      <w:pPr>
        <w:jc w:val="left"/>
        <w:rPr>
          <w:sz w:val="24"/>
          <w:szCs w:val="24"/>
        </w:rPr>
      </w:pPr>
    </w:p>
    <w:p w:rsidR="0022562D" w:rsidRDefault="0022562D" w:rsidP="0022562D">
      <w:pPr>
        <w:jc w:val="left"/>
        <w:rPr>
          <w:sz w:val="24"/>
          <w:szCs w:val="24"/>
        </w:rPr>
      </w:pPr>
    </w:p>
    <w:p w:rsidR="0022562D" w:rsidRDefault="0022562D" w:rsidP="0022562D">
      <w:pPr>
        <w:jc w:val="left"/>
        <w:rPr>
          <w:sz w:val="24"/>
          <w:szCs w:val="24"/>
        </w:rPr>
      </w:pPr>
    </w:p>
    <w:p w:rsidR="0022562D" w:rsidRDefault="0022562D" w:rsidP="0022562D">
      <w:pPr>
        <w:jc w:val="left"/>
        <w:rPr>
          <w:sz w:val="24"/>
          <w:szCs w:val="24"/>
        </w:rPr>
      </w:pPr>
    </w:p>
    <w:p w:rsidR="0022562D" w:rsidRDefault="0022562D" w:rsidP="0022562D">
      <w:pPr>
        <w:jc w:val="left"/>
        <w:rPr>
          <w:sz w:val="24"/>
          <w:szCs w:val="24"/>
        </w:rPr>
      </w:pPr>
    </w:p>
    <w:p w:rsidR="0022562D" w:rsidRDefault="0022562D" w:rsidP="0022562D">
      <w:pPr>
        <w:jc w:val="left"/>
        <w:rPr>
          <w:sz w:val="24"/>
          <w:szCs w:val="24"/>
        </w:rPr>
      </w:pPr>
    </w:p>
    <w:p w:rsidR="0022562D" w:rsidRDefault="0022562D" w:rsidP="0022562D">
      <w:pPr>
        <w:jc w:val="left"/>
        <w:rPr>
          <w:sz w:val="24"/>
          <w:szCs w:val="24"/>
        </w:rPr>
      </w:pPr>
    </w:p>
    <w:p w:rsidR="0022562D" w:rsidRDefault="0022562D" w:rsidP="0022562D">
      <w:pPr>
        <w:jc w:val="left"/>
        <w:rPr>
          <w:sz w:val="24"/>
          <w:szCs w:val="24"/>
        </w:rPr>
      </w:pPr>
    </w:p>
    <w:p w:rsidR="0022562D" w:rsidRDefault="0022562D" w:rsidP="0022562D">
      <w:pPr>
        <w:jc w:val="left"/>
        <w:rPr>
          <w:sz w:val="24"/>
          <w:szCs w:val="24"/>
          <w:u w:val="single"/>
        </w:rPr>
      </w:pPr>
      <w:r>
        <w:rPr>
          <w:sz w:val="24"/>
          <w:szCs w:val="24"/>
          <w:u w:val="single"/>
        </w:rPr>
        <w:lastRenderedPageBreak/>
        <w:t>IMPORTANCE OF LANDSLIDE EARLY WARNING SYSTEMS</w:t>
      </w:r>
    </w:p>
    <w:p w:rsidR="0022562D" w:rsidRDefault="0022562D" w:rsidP="0022562D">
      <w:pPr>
        <w:jc w:val="left"/>
        <w:rPr>
          <w:sz w:val="24"/>
          <w:szCs w:val="24"/>
        </w:rPr>
      </w:pPr>
      <w:r>
        <w:rPr>
          <w:sz w:val="24"/>
          <w:szCs w:val="24"/>
        </w:rPr>
        <w:t>Timely prevention can help mitigate damage to ecosystems.</w:t>
      </w:r>
    </w:p>
    <w:p w:rsidR="0022562D" w:rsidRDefault="0022562D" w:rsidP="0022562D">
      <w:pPr>
        <w:jc w:val="left"/>
        <w:rPr>
          <w:sz w:val="24"/>
          <w:szCs w:val="24"/>
        </w:rPr>
      </w:pPr>
      <w:r>
        <w:rPr>
          <w:sz w:val="24"/>
          <w:szCs w:val="24"/>
        </w:rPr>
        <w:t xml:space="preserve">Strengthens community preparedness, response and </w:t>
      </w:r>
      <w:proofErr w:type="gramStart"/>
      <w:r>
        <w:rPr>
          <w:sz w:val="24"/>
          <w:szCs w:val="24"/>
        </w:rPr>
        <w:t>recovery .</w:t>
      </w:r>
      <w:proofErr w:type="gramEnd"/>
    </w:p>
    <w:p w:rsidR="0022562D" w:rsidRDefault="0022562D" w:rsidP="0022562D">
      <w:pPr>
        <w:jc w:val="left"/>
        <w:rPr>
          <w:sz w:val="24"/>
          <w:szCs w:val="24"/>
        </w:rPr>
      </w:pPr>
      <w:proofErr w:type="gramStart"/>
      <w:r>
        <w:rPr>
          <w:sz w:val="24"/>
          <w:szCs w:val="24"/>
        </w:rPr>
        <w:t>Minimizes human fatalities, injuries and health risks, as well as infrastructure damage.</w:t>
      </w:r>
      <w:proofErr w:type="gramEnd"/>
    </w:p>
    <w:p w:rsidR="0022562D" w:rsidRDefault="0022562D" w:rsidP="0022562D">
      <w:pPr>
        <w:jc w:val="left"/>
        <w:rPr>
          <w:sz w:val="24"/>
          <w:szCs w:val="24"/>
        </w:rPr>
      </w:pPr>
      <w:proofErr w:type="gramStart"/>
      <w:r>
        <w:rPr>
          <w:sz w:val="24"/>
          <w:szCs w:val="24"/>
        </w:rPr>
        <w:t>Reduces post-disaster rehabilitation and rebuilding costs.</w:t>
      </w:r>
      <w:proofErr w:type="gramEnd"/>
    </w:p>
    <w:p w:rsidR="0022562D" w:rsidRPr="005B0201" w:rsidRDefault="0022562D" w:rsidP="0022562D">
      <w:pPr>
        <w:jc w:val="left"/>
        <w:rPr>
          <w:sz w:val="24"/>
          <w:szCs w:val="24"/>
        </w:rPr>
      </w:pPr>
    </w:p>
    <w:p w:rsidR="00CC57B0" w:rsidRDefault="00CC57B0"/>
    <w:sectPr w:rsidR="00CC57B0" w:rsidSect="00AD0A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562D"/>
    <w:rsid w:val="000D7B53"/>
    <w:rsid w:val="0022562D"/>
    <w:rsid w:val="0057380F"/>
    <w:rsid w:val="00AD0AB6"/>
    <w:rsid w:val="00B20AFD"/>
    <w:rsid w:val="00B22E36"/>
    <w:rsid w:val="00CC57B0"/>
    <w:rsid w:val="00D21673"/>
    <w:rsid w:val="00D344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62D"/>
  </w:style>
  <w:style w:type="paragraph" w:styleId="Heading1">
    <w:name w:val="heading 1"/>
    <w:basedOn w:val="Normal"/>
    <w:next w:val="Normal"/>
    <w:link w:val="Heading1Char"/>
    <w:uiPriority w:val="9"/>
    <w:qFormat/>
    <w:rsid w:val="0057380F"/>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57380F"/>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7380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7380F"/>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7380F"/>
    <w:pPr>
      <w:spacing w:before="200" w:after="0"/>
      <w:jc w:val="left"/>
      <w:outlineLvl w:val="4"/>
    </w:pPr>
    <w:rPr>
      <w:smallCaps/>
      <w:color w:val="732117" w:themeColor="accent2" w:themeShade="BF"/>
      <w:spacing w:val="10"/>
      <w:sz w:val="22"/>
      <w:szCs w:val="26"/>
    </w:rPr>
  </w:style>
  <w:style w:type="paragraph" w:styleId="Heading6">
    <w:name w:val="heading 6"/>
    <w:basedOn w:val="Normal"/>
    <w:next w:val="Normal"/>
    <w:link w:val="Heading6Char"/>
    <w:uiPriority w:val="9"/>
    <w:semiHidden/>
    <w:unhideWhenUsed/>
    <w:qFormat/>
    <w:rsid w:val="0057380F"/>
    <w:pPr>
      <w:spacing w:after="0"/>
      <w:jc w:val="left"/>
      <w:outlineLvl w:val="5"/>
    </w:pPr>
    <w:rPr>
      <w:smallCaps/>
      <w:color w:val="9B2D1F" w:themeColor="accent2"/>
      <w:spacing w:val="5"/>
      <w:sz w:val="22"/>
    </w:rPr>
  </w:style>
  <w:style w:type="paragraph" w:styleId="Heading7">
    <w:name w:val="heading 7"/>
    <w:basedOn w:val="Normal"/>
    <w:next w:val="Normal"/>
    <w:link w:val="Heading7Char"/>
    <w:uiPriority w:val="9"/>
    <w:semiHidden/>
    <w:unhideWhenUsed/>
    <w:qFormat/>
    <w:rsid w:val="0057380F"/>
    <w:pPr>
      <w:spacing w:after="0"/>
      <w:jc w:val="left"/>
      <w:outlineLvl w:val="6"/>
    </w:pPr>
    <w:rPr>
      <w:b/>
      <w:smallCaps/>
      <w:color w:val="9B2D1F" w:themeColor="accent2"/>
      <w:spacing w:val="10"/>
    </w:rPr>
  </w:style>
  <w:style w:type="paragraph" w:styleId="Heading8">
    <w:name w:val="heading 8"/>
    <w:basedOn w:val="Normal"/>
    <w:next w:val="Normal"/>
    <w:link w:val="Heading8Char"/>
    <w:uiPriority w:val="9"/>
    <w:semiHidden/>
    <w:unhideWhenUsed/>
    <w:qFormat/>
    <w:rsid w:val="0057380F"/>
    <w:pPr>
      <w:spacing w:after="0"/>
      <w:jc w:val="left"/>
      <w:outlineLvl w:val="7"/>
    </w:pPr>
    <w:rPr>
      <w:b/>
      <w:i/>
      <w:smallCaps/>
      <w:color w:val="732117" w:themeColor="accent2" w:themeShade="BF"/>
    </w:rPr>
  </w:style>
  <w:style w:type="paragraph" w:styleId="Heading9">
    <w:name w:val="heading 9"/>
    <w:basedOn w:val="Normal"/>
    <w:next w:val="Normal"/>
    <w:link w:val="Heading9Char"/>
    <w:uiPriority w:val="9"/>
    <w:semiHidden/>
    <w:unhideWhenUsed/>
    <w:qFormat/>
    <w:rsid w:val="0057380F"/>
    <w:pPr>
      <w:spacing w:after="0"/>
      <w:jc w:val="left"/>
      <w:outlineLvl w:val="8"/>
    </w:pPr>
    <w:rPr>
      <w:b/>
      <w:i/>
      <w:smallCaps/>
      <w:color w:val="4C160F"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80F"/>
    <w:rPr>
      <w:smallCaps/>
      <w:spacing w:val="5"/>
      <w:sz w:val="32"/>
      <w:szCs w:val="32"/>
    </w:rPr>
  </w:style>
  <w:style w:type="character" w:customStyle="1" w:styleId="Heading2Char">
    <w:name w:val="Heading 2 Char"/>
    <w:basedOn w:val="DefaultParagraphFont"/>
    <w:link w:val="Heading2"/>
    <w:uiPriority w:val="9"/>
    <w:rsid w:val="0057380F"/>
    <w:rPr>
      <w:smallCaps/>
      <w:spacing w:val="5"/>
      <w:sz w:val="28"/>
      <w:szCs w:val="28"/>
    </w:rPr>
  </w:style>
  <w:style w:type="character" w:customStyle="1" w:styleId="Heading3Char">
    <w:name w:val="Heading 3 Char"/>
    <w:basedOn w:val="DefaultParagraphFont"/>
    <w:link w:val="Heading3"/>
    <w:uiPriority w:val="9"/>
    <w:semiHidden/>
    <w:rsid w:val="0057380F"/>
    <w:rPr>
      <w:smallCaps/>
      <w:spacing w:val="5"/>
      <w:sz w:val="24"/>
      <w:szCs w:val="24"/>
    </w:rPr>
  </w:style>
  <w:style w:type="character" w:customStyle="1" w:styleId="Heading4Char">
    <w:name w:val="Heading 4 Char"/>
    <w:basedOn w:val="DefaultParagraphFont"/>
    <w:link w:val="Heading4"/>
    <w:uiPriority w:val="9"/>
    <w:semiHidden/>
    <w:rsid w:val="0057380F"/>
    <w:rPr>
      <w:smallCaps/>
      <w:spacing w:val="10"/>
      <w:sz w:val="22"/>
      <w:szCs w:val="22"/>
    </w:rPr>
  </w:style>
  <w:style w:type="character" w:customStyle="1" w:styleId="Heading5Char">
    <w:name w:val="Heading 5 Char"/>
    <w:basedOn w:val="DefaultParagraphFont"/>
    <w:link w:val="Heading5"/>
    <w:uiPriority w:val="9"/>
    <w:semiHidden/>
    <w:rsid w:val="0057380F"/>
    <w:rPr>
      <w:smallCaps/>
      <w:color w:val="732117" w:themeColor="accent2" w:themeShade="BF"/>
      <w:spacing w:val="10"/>
      <w:sz w:val="22"/>
      <w:szCs w:val="26"/>
    </w:rPr>
  </w:style>
  <w:style w:type="character" w:customStyle="1" w:styleId="Heading6Char">
    <w:name w:val="Heading 6 Char"/>
    <w:basedOn w:val="DefaultParagraphFont"/>
    <w:link w:val="Heading6"/>
    <w:uiPriority w:val="9"/>
    <w:semiHidden/>
    <w:rsid w:val="0057380F"/>
    <w:rPr>
      <w:smallCaps/>
      <w:color w:val="9B2D1F" w:themeColor="accent2"/>
      <w:spacing w:val="5"/>
      <w:sz w:val="22"/>
    </w:rPr>
  </w:style>
  <w:style w:type="character" w:customStyle="1" w:styleId="Heading7Char">
    <w:name w:val="Heading 7 Char"/>
    <w:basedOn w:val="DefaultParagraphFont"/>
    <w:link w:val="Heading7"/>
    <w:uiPriority w:val="9"/>
    <w:semiHidden/>
    <w:rsid w:val="0057380F"/>
    <w:rPr>
      <w:b/>
      <w:smallCaps/>
      <w:color w:val="9B2D1F" w:themeColor="accent2"/>
      <w:spacing w:val="10"/>
    </w:rPr>
  </w:style>
  <w:style w:type="character" w:customStyle="1" w:styleId="Heading8Char">
    <w:name w:val="Heading 8 Char"/>
    <w:basedOn w:val="DefaultParagraphFont"/>
    <w:link w:val="Heading8"/>
    <w:uiPriority w:val="9"/>
    <w:semiHidden/>
    <w:rsid w:val="0057380F"/>
    <w:rPr>
      <w:b/>
      <w:i/>
      <w:smallCaps/>
      <w:color w:val="732117" w:themeColor="accent2" w:themeShade="BF"/>
    </w:rPr>
  </w:style>
  <w:style w:type="character" w:customStyle="1" w:styleId="Heading9Char">
    <w:name w:val="Heading 9 Char"/>
    <w:basedOn w:val="DefaultParagraphFont"/>
    <w:link w:val="Heading9"/>
    <w:uiPriority w:val="9"/>
    <w:semiHidden/>
    <w:rsid w:val="0057380F"/>
    <w:rPr>
      <w:b/>
      <w:i/>
      <w:smallCaps/>
      <w:color w:val="4C160F" w:themeColor="accent2" w:themeShade="7F"/>
    </w:rPr>
  </w:style>
  <w:style w:type="paragraph" w:styleId="Caption">
    <w:name w:val="caption"/>
    <w:basedOn w:val="Normal"/>
    <w:next w:val="Normal"/>
    <w:uiPriority w:val="35"/>
    <w:semiHidden/>
    <w:unhideWhenUsed/>
    <w:qFormat/>
    <w:rsid w:val="0057380F"/>
    <w:rPr>
      <w:b/>
      <w:bCs/>
      <w:caps/>
      <w:sz w:val="16"/>
      <w:szCs w:val="18"/>
    </w:rPr>
  </w:style>
  <w:style w:type="paragraph" w:styleId="Title">
    <w:name w:val="Title"/>
    <w:basedOn w:val="Normal"/>
    <w:next w:val="Normal"/>
    <w:link w:val="TitleChar"/>
    <w:uiPriority w:val="10"/>
    <w:qFormat/>
    <w:rsid w:val="0057380F"/>
    <w:pPr>
      <w:pBdr>
        <w:top w:val="single" w:sz="12" w:space="1" w:color="9B2D1F"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57380F"/>
    <w:rPr>
      <w:smallCaps/>
      <w:sz w:val="48"/>
      <w:szCs w:val="48"/>
    </w:rPr>
  </w:style>
  <w:style w:type="paragraph" w:styleId="Subtitle">
    <w:name w:val="Subtitle"/>
    <w:basedOn w:val="Normal"/>
    <w:next w:val="Normal"/>
    <w:link w:val="SubtitleChar"/>
    <w:uiPriority w:val="11"/>
    <w:qFormat/>
    <w:rsid w:val="0057380F"/>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7380F"/>
    <w:rPr>
      <w:rFonts w:asciiTheme="majorHAnsi" w:eastAsiaTheme="majorEastAsia" w:hAnsiTheme="majorHAnsi" w:cstheme="majorBidi"/>
      <w:szCs w:val="22"/>
    </w:rPr>
  </w:style>
  <w:style w:type="character" w:styleId="Strong">
    <w:name w:val="Strong"/>
    <w:uiPriority w:val="22"/>
    <w:qFormat/>
    <w:rsid w:val="0057380F"/>
    <w:rPr>
      <w:b/>
      <w:color w:val="9B2D1F" w:themeColor="accent2"/>
    </w:rPr>
  </w:style>
  <w:style w:type="character" w:styleId="Emphasis">
    <w:name w:val="Emphasis"/>
    <w:uiPriority w:val="20"/>
    <w:qFormat/>
    <w:rsid w:val="0057380F"/>
    <w:rPr>
      <w:b/>
      <w:i/>
      <w:spacing w:val="10"/>
    </w:rPr>
  </w:style>
  <w:style w:type="paragraph" w:styleId="NoSpacing">
    <w:name w:val="No Spacing"/>
    <w:basedOn w:val="Normal"/>
    <w:link w:val="NoSpacingChar"/>
    <w:uiPriority w:val="1"/>
    <w:qFormat/>
    <w:rsid w:val="0057380F"/>
    <w:pPr>
      <w:spacing w:after="0" w:line="240" w:lineRule="auto"/>
    </w:pPr>
  </w:style>
  <w:style w:type="character" w:customStyle="1" w:styleId="NoSpacingChar">
    <w:name w:val="No Spacing Char"/>
    <w:basedOn w:val="DefaultParagraphFont"/>
    <w:link w:val="NoSpacing"/>
    <w:uiPriority w:val="1"/>
    <w:rsid w:val="0057380F"/>
  </w:style>
  <w:style w:type="paragraph" w:styleId="ListParagraph">
    <w:name w:val="List Paragraph"/>
    <w:basedOn w:val="Normal"/>
    <w:uiPriority w:val="34"/>
    <w:qFormat/>
    <w:rsid w:val="0057380F"/>
    <w:pPr>
      <w:ind w:left="720"/>
      <w:contextualSpacing/>
    </w:pPr>
  </w:style>
  <w:style w:type="paragraph" w:styleId="Quote">
    <w:name w:val="Quote"/>
    <w:basedOn w:val="Normal"/>
    <w:next w:val="Normal"/>
    <w:link w:val="QuoteChar"/>
    <w:uiPriority w:val="29"/>
    <w:qFormat/>
    <w:rsid w:val="0057380F"/>
    <w:rPr>
      <w:i/>
    </w:rPr>
  </w:style>
  <w:style w:type="character" w:customStyle="1" w:styleId="QuoteChar">
    <w:name w:val="Quote Char"/>
    <w:basedOn w:val="DefaultParagraphFont"/>
    <w:link w:val="Quote"/>
    <w:uiPriority w:val="29"/>
    <w:rsid w:val="0057380F"/>
    <w:rPr>
      <w:i/>
    </w:rPr>
  </w:style>
  <w:style w:type="paragraph" w:styleId="IntenseQuote">
    <w:name w:val="Intense Quote"/>
    <w:basedOn w:val="Normal"/>
    <w:next w:val="Normal"/>
    <w:link w:val="IntenseQuoteChar"/>
    <w:uiPriority w:val="30"/>
    <w:qFormat/>
    <w:rsid w:val="0057380F"/>
    <w:pPr>
      <w:pBdr>
        <w:top w:val="single" w:sz="8" w:space="10" w:color="732117" w:themeColor="accent2" w:themeShade="BF"/>
        <w:left w:val="single" w:sz="8" w:space="10" w:color="732117" w:themeColor="accent2" w:themeShade="BF"/>
        <w:bottom w:val="single" w:sz="8" w:space="10" w:color="732117" w:themeColor="accent2" w:themeShade="BF"/>
        <w:right w:val="single" w:sz="8" w:space="10" w:color="732117" w:themeColor="accent2" w:themeShade="BF"/>
      </w:pBdr>
      <w:shd w:val="clear" w:color="auto" w:fill="9B2D1F"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7380F"/>
    <w:rPr>
      <w:b/>
      <w:i/>
      <w:color w:val="FFFFFF" w:themeColor="background1"/>
      <w:shd w:val="clear" w:color="auto" w:fill="9B2D1F" w:themeFill="accent2"/>
    </w:rPr>
  </w:style>
  <w:style w:type="character" w:styleId="SubtleEmphasis">
    <w:name w:val="Subtle Emphasis"/>
    <w:uiPriority w:val="19"/>
    <w:qFormat/>
    <w:rsid w:val="0057380F"/>
    <w:rPr>
      <w:i/>
    </w:rPr>
  </w:style>
  <w:style w:type="character" w:styleId="IntenseEmphasis">
    <w:name w:val="Intense Emphasis"/>
    <w:uiPriority w:val="21"/>
    <w:qFormat/>
    <w:rsid w:val="0057380F"/>
    <w:rPr>
      <w:b/>
      <w:i/>
      <w:color w:val="9B2D1F" w:themeColor="accent2"/>
      <w:spacing w:val="10"/>
    </w:rPr>
  </w:style>
  <w:style w:type="character" w:styleId="SubtleReference">
    <w:name w:val="Subtle Reference"/>
    <w:uiPriority w:val="31"/>
    <w:qFormat/>
    <w:rsid w:val="0057380F"/>
    <w:rPr>
      <w:b/>
    </w:rPr>
  </w:style>
  <w:style w:type="character" w:styleId="IntenseReference">
    <w:name w:val="Intense Reference"/>
    <w:uiPriority w:val="32"/>
    <w:qFormat/>
    <w:rsid w:val="0057380F"/>
    <w:rPr>
      <w:b/>
      <w:bCs/>
      <w:smallCaps/>
      <w:spacing w:val="5"/>
      <w:sz w:val="22"/>
      <w:szCs w:val="22"/>
      <w:u w:val="single"/>
    </w:rPr>
  </w:style>
  <w:style w:type="character" w:styleId="BookTitle">
    <w:name w:val="Book Title"/>
    <w:uiPriority w:val="33"/>
    <w:qFormat/>
    <w:rsid w:val="0057380F"/>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7380F"/>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528</Words>
  <Characters>3010</Characters>
  <Application>Microsoft Office Word</Application>
  <DocSecurity>0</DocSecurity>
  <Lines>25</Lines>
  <Paragraphs>7</Paragraphs>
  <ScaleCrop>false</ScaleCrop>
  <Company>Grizli777</Company>
  <LinksUpToDate>false</LinksUpToDate>
  <CharactersWithSpaces>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ccti</dc:creator>
  <cp:lastModifiedBy>ccti</cp:lastModifiedBy>
  <cp:revision>1</cp:revision>
  <dcterms:created xsi:type="dcterms:W3CDTF">1980-01-04T04:40:00Z</dcterms:created>
  <dcterms:modified xsi:type="dcterms:W3CDTF">1980-01-04T04:42:00Z</dcterms:modified>
</cp:coreProperties>
</file>