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421BB" w14:textId="77777777" w:rsidR="00C56DEB" w:rsidRDefault="00C56DEB" w:rsidP="00585E06">
      <w:pPr>
        <w:spacing w:line="480" w:lineRule="auto"/>
        <w:rPr>
          <w:sz w:val="24"/>
          <w:szCs w:val="24"/>
        </w:rPr>
      </w:pPr>
    </w:p>
    <w:p w14:paraId="79B8082D" w14:textId="77777777" w:rsidR="00C56DEB" w:rsidRDefault="00C56DEB" w:rsidP="0029540A">
      <w:pPr>
        <w:spacing w:line="480" w:lineRule="auto"/>
        <w:ind w:firstLine="720"/>
        <w:rPr>
          <w:sz w:val="24"/>
          <w:szCs w:val="24"/>
        </w:rPr>
      </w:pPr>
    </w:p>
    <w:p w14:paraId="45CBADB3" w14:textId="77777777" w:rsidR="00C56DEB" w:rsidRDefault="00C56DEB" w:rsidP="0029540A">
      <w:pPr>
        <w:spacing w:line="480" w:lineRule="auto"/>
        <w:ind w:firstLine="720"/>
        <w:rPr>
          <w:sz w:val="24"/>
          <w:szCs w:val="24"/>
        </w:rPr>
      </w:pPr>
    </w:p>
    <w:p w14:paraId="1898A048" w14:textId="528FA47C" w:rsidR="00C56DEB" w:rsidRDefault="000E4789" w:rsidP="007F3E0D">
      <w:pPr>
        <w:spacing w:line="480" w:lineRule="auto"/>
        <w:ind w:left="1440" w:hanging="720"/>
        <w:jc w:val="center"/>
        <w:rPr>
          <w:sz w:val="24"/>
          <w:szCs w:val="24"/>
        </w:rPr>
      </w:pPr>
      <w:r>
        <w:rPr>
          <w:sz w:val="24"/>
          <w:szCs w:val="24"/>
        </w:rPr>
        <w:t>Di</w:t>
      </w:r>
      <w:r w:rsidR="000B4405">
        <w:rPr>
          <w:sz w:val="24"/>
          <w:szCs w:val="24"/>
        </w:rPr>
        <w:t>scussion Post</w:t>
      </w:r>
    </w:p>
    <w:p w14:paraId="5D689017" w14:textId="77777777" w:rsidR="00585E06" w:rsidRDefault="00585E06" w:rsidP="007F3E0D">
      <w:pPr>
        <w:spacing w:line="480" w:lineRule="auto"/>
        <w:ind w:left="1440" w:hanging="720"/>
        <w:jc w:val="center"/>
        <w:rPr>
          <w:sz w:val="24"/>
          <w:szCs w:val="24"/>
        </w:rPr>
      </w:pPr>
    </w:p>
    <w:p w14:paraId="63F28679" w14:textId="77777777" w:rsidR="00EC1BD9" w:rsidRDefault="00EC1BD9" w:rsidP="00EC1BD9">
      <w:pPr>
        <w:spacing w:line="480" w:lineRule="auto"/>
        <w:rPr>
          <w:sz w:val="24"/>
          <w:szCs w:val="24"/>
        </w:rPr>
      </w:pPr>
    </w:p>
    <w:p w14:paraId="638724C8" w14:textId="77777777" w:rsidR="00FB5C9B" w:rsidRDefault="00FB5C9B" w:rsidP="007F3E0D">
      <w:pPr>
        <w:spacing w:line="480" w:lineRule="auto"/>
        <w:ind w:left="1440" w:hanging="720"/>
        <w:jc w:val="center"/>
        <w:rPr>
          <w:sz w:val="24"/>
          <w:szCs w:val="24"/>
        </w:rPr>
      </w:pPr>
    </w:p>
    <w:p w14:paraId="1D9D2FE3" w14:textId="77777777" w:rsidR="00FB5C9B" w:rsidRDefault="00FB5C9B" w:rsidP="007F3E0D">
      <w:pPr>
        <w:spacing w:line="480" w:lineRule="auto"/>
        <w:ind w:left="1440" w:hanging="720"/>
        <w:jc w:val="center"/>
        <w:rPr>
          <w:sz w:val="24"/>
          <w:szCs w:val="24"/>
        </w:rPr>
      </w:pPr>
    </w:p>
    <w:p w14:paraId="092E0B40" w14:textId="37D6B846" w:rsidR="000B4405" w:rsidRDefault="000B4405" w:rsidP="007F3E0D">
      <w:pPr>
        <w:spacing w:line="480" w:lineRule="auto"/>
        <w:ind w:left="1440" w:hanging="720"/>
        <w:jc w:val="center"/>
        <w:rPr>
          <w:sz w:val="24"/>
          <w:szCs w:val="24"/>
        </w:rPr>
      </w:pPr>
      <w:r>
        <w:rPr>
          <w:sz w:val="24"/>
          <w:szCs w:val="24"/>
        </w:rPr>
        <w:t>Name</w:t>
      </w:r>
    </w:p>
    <w:p w14:paraId="43682E12" w14:textId="05FE5D29" w:rsidR="000B4405" w:rsidRDefault="000B4405" w:rsidP="007F3E0D">
      <w:pPr>
        <w:spacing w:line="480" w:lineRule="auto"/>
        <w:ind w:left="1440" w:hanging="720"/>
        <w:jc w:val="center"/>
        <w:rPr>
          <w:sz w:val="24"/>
          <w:szCs w:val="24"/>
        </w:rPr>
      </w:pPr>
      <w:r>
        <w:rPr>
          <w:sz w:val="24"/>
          <w:szCs w:val="24"/>
        </w:rPr>
        <w:t>Professor</w:t>
      </w:r>
    </w:p>
    <w:p w14:paraId="0A48B215" w14:textId="2CDC9B33" w:rsidR="000B4405" w:rsidRDefault="00C17175" w:rsidP="007F3E0D">
      <w:pPr>
        <w:spacing w:line="480" w:lineRule="auto"/>
        <w:ind w:left="1440" w:hanging="720"/>
        <w:jc w:val="center"/>
        <w:rPr>
          <w:sz w:val="24"/>
          <w:szCs w:val="24"/>
        </w:rPr>
      </w:pPr>
      <w:r>
        <w:rPr>
          <w:sz w:val="24"/>
          <w:szCs w:val="24"/>
        </w:rPr>
        <w:t>Institutional Affiliation</w:t>
      </w:r>
    </w:p>
    <w:p w14:paraId="48C81E08" w14:textId="35EBA318" w:rsidR="00C17175" w:rsidRDefault="00C17175" w:rsidP="007F3E0D">
      <w:pPr>
        <w:spacing w:line="480" w:lineRule="auto"/>
        <w:ind w:left="1440" w:hanging="720"/>
        <w:jc w:val="center"/>
        <w:rPr>
          <w:sz w:val="24"/>
          <w:szCs w:val="24"/>
        </w:rPr>
      </w:pPr>
      <w:r>
        <w:rPr>
          <w:sz w:val="24"/>
          <w:szCs w:val="24"/>
        </w:rPr>
        <w:t>Course</w:t>
      </w:r>
    </w:p>
    <w:p w14:paraId="641E4A6E" w14:textId="2F6D9E77" w:rsidR="00431804" w:rsidRDefault="00431804" w:rsidP="00431804">
      <w:pPr>
        <w:spacing w:line="480" w:lineRule="auto"/>
        <w:ind w:left="1440" w:hanging="720"/>
        <w:jc w:val="center"/>
        <w:rPr>
          <w:sz w:val="24"/>
          <w:szCs w:val="24"/>
        </w:rPr>
      </w:pPr>
      <w:r>
        <w:rPr>
          <w:sz w:val="24"/>
          <w:szCs w:val="24"/>
        </w:rPr>
        <w:t>Date</w:t>
      </w:r>
    </w:p>
    <w:p w14:paraId="1B64F634" w14:textId="3916B41F" w:rsidR="00F51C55" w:rsidRDefault="00F51C55" w:rsidP="00431804">
      <w:pPr>
        <w:spacing w:line="480" w:lineRule="auto"/>
        <w:ind w:left="1440" w:hanging="720"/>
        <w:jc w:val="center"/>
        <w:rPr>
          <w:sz w:val="24"/>
          <w:szCs w:val="24"/>
        </w:rPr>
      </w:pPr>
    </w:p>
    <w:p w14:paraId="2B7E7136" w14:textId="77777777" w:rsidR="00A34499" w:rsidRDefault="00A34499" w:rsidP="00431804">
      <w:pPr>
        <w:spacing w:line="480" w:lineRule="auto"/>
        <w:ind w:left="1440" w:hanging="720"/>
        <w:jc w:val="center"/>
        <w:rPr>
          <w:sz w:val="24"/>
          <w:szCs w:val="24"/>
        </w:rPr>
      </w:pPr>
    </w:p>
    <w:p w14:paraId="4401206C" w14:textId="77777777" w:rsidR="00585E06" w:rsidRDefault="00585E06" w:rsidP="00431804">
      <w:pPr>
        <w:spacing w:line="480" w:lineRule="auto"/>
        <w:ind w:left="1440" w:hanging="720"/>
        <w:jc w:val="center"/>
        <w:rPr>
          <w:sz w:val="24"/>
          <w:szCs w:val="24"/>
        </w:rPr>
      </w:pPr>
    </w:p>
    <w:p w14:paraId="7D69E987" w14:textId="569F6995" w:rsidR="00C56DEB" w:rsidRDefault="00452E86" w:rsidP="00FB5C9B">
      <w:pPr>
        <w:spacing w:line="480" w:lineRule="auto"/>
        <w:ind w:left="1440" w:hanging="720"/>
        <w:jc w:val="center"/>
        <w:rPr>
          <w:sz w:val="24"/>
          <w:szCs w:val="24"/>
        </w:rPr>
      </w:pPr>
      <w:r>
        <w:rPr>
          <w:sz w:val="24"/>
          <w:szCs w:val="24"/>
        </w:rPr>
        <w:t xml:space="preserve">Discussion post </w:t>
      </w:r>
      <w:r w:rsidR="00EC1BD9">
        <w:rPr>
          <w:sz w:val="24"/>
          <w:szCs w:val="24"/>
        </w:rPr>
        <w:t>2</w:t>
      </w:r>
    </w:p>
    <w:p w14:paraId="3CA24AA7" w14:textId="77777777" w:rsidR="00A34499" w:rsidRDefault="00A34499" w:rsidP="00FB5C9B">
      <w:pPr>
        <w:spacing w:line="480" w:lineRule="auto"/>
        <w:ind w:left="1440" w:hanging="720"/>
        <w:jc w:val="center"/>
        <w:rPr>
          <w:sz w:val="24"/>
          <w:szCs w:val="24"/>
        </w:rPr>
      </w:pPr>
    </w:p>
    <w:p w14:paraId="48484A36" w14:textId="77777777" w:rsidR="00B674D0" w:rsidRPr="00737CB5" w:rsidRDefault="008F1781" w:rsidP="00FA5CC2">
      <w:pPr>
        <w:spacing w:before="240" w:after="0" w:line="480" w:lineRule="auto"/>
        <w:ind w:firstLine="720"/>
        <w:rPr>
          <w:rFonts w:eastAsia="Times New Roman" w:cs="Segoe UI"/>
          <w:color w:val="333333"/>
          <w:sz w:val="24"/>
          <w:szCs w:val="24"/>
          <w:shd w:val="clear" w:color="auto" w:fill="FCFCFC"/>
        </w:rPr>
      </w:pPr>
      <w:r w:rsidRPr="00737CB5">
        <w:rPr>
          <w:rFonts w:eastAsia="Times New Roman" w:cs="Segoe UI"/>
          <w:color w:val="333333"/>
          <w:sz w:val="24"/>
          <w:szCs w:val="24"/>
          <w:shd w:val="clear" w:color="auto" w:fill="FCFCFC"/>
        </w:rPr>
        <w:t xml:space="preserve">The Stages-of-Change Model was developed by James Prochaska and Carlo DiClemente as a framework to describe the five phases through which one progresses during health-related behavior change </w:t>
      </w:r>
      <w:r w:rsidR="00A5346E" w:rsidRPr="00737CB5">
        <w:rPr>
          <w:rFonts w:eastAsia="Times New Roman" w:cs="Segoe UI"/>
          <w:color w:val="333333"/>
          <w:sz w:val="24"/>
          <w:szCs w:val="24"/>
          <w:shd w:val="clear" w:color="auto" w:fill="FCFCFC"/>
        </w:rPr>
        <w:t xml:space="preserve">by </w:t>
      </w:r>
      <w:r w:rsidRPr="00737CB5">
        <w:rPr>
          <w:rFonts w:eastAsia="Times New Roman" w:cs="Segoe UI"/>
          <w:color w:val="333333"/>
          <w:sz w:val="24"/>
          <w:szCs w:val="24"/>
          <w:shd w:val="clear" w:color="auto" w:fill="FCFCFC"/>
        </w:rPr>
        <w:t xml:space="preserve">Prochaska </w:t>
      </w:r>
      <w:r w:rsidR="00A5346E" w:rsidRPr="00737CB5">
        <w:rPr>
          <w:rFonts w:eastAsia="Times New Roman" w:cs="Segoe UI"/>
          <w:color w:val="333333"/>
          <w:sz w:val="24"/>
          <w:szCs w:val="24"/>
          <w:shd w:val="clear" w:color="auto" w:fill="FCFCFC"/>
        </w:rPr>
        <w:t xml:space="preserve">and </w:t>
      </w:r>
      <w:r w:rsidRPr="00737CB5">
        <w:rPr>
          <w:rFonts w:eastAsia="Times New Roman" w:cs="Segoe UI"/>
          <w:color w:val="333333"/>
          <w:sz w:val="24"/>
          <w:szCs w:val="24"/>
          <w:shd w:val="clear" w:color="auto" w:fill="FCFCFC"/>
        </w:rPr>
        <w:t>DiClemente, .</w:t>
      </w:r>
    </w:p>
    <w:p w14:paraId="42BEAD1D" w14:textId="2071C967" w:rsidR="003063CB" w:rsidRPr="00737CB5" w:rsidRDefault="008F1781" w:rsidP="00FA5CC2">
      <w:pPr>
        <w:spacing w:before="240" w:after="0" w:line="480" w:lineRule="auto"/>
        <w:ind w:firstLine="720"/>
        <w:rPr>
          <w:rFonts w:eastAsia="Times New Roman" w:cs="Segoe UI"/>
          <w:color w:val="333333"/>
          <w:sz w:val="24"/>
          <w:szCs w:val="24"/>
          <w:shd w:val="clear" w:color="auto" w:fill="FCFCFC"/>
        </w:rPr>
      </w:pPr>
      <w:r w:rsidRPr="00737CB5">
        <w:rPr>
          <w:rFonts w:eastAsia="Times New Roman" w:cs="Segoe UI"/>
          <w:color w:val="333333"/>
          <w:sz w:val="24"/>
          <w:szCs w:val="24"/>
          <w:shd w:val="clear" w:color="auto" w:fill="FCFCFC"/>
        </w:rPr>
        <w:t xml:space="preserve"> It is part of their broader Transtheoretical Model, which not only assesses an individual’s readiness to act to eliminate a problem behavior but also includes strategies and processes of change to guide the individual through the stages. </w:t>
      </w:r>
    </w:p>
    <w:p w14:paraId="62C46299" w14:textId="7C11C9FF" w:rsidR="00B674D0" w:rsidRPr="00AC2915" w:rsidRDefault="008F1781" w:rsidP="00AC2915">
      <w:pPr>
        <w:spacing w:before="240" w:after="0" w:line="480" w:lineRule="auto"/>
        <w:ind w:firstLine="720"/>
        <w:rPr>
          <w:rFonts w:eastAsia="Times New Roman" w:cs="Segoe UI"/>
          <w:color w:val="333333"/>
          <w:sz w:val="24"/>
          <w:szCs w:val="24"/>
          <w:shd w:val="clear" w:color="auto" w:fill="FCFCFC"/>
        </w:rPr>
      </w:pPr>
      <w:r w:rsidRPr="00737CB5">
        <w:rPr>
          <w:rFonts w:eastAsia="Times New Roman" w:cs="Segoe UI"/>
          <w:color w:val="333333"/>
          <w:sz w:val="24"/>
          <w:szCs w:val="24"/>
          <w:shd w:val="clear" w:color="auto" w:fill="FCFCFC"/>
        </w:rPr>
        <w:t>The Stages-of-Change Model originated in research related to psychotherapy and the cessation of addictive behaviors, such as smoking, alcohol and substance abuse, and issues related to weight management</w:t>
      </w:r>
      <w:r w:rsidR="00465CA4" w:rsidRPr="00737CB5">
        <w:rPr>
          <w:rFonts w:eastAsia="Times New Roman" w:cs="Segoe UI"/>
          <w:color w:val="333333"/>
          <w:sz w:val="24"/>
          <w:szCs w:val="24"/>
          <w:shd w:val="clear" w:color="auto" w:fill="FCFCFC"/>
        </w:rPr>
        <w:t xml:space="preserve"> according to </w:t>
      </w:r>
      <w:r w:rsidRPr="00737CB5">
        <w:rPr>
          <w:rFonts w:eastAsia="Times New Roman" w:cs="Segoe UI"/>
          <w:color w:val="333333"/>
          <w:sz w:val="24"/>
          <w:szCs w:val="24"/>
          <w:shd w:val="clear" w:color="auto" w:fill="FCFCFC"/>
        </w:rPr>
        <w:t xml:space="preserve"> </w:t>
      </w:r>
      <w:r w:rsidR="002158BE" w:rsidRPr="00737CB5">
        <w:rPr>
          <w:rFonts w:eastAsia="Times New Roman" w:cs="Segoe UI"/>
          <w:color w:val="333333"/>
          <w:sz w:val="24"/>
          <w:szCs w:val="24"/>
          <w:shd w:val="clear" w:color="auto" w:fill="FCFCFC"/>
        </w:rPr>
        <w:t>diclemente</w:t>
      </w:r>
      <w:r w:rsidR="007868B3" w:rsidRPr="00737CB5">
        <w:rPr>
          <w:rFonts w:eastAsia="Times New Roman" w:cs="Segoe UI"/>
          <w:color w:val="333333"/>
          <w:sz w:val="24"/>
          <w:szCs w:val="24"/>
          <w:shd w:val="clear" w:color="auto" w:fill="FCFCFC"/>
        </w:rPr>
        <w:t xml:space="preserve"> </w:t>
      </w:r>
    </w:p>
    <w:p w14:paraId="63A404E3" w14:textId="77777777" w:rsidR="00D27E0D" w:rsidRDefault="004E3288" w:rsidP="00FA5CC2">
      <w:pPr>
        <w:spacing w:before="240" w:after="0" w:line="480" w:lineRule="auto"/>
        <w:ind w:firstLine="720"/>
        <w:rPr>
          <w:rFonts w:eastAsia="Times New Roman"/>
          <w:color w:val="000000"/>
          <w:shd w:val="clear" w:color="auto" w:fill="FFFFFF"/>
        </w:rPr>
      </w:pPr>
      <w:r w:rsidRPr="00737CB5">
        <w:rPr>
          <w:sz w:val="24"/>
          <w:szCs w:val="24"/>
        </w:rPr>
        <w:t xml:space="preserve"> </w:t>
      </w:r>
      <w:r w:rsidR="000D44C7" w:rsidRPr="00737CB5">
        <w:rPr>
          <w:sz w:val="24"/>
          <w:szCs w:val="24"/>
        </w:rPr>
        <w:t>The first stage is p</w:t>
      </w:r>
      <w:r w:rsidRPr="00737CB5">
        <w:rPr>
          <w:sz w:val="24"/>
          <w:szCs w:val="24"/>
        </w:rPr>
        <w:t>recontemplation</w:t>
      </w:r>
      <w:r w:rsidR="0087538C" w:rsidRPr="00737CB5">
        <w:rPr>
          <w:sz w:val="24"/>
          <w:szCs w:val="24"/>
        </w:rPr>
        <w:t xml:space="preserve"> </w:t>
      </w:r>
      <w:r w:rsidR="00E80A4F">
        <w:rPr>
          <w:rFonts w:eastAsia="Times New Roman"/>
          <w:color w:val="000000"/>
          <w:shd w:val="clear" w:color="auto" w:fill="FFFFFF"/>
        </w:rPr>
        <w:t xml:space="preserve">, reveals unmotivated people who see no need to find a solution to a problem because they usually do not believe that one exists. Individuals in this stage are unaware of or have limited awareness of the problem or lack insight into the consequences of their negative/addictive behavior. </w:t>
      </w:r>
    </w:p>
    <w:p w14:paraId="02D9AC9C" w14:textId="08221E62" w:rsidR="00DA3BFE" w:rsidRDefault="00E80A4F" w:rsidP="00FA5CC2">
      <w:pPr>
        <w:spacing w:before="240" w:after="0" w:line="480" w:lineRule="auto"/>
        <w:ind w:firstLine="720"/>
        <w:rPr>
          <w:rFonts w:eastAsia="Times New Roman"/>
          <w:color w:val="000000"/>
          <w:shd w:val="clear" w:color="auto" w:fill="FFFFFF"/>
        </w:rPr>
      </w:pPr>
      <w:r>
        <w:rPr>
          <w:rFonts w:eastAsia="Times New Roman"/>
          <w:color w:val="000000"/>
          <w:shd w:val="clear" w:color="auto" w:fill="FFFFFF"/>
        </w:rPr>
        <w:t xml:space="preserve">This patient response is atypical since the majority of people acknowledge their adverse behaviors. It is important to understand that a person in this stage is in complete denial and even tends to defend their actions. People in this stage often present as resistant, unmotivated, and unready, and unwilling to change. Furthermore, this individual often obsesses about the negative side of change rather than recognizing the benefits that they would gain.  Should a pre-contemplator present to therapy, it is likely to be due to the constant pressure of others in their life, who are likely pushing them to seek help. At times, they may even exhibit elements of change as long as the pressure from others </w:t>
      </w:r>
      <w:r>
        <w:rPr>
          <w:rFonts w:eastAsia="Times New Roman"/>
          <w:color w:val="000000"/>
          <w:shd w:val="clear" w:color="auto" w:fill="FFFFFF"/>
        </w:rPr>
        <w:lastRenderedPageBreak/>
        <w:t xml:space="preserve">remains present and constant. If that pressure to change is no longer present, Precontemplators will quickly return to their old habits. How does one progress to the next stage of change when there is no consideration of recognizing a problem in the first </w:t>
      </w:r>
      <w:r w:rsidR="009D62E8">
        <w:rPr>
          <w:rFonts w:eastAsia="Times New Roman"/>
          <w:color w:val="000000"/>
          <w:shd w:val="clear" w:color="auto" w:fill="FFFFFF"/>
        </w:rPr>
        <w:t>place</w:t>
      </w:r>
      <w:r>
        <w:rPr>
          <w:rFonts w:eastAsia="Times New Roman"/>
          <w:color w:val="000000"/>
          <w:shd w:val="clear" w:color="auto" w:fill="FFFFFF"/>
        </w:rPr>
        <w:t xml:space="preserve"> Consciousness-raising therapy, in addition to changes in life circumstances, may help. </w:t>
      </w:r>
    </w:p>
    <w:p w14:paraId="2DD85EAA" w14:textId="298D0C3C" w:rsidR="002158BE" w:rsidRPr="00737CB5" w:rsidRDefault="00410AA7" w:rsidP="00DA3BFE">
      <w:pPr>
        <w:spacing w:before="240" w:after="0" w:line="480" w:lineRule="auto"/>
        <w:ind w:firstLine="720"/>
        <w:rPr>
          <w:sz w:val="24"/>
          <w:szCs w:val="24"/>
        </w:rPr>
      </w:pPr>
      <w:r>
        <w:rPr>
          <w:rFonts w:eastAsia="Times New Roman"/>
          <w:color w:val="000000"/>
          <w:shd w:val="clear" w:color="auto" w:fill="FFFFFF"/>
        </w:rPr>
        <w:t>W</w:t>
      </w:r>
      <w:r w:rsidR="00E80A4F">
        <w:rPr>
          <w:rFonts w:eastAsia="Times New Roman"/>
          <w:color w:val="000000"/>
          <w:shd w:val="clear" w:color="auto" w:fill="FFFFFF"/>
        </w:rPr>
        <w:t xml:space="preserve">hen people enter a new stage of their life, they tend to critically evaluate their behaviors and consider if those behaviors are serving them and those around them in a positive way. Until they gain such insight, an individual remains in this pre-contemplation stage and will continue to engage in adverse behaviors. People in this stage have no intention of making a change in the next six months and often make comments like, I don’t see a problem with what I’m doing, so there’s no reason to change </w:t>
      </w:r>
      <w:r>
        <w:rPr>
          <w:rFonts w:eastAsia="Times New Roman"/>
          <w:color w:val="000000"/>
          <w:shd w:val="clear" w:color="auto" w:fill="FFFFFF"/>
        </w:rPr>
        <w:t xml:space="preserve">anything according to </w:t>
      </w:r>
      <w:proofErr w:type="spellStart"/>
      <w:r w:rsidR="000E7F58">
        <w:rPr>
          <w:rFonts w:eastAsia="Times New Roman"/>
          <w:color w:val="000000"/>
          <w:shd w:val="clear" w:color="auto" w:fill="FFFFFF"/>
        </w:rPr>
        <w:t>Wayne.F</w:t>
      </w:r>
      <w:proofErr w:type="spellEnd"/>
      <w:r w:rsidR="000E7F58">
        <w:rPr>
          <w:rFonts w:eastAsia="Times New Roman"/>
          <w:color w:val="000000"/>
          <w:shd w:val="clear" w:color="auto" w:fill="FFFFFF"/>
        </w:rPr>
        <w:t>.</w:t>
      </w:r>
      <w:r w:rsidR="00520F2B">
        <w:rPr>
          <w:rFonts w:eastAsia="Times New Roman"/>
          <w:color w:val="000000"/>
          <w:shd w:val="clear" w:color="auto" w:fill="FFFFFF"/>
        </w:rPr>
        <w:t xml:space="preserve"> </w:t>
      </w:r>
      <w:proofErr w:type="spellStart"/>
      <w:r w:rsidR="000E7F58">
        <w:rPr>
          <w:rFonts w:eastAsia="Times New Roman"/>
          <w:color w:val="000000"/>
          <w:shd w:val="clear" w:color="auto" w:fill="FFFFFF"/>
        </w:rPr>
        <w:t>velicer</w:t>
      </w:r>
      <w:proofErr w:type="spellEnd"/>
    </w:p>
    <w:p w14:paraId="2B88F41D" w14:textId="4C8465CC" w:rsidR="00FF5086" w:rsidRPr="00737CB5" w:rsidRDefault="0031610C" w:rsidP="00FA5CC2">
      <w:pPr>
        <w:spacing w:before="240" w:after="0" w:line="480" w:lineRule="auto"/>
        <w:ind w:firstLine="720"/>
        <w:rPr>
          <w:sz w:val="24"/>
          <w:szCs w:val="24"/>
        </w:rPr>
      </w:pPr>
      <w:r w:rsidRPr="00737CB5">
        <w:rPr>
          <w:sz w:val="24"/>
          <w:szCs w:val="24"/>
        </w:rPr>
        <w:t xml:space="preserve"> I </w:t>
      </w:r>
      <w:r w:rsidR="007B7217" w:rsidRPr="00737CB5">
        <w:rPr>
          <w:sz w:val="24"/>
          <w:szCs w:val="24"/>
        </w:rPr>
        <w:t>have</w:t>
      </w:r>
      <w:r w:rsidR="004E3288" w:rsidRPr="00737CB5">
        <w:rPr>
          <w:sz w:val="24"/>
          <w:szCs w:val="24"/>
        </w:rPr>
        <w:t xml:space="preserve"> found that between 50 – 60% of clients are in the stage of Precontemplation, they don't see a problem and therefore see no need to change their behaviors. These include any client who is pressured or coerced into services. </w:t>
      </w:r>
    </w:p>
    <w:p w14:paraId="02E42993" w14:textId="7F0F22CC" w:rsidR="00520B37" w:rsidRDefault="008E33D6" w:rsidP="004906C8">
      <w:pPr>
        <w:shd w:val="clear" w:color="auto" w:fill="FFFFFF"/>
        <w:spacing w:before="240" w:after="0" w:line="480" w:lineRule="auto"/>
        <w:ind w:left="360" w:firstLine="720"/>
        <w:divId w:val="436874451"/>
        <w:rPr>
          <w:sz w:val="24"/>
          <w:szCs w:val="24"/>
        </w:rPr>
      </w:pPr>
      <w:r w:rsidRPr="00737CB5">
        <w:rPr>
          <w:sz w:val="24"/>
          <w:szCs w:val="24"/>
        </w:rPr>
        <w:t>Diclemente’</w:t>
      </w:r>
      <w:r w:rsidR="00F711CE" w:rsidRPr="00737CB5">
        <w:rPr>
          <w:sz w:val="24"/>
          <w:szCs w:val="24"/>
        </w:rPr>
        <w:t>s</w:t>
      </w:r>
      <w:r w:rsidR="00971FBE" w:rsidRPr="00737CB5">
        <w:rPr>
          <w:sz w:val="24"/>
          <w:szCs w:val="24"/>
        </w:rPr>
        <w:t xml:space="preserve"> </w:t>
      </w:r>
      <w:r w:rsidR="003B2742" w:rsidRPr="00737CB5">
        <w:rPr>
          <w:sz w:val="24"/>
          <w:szCs w:val="24"/>
        </w:rPr>
        <w:t xml:space="preserve">  interventions that can be used with precontemplators, including discussing the benefits of changing, encouraging the individual to look at the consequences of what is happening now, and pointing out discrepancies between the way the individual would like to be and the way they </w:t>
      </w:r>
      <w:r w:rsidR="00924C4C" w:rsidRPr="00737CB5">
        <w:rPr>
          <w:sz w:val="24"/>
          <w:szCs w:val="24"/>
        </w:rPr>
        <w:t xml:space="preserve">are </w:t>
      </w:r>
      <w:r w:rsidR="001532C9" w:rsidRPr="00737CB5">
        <w:rPr>
          <w:sz w:val="24"/>
          <w:szCs w:val="24"/>
        </w:rPr>
        <w:t>.</w:t>
      </w:r>
    </w:p>
    <w:p w14:paraId="46E3F5A6" w14:textId="7B81CE8C" w:rsidR="0078234F" w:rsidRPr="00737CB5" w:rsidRDefault="00E14D64" w:rsidP="004906C8">
      <w:pPr>
        <w:shd w:val="clear" w:color="auto" w:fill="FFFFFF"/>
        <w:spacing w:before="240" w:after="0" w:line="480" w:lineRule="auto"/>
        <w:ind w:left="360" w:firstLine="720"/>
        <w:divId w:val="436874451"/>
        <w:rPr>
          <w:rFonts w:eastAsia="Times New Roman" w:cs="Arial"/>
          <w:color w:val="000000"/>
          <w:sz w:val="24"/>
          <w:szCs w:val="24"/>
        </w:rPr>
      </w:pPr>
      <w:r>
        <w:rPr>
          <w:sz w:val="24"/>
          <w:szCs w:val="24"/>
        </w:rPr>
        <w:t>T</w:t>
      </w:r>
      <w:r w:rsidR="00924C4C" w:rsidRPr="00737CB5">
        <w:rPr>
          <w:sz w:val="24"/>
          <w:szCs w:val="24"/>
        </w:rPr>
        <w:t xml:space="preserve">he clients in this stage </w:t>
      </w:r>
      <w:r w:rsidR="00D922E1" w:rsidRPr="00737CB5">
        <w:rPr>
          <w:sz w:val="24"/>
          <w:szCs w:val="24"/>
        </w:rPr>
        <w:t xml:space="preserve">are ignorant and deny of problems </w:t>
      </w:r>
      <w:r w:rsidR="001532C9" w:rsidRPr="00737CB5">
        <w:rPr>
          <w:sz w:val="24"/>
          <w:szCs w:val="24"/>
        </w:rPr>
        <w:t xml:space="preserve"> that they are facing </w:t>
      </w:r>
      <w:r w:rsidR="00A84AFD" w:rsidRPr="00737CB5">
        <w:rPr>
          <w:rFonts w:eastAsia="Times New Roman" w:cs="Arial"/>
          <w:color w:val="000000"/>
          <w:sz w:val="24"/>
          <w:szCs w:val="24"/>
        </w:rPr>
        <w:t xml:space="preserve">Consciousness </w:t>
      </w:r>
      <w:r>
        <w:rPr>
          <w:rFonts w:eastAsia="Times New Roman" w:cs="Arial"/>
          <w:color w:val="000000"/>
          <w:sz w:val="24"/>
          <w:szCs w:val="24"/>
        </w:rPr>
        <w:t>r</w:t>
      </w:r>
      <w:r w:rsidR="00A84AFD" w:rsidRPr="00737CB5">
        <w:rPr>
          <w:rFonts w:eastAsia="Times New Roman" w:cs="Arial"/>
          <w:color w:val="000000"/>
          <w:sz w:val="24"/>
          <w:szCs w:val="24"/>
        </w:rPr>
        <w:t xml:space="preserve">aising - Increasing awareness about the healthy </w:t>
      </w:r>
      <w:r>
        <w:rPr>
          <w:rFonts w:eastAsia="Times New Roman" w:cs="Arial"/>
          <w:color w:val="000000"/>
          <w:sz w:val="24"/>
          <w:szCs w:val="24"/>
        </w:rPr>
        <w:t xml:space="preserve">behavior. Hence they don’t want to share out to be helped </w:t>
      </w:r>
      <w:r w:rsidR="00B87608">
        <w:rPr>
          <w:rFonts w:eastAsia="Times New Roman" w:cs="Arial"/>
          <w:color w:val="000000"/>
          <w:sz w:val="24"/>
          <w:szCs w:val="24"/>
        </w:rPr>
        <w:t xml:space="preserve">.the denial of problems leads to backsliding </w:t>
      </w:r>
    </w:p>
    <w:p w14:paraId="00B6AE2E" w14:textId="2961B98F" w:rsidR="00740B11" w:rsidRPr="00737CB5" w:rsidRDefault="00287263" w:rsidP="00FA5CC2">
      <w:pPr>
        <w:spacing w:before="240" w:after="0" w:line="480" w:lineRule="auto"/>
        <w:ind w:firstLine="720"/>
        <w:rPr>
          <w:sz w:val="24"/>
          <w:szCs w:val="24"/>
        </w:rPr>
      </w:pPr>
      <w:r w:rsidRPr="00737CB5">
        <w:rPr>
          <w:sz w:val="24"/>
          <w:szCs w:val="24"/>
        </w:rPr>
        <w:lastRenderedPageBreak/>
        <w:t xml:space="preserve">The second stage is called contemplation. In this stage, people recognize a problem and are contemplating a change, but haven't yet committed to </w:t>
      </w:r>
      <w:r w:rsidR="0052327E" w:rsidRPr="00737CB5">
        <w:rPr>
          <w:sz w:val="24"/>
          <w:szCs w:val="24"/>
        </w:rPr>
        <w:t xml:space="preserve">changing. But may not have confidence in stepping forward </w:t>
      </w:r>
    </w:p>
    <w:p w14:paraId="78A66649" w14:textId="1FE1D479" w:rsidR="00C17EC7" w:rsidRDefault="00E63D5F" w:rsidP="00FA5CC2">
      <w:pPr>
        <w:spacing w:before="240" w:after="0" w:line="480" w:lineRule="auto"/>
        <w:ind w:firstLine="720"/>
        <w:rPr>
          <w:sz w:val="24"/>
          <w:szCs w:val="24"/>
        </w:rPr>
      </w:pPr>
      <w:r w:rsidRPr="00737CB5">
        <w:rPr>
          <w:sz w:val="24"/>
          <w:szCs w:val="24"/>
        </w:rPr>
        <w:t xml:space="preserve">The most important thing to remember about intervening with someone in contemplation is that they are evaluating the pros and cons of change, but haven't yet decided to change. If </w:t>
      </w:r>
      <w:r w:rsidR="00C230A7" w:rsidRPr="00737CB5">
        <w:rPr>
          <w:sz w:val="24"/>
          <w:szCs w:val="24"/>
        </w:rPr>
        <w:t xml:space="preserve">I </w:t>
      </w:r>
      <w:r w:rsidRPr="00737CB5">
        <w:rPr>
          <w:sz w:val="24"/>
          <w:szCs w:val="24"/>
        </w:rPr>
        <w:t xml:space="preserve"> start making suggestions about how to change, the part of </w:t>
      </w:r>
      <w:r w:rsidR="00C230A7" w:rsidRPr="00737CB5">
        <w:rPr>
          <w:sz w:val="24"/>
          <w:szCs w:val="24"/>
        </w:rPr>
        <w:t xml:space="preserve">my </w:t>
      </w:r>
      <w:r w:rsidRPr="00737CB5">
        <w:rPr>
          <w:sz w:val="24"/>
          <w:szCs w:val="24"/>
        </w:rPr>
        <w:t xml:space="preserve"> client that wants things to stay the same will bring up all of the reasons why change is not </w:t>
      </w:r>
      <w:r w:rsidR="00F711CE" w:rsidRPr="00737CB5">
        <w:rPr>
          <w:sz w:val="24"/>
          <w:szCs w:val="24"/>
        </w:rPr>
        <w:t xml:space="preserve">possible according to </w:t>
      </w:r>
      <w:r w:rsidR="004F6819">
        <w:rPr>
          <w:sz w:val="24"/>
          <w:szCs w:val="24"/>
        </w:rPr>
        <w:t>prochaska</w:t>
      </w:r>
    </w:p>
    <w:p w14:paraId="5336557B" w14:textId="78C05E5D" w:rsidR="0078234F" w:rsidRPr="00737CB5" w:rsidRDefault="00B36314" w:rsidP="00E12D8B">
      <w:pPr>
        <w:spacing w:before="240" w:after="0" w:line="480" w:lineRule="auto"/>
        <w:ind w:firstLine="720"/>
        <w:rPr>
          <w:sz w:val="24"/>
          <w:szCs w:val="24"/>
        </w:rPr>
      </w:pPr>
      <w:r w:rsidRPr="00B36314">
        <w:rPr>
          <w:sz w:val="24"/>
          <w:szCs w:val="24"/>
        </w:rPr>
        <w:t xml:space="preserve">Effective interventions may include asking about a client's beliefs to help gain a deeper understanding of their </w:t>
      </w:r>
      <w:r w:rsidR="00AC2915" w:rsidRPr="00B36314">
        <w:rPr>
          <w:sz w:val="24"/>
          <w:szCs w:val="24"/>
        </w:rPr>
        <w:t>behavior. Asking</w:t>
      </w:r>
      <w:r w:rsidRPr="00B36314">
        <w:rPr>
          <w:sz w:val="24"/>
          <w:szCs w:val="24"/>
        </w:rPr>
        <w:t xml:space="preserve"> about possible barriers to change may also be helpful. Clients may gain a stronger sense of purpose by asking them to weigh the pros and cons of present behavior as well as the pros and cons of changing.</w:t>
      </w:r>
    </w:p>
    <w:p w14:paraId="578BC2FC" w14:textId="7FFE1C10" w:rsidR="00A81E86" w:rsidRPr="0076618F" w:rsidRDefault="00E63D5F" w:rsidP="00FA5CC2">
      <w:pPr>
        <w:shd w:val="clear" w:color="auto" w:fill="FFFFFF"/>
        <w:spacing w:before="240" w:after="0" w:line="480" w:lineRule="auto"/>
        <w:ind w:firstLine="720"/>
        <w:divId w:val="411507814"/>
        <w:rPr>
          <w:sz w:val="24"/>
          <w:szCs w:val="24"/>
        </w:rPr>
      </w:pPr>
      <w:r w:rsidRPr="0076618F">
        <w:rPr>
          <w:sz w:val="24"/>
          <w:szCs w:val="24"/>
        </w:rPr>
        <w:t xml:space="preserve">Pointing out the discrepancy between how your client would like to be and how they are, also known as Developing </w:t>
      </w:r>
      <w:r w:rsidR="002A7347" w:rsidRPr="0076618F">
        <w:rPr>
          <w:sz w:val="24"/>
          <w:szCs w:val="24"/>
        </w:rPr>
        <w:t xml:space="preserve">Discrepancy </w:t>
      </w:r>
      <w:r w:rsidR="00F77854" w:rsidRPr="0076618F">
        <w:rPr>
          <w:sz w:val="24"/>
          <w:szCs w:val="24"/>
        </w:rPr>
        <w:t xml:space="preserve"> according to prochaska and diclemente</w:t>
      </w:r>
      <w:r w:rsidR="00C77BC5" w:rsidRPr="0076618F">
        <w:rPr>
          <w:sz w:val="24"/>
          <w:szCs w:val="24"/>
        </w:rPr>
        <w:t xml:space="preserve"> </w:t>
      </w:r>
      <w:r w:rsidR="00327572" w:rsidRPr="0076618F">
        <w:rPr>
          <w:sz w:val="24"/>
          <w:szCs w:val="24"/>
        </w:rPr>
        <w:t xml:space="preserve">. </w:t>
      </w:r>
    </w:p>
    <w:p w14:paraId="6CC8C5B2" w14:textId="71677A25" w:rsidR="00240893" w:rsidRPr="00737CB5" w:rsidRDefault="004906C8" w:rsidP="00FA5CC2">
      <w:pPr>
        <w:shd w:val="clear" w:color="auto" w:fill="FFFFFF"/>
        <w:spacing w:before="240" w:after="0" w:line="480" w:lineRule="auto"/>
        <w:ind w:firstLine="720"/>
        <w:divId w:val="411507814"/>
        <w:rPr>
          <w:rFonts w:eastAsia="Times New Roman" w:cs="Arial"/>
          <w:color w:val="000000"/>
          <w:sz w:val="24"/>
          <w:szCs w:val="24"/>
        </w:rPr>
      </w:pPr>
      <w:r>
        <w:rPr>
          <w:sz w:val="24"/>
          <w:szCs w:val="24"/>
        </w:rPr>
        <w:t>Th</w:t>
      </w:r>
      <w:r w:rsidR="00327572" w:rsidRPr="00737CB5">
        <w:rPr>
          <w:sz w:val="24"/>
          <w:szCs w:val="24"/>
        </w:rPr>
        <w:t xml:space="preserve">e challenges in this </w:t>
      </w:r>
      <w:r w:rsidR="00852764" w:rsidRPr="00737CB5">
        <w:rPr>
          <w:sz w:val="24"/>
          <w:szCs w:val="24"/>
        </w:rPr>
        <w:t xml:space="preserve"> re uncertainty ,conflicted emotions that can cause injuries </w:t>
      </w:r>
      <w:r w:rsidR="00A05169" w:rsidRPr="00737CB5">
        <w:rPr>
          <w:sz w:val="24"/>
          <w:szCs w:val="24"/>
        </w:rPr>
        <w:t>and negative attitude towards changing</w:t>
      </w:r>
      <w:r w:rsidR="005C371B">
        <w:rPr>
          <w:sz w:val="24"/>
          <w:szCs w:val="24"/>
        </w:rPr>
        <w:t xml:space="preserve">. </w:t>
      </w:r>
      <w:r w:rsidR="00A81E86">
        <w:rPr>
          <w:rFonts w:eastAsia="Times New Roman" w:cs="Arial"/>
          <w:color w:val="000000"/>
          <w:sz w:val="24"/>
          <w:szCs w:val="24"/>
        </w:rPr>
        <w:t>d</w:t>
      </w:r>
      <w:r w:rsidR="00240893" w:rsidRPr="00737CB5">
        <w:rPr>
          <w:rFonts w:eastAsia="Times New Roman" w:cs="Arial"/>
          <w:color w:val="000000"/>
          <w:sz w:val="24"/>
          <w:szCs w:val="24"/>
        </w:rPr>
        <w:t xml:space="preserve">ramatic </w:t>
      </w:r>
      <w:r w:rsidR="00A81E86">
        <w:rPr>
          <w:rFonts w:eastAsia="Times New Roman" w:cs="Arial"/>
          <w:color w:val="000000"/>
          <w:sz w:val="24"/>
          <w:szCs w:val="24"/>
        </w:rPr>
        <w:t>r</w:t>
      </w:r>
      <w:r w:rsidR="00240893" w:rsidRPr="00737CB5">
        <w:rPr>
          <w:rFonts w:eastAsia="Times New Roman" w:cs="Arial"/>
          <w:color w:val="000000"/>
          <w:sz w:val="24"/>
          <w:szCs w:val="24"/>
        </w:rPr>
        <w:t xml:space="preserve">elief  </w:t>
      </w:r>
      <w:r w:rsidR="00A81E86">
        <w:rPr>
          <w:rFonts w:eastAsia="Times New Roman" w:cs="Arial"/>
          <w:color w:val="000000"/>
          <w:sz w:val="24"/>
          <w:szCs w:val="24"/>
        </w:rPr>
        <w:t>e</w:t>
      </w:r>
      <w:r w:rsidR="00240893" w:rsidRPr="00737CB5">
        <w:rPr>
          <w:rFonts w:eastAsia="Times New Roman" w:cs="Arial"/>
          <w:color w:val="000000"/>
          <w:sz w:val="24"/>
          <w:szCs w:val="24"/>
        </w:rPr>
        <w:t>motional arousal about the health behavior, whether positive or negative arousal.</w:t>
      </w:r>
    </w:p>
    <w:p w14:paraId="6200C047" w14:textId="77777777" w:rsidR="00AD6E13" w:rsidRDefault="008B3F8A" w:rsidP="00FA5CC2">
      <w:pPr>
        <w:spacing w:before="240" w:after="0" w:line="480" w:lineRule="auto"/>
        <w:ind w:firstLine="720"/>
        <w:rPr>
          <w:sz w:val="24"/>
          <w:szCs w:val="24"/>
        </w:rPr>
      </w:pPr>
      <w:r w:rsidRPr="00737CB5">
        <w:rPr>
          <w:sz w:val="24"/>
          <w:szCs w:val="24"/>
        </w:rPr>
        <w:t xml:space="preserve">Third stage is </w:t>
      </w:r>
      <w:r w:rsidR="00055D1D" w:rsidRPr="00737CB5">
        <w:rPr>
          <w:sz w:val="24"/>
          <w:szCs w:val="24"/>
        </w:rPr>
        <w:t>preparation</w:t>
      </w:r>
      <w:r w:rsidR="00DE4602" w:rsidRPr="00737CB5">
        <w:rPr>
          <w:sz w:val="24"/>
          <w:szCs w:val="24"/>
        </w:rPr>
        <w:t xml:space="preserve"> </w:t>
      </w:r>
      <w:r w:rsidRPr="00737CB5">
        <w:rPr>
          <w:sz w:val="24"/>
          <w:szCs w:val="24"/>
        </w:rPr>
        <w:t xml:space="preserve">, </w:t>
      </w:r>
      <w:r w:rsidR="00DE4602" w:rsidRPr="00737CB5">
        <w:rPr>
          <w:sz w:val="24"/>
          <w:szCs w:val="24"/>
        </w:rPr>
        <w:t xml:space="preserve">In this stage, people have decided to change their dysfunctional behaviors within a month. People in preparation have taken little steps towards </w:t>
      </w:r>
      <w:r w:rsidR="00DE4602" w:rsidRPr="00737CB5">
        <w:rPr>
          <w:sz w:val="24"/>
          <w:szCs w:val="24"/>
        </w:rPr>
        <w:lastRenderedPageBreak/>
        <w:t xml:space="preserve">changing their </w:t>
      </w:r>
      <w:r w:rsidR="00432A5E" w:rsidRPr="00737CB5">
        <w:rPr>
          <w:sz w:val="24"/>
          <w:szCs w:val="24"/>
        </w:rPr>
        <w:t>behavior.</w:t>
      </w:r>
      <w:r w:rsidR="00DE4602" w:rsidRPr="00737CB5">
        <w:rPr>
          <w:sz w:val="24"/>
          <w:szCs w:val="24"/>
        </w:rPr>
        <w:t xml:space="preserve"> Those little steps might have failed, or they might have worked, but they have not resulted in the kind of behavior change that the client wants. </w:t>
      </w:r>
    </w:p>
    <w:p w14:paraId="78AE9ECE" w14:textId="5DD85ABA" w:rsidR="0078234F" w:rsidRPr="00737CB5" w:rsidRDefault="003E7F97" w:rsidP="00FB3BFB">
      <w:pPr>
        <w:spacing w:before="240" w:after="0" w:line="480" w:lineRule="auto"/>
        <w:ind w:firstLine="720"/>
        <w:rPr>
          <w:sz w:val="24"/>
          <w:szCs w:val="24"/>
        </w:rPr>
      </w:pPr>
      <w:r w:rsidRPr="00737CB5">
        <w:rPr>
          <w:sz w:val="24"/>
          <w:szCs w:val="24"/>
        </w:rPr>
        <w:t xml:space="preserve"> </w:t>
      </w:r>
      <w:r w:rsidR="00AD6E13">
        <w:rPr>
          <w:sz w:val="24"/>
          <w:szCs w:val="24"/>
        </w:rPr>
        <w:t>I e</w:t>
      </w:r>
      <w:r w:rsidRPr="00737CB5">
        <w:rPr>
          <w:sz w:val="24"/>
          <w:szCs w:val="24"/>
        </w:rPr>
        <w:t xml:space="preserve">ncourage </w:t>
      </w:r>
      <w:r w:rsidR="00E817E2">
        <w:rPr>
          <w:sz w:val="24"/>
          <w:szCs w:val="24"/>
        </w:rPr>
        <w:t>my</w:t>
      </w:r>
      <w:r w:rsidRPr="00737CB5">
        <w:rPr>
          <w:sz w:val="24"/>
          <w:szCs w:val="24"/>
        </w:rPr>
        <w:t xml:space="preserve"> client's commitment to change; support self-efficacy; generate a plan and set action </w:t>
      </w:r>
      <w:r w:rsidR="008D1A4E">
        <w:rPr>
          <w:sz w:val="24"/>
          <w:szCs w:val="24"/>
        </w:rPr>
        <w:t xml:space="preserve">goals which they aim </w:t>
      </w:r>
      <w:r w:rsidR="002C1FCE">
        <w:rPr>
          <w:sz w:val="24"/>
          <w:szCs w:val="24"/>
        </w:rPr>
        <w:t xml:space="preserve">to achieve </w:t>
      </w:r>
      <w:r w:rsidR="008D1A4E">
        <w:rPr>
          <w:sz w:val="24"/>
          <w:szCs w:val="24"/>
        </w:rPr>
        <w:t xml:space="preserve"> by end of </w:t>
      </w:r>
      <w:r w:rsidR="002C1FCE">
        <w:rPr>
          <w:sz w:val="24"/>
          <w:szCs w:val="24"/>
        </w:rPr>
        <w:t xml:space="preserve">month. The client  generated a good plan </w:t>
      </w:r>
      <w:r w:rsidR="007C575A">
        <w:rPr>
          <w:sz w:val="24"/>
          <w:szCs w:val="24"/>
        </w:rPr>
        <w:t>on how to change .</w:t>
      </w:r>
    </w:p>
    <w:p w14:paraId="312279DA" w14:textId="2295CD68" w:rsidR="00FB3BFB" w:rsidRPr="00737CB5" w:rsidRDefault="0032194E" w:rsidP="00960042">
      <w:pPr>
        <w:shd w:val="clear" w:color="auto" w:fill="FFFFFF"/>
        <w:spacing w:before="240" w:after="0" w:line="480" w:lineRule="auto"/>
        <w:ind w:firstLine="720"/>
        <w:divId w:val="830172048"/>
        <w:rPr>
          <w:rFonts w:eastAsia="Times New Roman" w:cs="Arial"/>
          <w:color w:val="000000"/>
          <w:sz w:val="24"/>
          <w:szCs w:val="24"/>
        </w:rPr>
      </w:pPr>
      <w:r w:rsidRPr="00737CB5">
        <w:rPr>
          <w:sz w:val="24"/>
          <w:szCs w:val="24"/>
        </w:rPr>
        <w:t>I</w:t>
      </w:r>
      <w:r w:rsidR="003E7F97" w:rsidRPr="00737CB5">
        <w:rPr>
          <w:sz w:val="24"/>
          <w:szCs w:val="24"/>
        </w:rPr>
        <w:t xml:space="preserve"> don't want to set up </w:t>
      </w:r>
      <w:r w:rsidRPr="00737CB5">
        <w:rPr>
          <w:sz w:val="24"/>
          <w:szCs w:val="24"/>
        </w:rPr>
        <w:t xml:space="preserve">my </w:t>
      </w:r>
      <w:r w:rsidR="003E7F97" w:rsidRPr="00737CB5">
        <w:rPr>
          <w:sz w:val="24"/>
          <w:szCs w:val="24"/>
        </w:rPr>
        <w:t xml:space="preserve">client with unreasonable expectations for finding friends and family </w:t>
      </w:r>
      <w:r w:rsidRPr="00737CB5">
        <w:rPr>
          <w:sz w:val="24"/>
          <w:szCs w:val="24"/>
        </w:rPr>
        <w:t>whom</w:t>
      </w:r>
      <w:r w:rsidR="003E7F97" w:rsidRPr="00737CB5">
        <w:rPr>
          <w:sz w:val="24"/>
          <w:szCs w:val="24"/>
        </w:rPr>
        <w:t xml:space="preserve"> will support their new behaviors or else they will move away from wanting to change. The same is true for new skills.</w:t>
      </w:r>
      <w:r w:rsidR="00323626" w:rsidRPr="00737CB5">
        <w:rPr>
          <w:rFonts w:eastAsia="Times New Roman" w:cs="Arial"/>
          <w:color w:val="000000"/>
          <w:sz w:val="24"/>
          <w:szCs w:val="24"/>
        </w:rPr>
        <w:t xml:space="preserve"> Self-Reevaluation - Self reappraisal to realize the healthy behavior is part of who they want to </w:t>
      </w:r>
      <w:r w:rsidR="00BF3BAA" w:rsidRPr="00737CB5">
        <w:rPr>
          <w:rFonts w:eastAsia="Times New Roman" w:cs="Arial"/>
          <w:color w:val="000000"/>
          <w:sz w:val="24"/>
          <w:szCs w:val="24"/>
        </w:rPr>
        <w:t xml:space="preserve">be according to prochaska </w:t>
      </w:r>
    </w:p>
    <w:p w14:paraId="7D52FBC3" w14:textId="7D3B4BA7" w:rsidR="0078234F" w:rsidRPr="00737CB5" w:rsidRDefault="006C783B" w:rsidP="00BF09F0">
      <w:pPr>
        <w:spacing w:before="240" w:after="0" w:line="480" w:lineRule="auto"/>
        <w:ind w:firstLine="720"/>
        <w:rPr>
          <w:sz w:val="24"/>
          <w:szCs w:val="24"/>
        </w:rPr>
      </w:pPr>
      <w:r w:rsidRPr="00737CB5">
        <w:rPr>
          <w:sz w:val="24"/>
          <w:szCs w:val="24"/>
        </w:rPr>
        <w:t xml:space="preserve">The fourth stage is called action. In this stage, people have changed their dysfunctional behavior at least one day and no more than </w:t>
      </w:r>
      <w:r w:rsidR="00AB3BCB" w:rsidRPr="00737CB5">
        <w:rPr>
          <w:sz w:val="24"/>
          <w:szCs w:val="24"/>
        </w:rPr>
        <w:t>18</w:t>
      </w:r>
      <w:r w:rsidR="00B75B67" w:rsidRPr="00737CB5">
        <w:rPr>
          <w:sz w:val="24"/>
          <w:szCs w:val="24"/>
        </w:rPr>
        <w:t>0</w:t>
      </w:r>
      <w:r w:rsidRPr="00737CB5">
        <w:rPr>
          <w:sz w:val="24"/>
          <w:szCs w:val="24"/>
        </w:rPr>
        <w:t xml:space="preserve"> days. People in the action phase have put into practice the plan developed in the preparation phase.</w:t>
      </w:r>
    </w:p>
    <w:p w14:paraId="491D4864" w14:textId="06CA0F76" w:rsidR="00E0337A" w:rsidRDefault="006C783B" w:rsidP="00FA5CC2">
      <w:pPr>
        <w:shd w:val="clear" w:color="auto" w:fill="FFFFFF"/>
        <w:spacing w:before="240" w:after="0" w:line="480" w:lineRule="auto"/>
        <w:ind w:firstLine="720"/>
        <w:divId w:val="1963921084"/>
        <w:rPr>
          <w:sz w:val="24"/>
          <w:szCs w:val="24"/>
        </w:rPr>
      </w:pPr>
      <w:r w:rsidRPr="00737CB5">
        <w:rPr>
          <w:sz w:val="24"/>
          <w:szCs w:val="24"/>
        </w:rPr>
        <w:t xml:space="preserve"> They are consciously choosing new behaviors, being confronted with challenges to the new behaviors, and consequently gaining new insight and developing new </w:t>
      </w:r>
      <w:r w:rsidR="003F1075">
        <w:rPr>
          <w:sz w:val="24"/>
          <w:szCs w:val="24"/>
        </w:rPr>
        <w:t xml:space="preserve">skills according to Dolan </w:t>
      </w:r>
    </w:p>
    <w:p w14:paraId="72CDBD06" w14:textId="4F2249A3" w:rsidR="00466107" w:rsidRDefault="008C6611" w:rsidP="00FA5CC2">
      <w:pPr>
        <w:shd w:val="clear" w:color="auto" w:fill="FFFFFF"/>
        <w:spacing w:before="240" w:after="0" w:line="480" w:lineRule="auto"/>
        <w:ind w:firstLine="720"/>
        <w:divId w:val="1963921084"/>
        <w:rPr>
          <w:sz w:val="24"/>
          <w:szCs w:val="24"/>
        </w:rPr>
      </w:pPr>
      <w:r w:rsidRPr="00737CB5">
        <w:rPr>
          <w:sz w:val="24"/>
          <w:szCs w:val="24"/>
        </w:rPr>
        <w:t>Intervention</w:t>
      </w:r>
      <w:r w:rsidR="009F5B1E" w:rsidRPr="00737CB5">
        <w:rPr>
          <w:sz w:val="24"/>
          <w:szCs w:val="24"/>
        </w:rPr>
        <w:t xml:space="preserve"> in the action stage includes a lot of verbal reinforcement and supporting the person's belief that he or she can sustain the </w:t>
      </w:r>
      <w:r w:rsidR="00DE0EAA" w:rsidRPr="00737CB5">
        <w:rPr>
          <w:sz w:val="24"/>
          <w:szCs w:val="24"/>
        </w:rPr>
        <w:t>change.</w:t>
      </w:r>
      <w:r w:rsidR="00DE0EAA">
        <w:rPr>
          <w:sz w:val="24"/>
          <w:szCs w:val="24"/>
        </w:rPr>
        <w:t xml:space="preserve"> </w:t>
      </w:r>
      <w:r w:rsidR="000578D1">
        <w:rPr>
          <w:sz w:val="24"/>
          <w:szCs w:val="24"/>
        </w:rPr>
        <w:t xml:space="preserve">People in this stage need a lot of verbal talking </w:t>
      </w:r>
      <w:r w:rsidR="00466107">
        <w:rPr>
          <w:sz w:val="24"/>
          <w:szCs w:val="24"/>
        </w:rPr>
        <w:t xml:space="preserve">  about the action they are ready to </w:t>
      </w:r>
      <w:r w:rsidR="00511268">
        <w:rPr>
          <w:sz w:val="24"/>
          <w:szCs w:val="24"/>
        </w:rPr>
        <w:t>take.</w:t>
      </w:r>
    </w:p>
    <w:p w14:paraId="716FCD53" w14:textId="3FC6BCC7" w:rsidR="00720EF7" w:rsidRDefault="00720EF7" w:rsidP="00FA5CC2">
      <w:pPr>
        <w:shd w:val="clear" w:color="auto" w:fill="FFFFFF"/>
        <w:spacing w:before="240" w:after="0" w:line="480" w:lineRule="auto"/>
        <w:ind w:firstLine="720"/>
        <w:divId w:val="1963921084"/>
        <w:rPr>
          <w:sz w:val="24"/>
          <w:szCs w:val="24"/>
        </w:rPr>
      </w:pPr>
      <w:r w:rsidRPr="00720EF7">
        <w:rPr>
          <w:sz w:val="24"/>
          <w:szCs w:val="24"/>
        </w:rPr>
        <w:lastRenderedPageBreak/>
        <w:t xml:space="preserve"> periodic reviews of client motivations, resources, progress and enthusiastically praising success. Then, as clients gain greater confidence and ability, counselors provide additional support, advice and guidance only as needed.</w:t>
      </w:r>
    </w:p>
    <w:p w14:paraId="1B2A20A4" w14:textId="5A369AA5" w:rsidR="006374EA" w:rsidRPr="00737CB5" w:rsidRDefault="00DE0EAA" w:rsidP="00FA5CC2">
      <w:pPr>
        <w:shd w:val="clear" w:color="auto" w:fill="FFFFFF"/>
        <w:spacing w:before="240" w:after="0" w:line="480" w:lineRule="auto"/>
        <w:ind w:firstLine="720"/>
        <w:divId w:val="1963921084"/>
        <w:rPr>
          <w:rFonts w:eastAsia="Times New Roman" w:cs="Arial"/>
          <w:color w:val="000000"/>
          <w:sz w:val="24"/>
          <w:szCs w:val="24"/>
        </w:rPr>
      </w:pPr>
      <w:r>
        <w:rPr>
          <w:sz w:val="24"/>
          <w:szCs w:val="24"/>
        </w:rPr>
        <w:t>Challenges</w:t>
      </w:r>
      <w:r w:rsidR="001273D3">
        <w:rPr>
          <w:sz w:val="24"/>
          <w:szCs w:val="24"/>
        </w:rPr>
        <w:t xml:space="preserve"> I faced </w:t>
      </w:r>
      <w:r>
        <w:rPr>
          <w:sz w:val="24"/>
          <w:szCs w:val="24"/>
        </w:rPr>
        <w:t>in this stage is</w:t>
      </w:r>
      <w:r w:rsidR="009F5B1E" w:rsidRPr="00737CB5">
        <w:rPr>
          <w:sz w:val="24"/>
          <w:szCs w:val="24"/>
        </w:rPr>
        <w:t xml:space="preserve">  </w:t>
      </w:r>
      <w:r w:rsidR="00E0304A">
        <w:rPr>
          <w:rFonts w:eastAsia="Times New Roman" w:cs="Arial"/>
          <w:color w:val="000000"/>
          <w:sz w:val="24"/>
          <w:szCs w:val="24"/>
        </w:rPr>
        <w:t>e</w:t>
      </w:r>
      <w:r w:rsidR="00A54D39" w:rsidRPr="00737CB5">
        <w:rPr>
          <w:rFonts w:eastAsia="Times New Roman" w:cs="Arial"/>
          <w:color w:val="000000"/>
          <w:sz w:val="24"/>
          <w:szCs w:val="24"/>
        </w:rPr>
        <w:t xml:space="preserve">nvironmental </w:t>
      </w:r>
      <w:r w:rsidR="00E0304A">
        <w:rPr>
          <w:rFonts w:eastAsia="Times New Roman" w:cs="Arial"/>
          <w:color w:val="000000"/>
          <w:sz w:val="24"/>
          <w:szCs w:val="24"/>
        </w:rPr>
        <w:t>r</w:t>
      </w:r>
      <w:r w:rsidR="00A54D39" w:rsidRPr="00737CB5">
        <w:rPr>
          <w:rFonts w:eastAsia="Times New Roman" w:cs="Arial"/>
          <w:color w:val="000000"/>
          <w:sz w:val="24"/>
          <w:szCs w:val="24"/>
        </w:rPr>
        <w:t xml:space="preserve">eevaluation - Social reappraisal </w:t>
      </w:r>
      <w:r w:rsidR="00621849">
        <w:rPr>
          <w:rFonts w:eastAsia="Times New Roman" w:cs="Arial"/>
          <w:color w:val="000000"/>
          <w:sz w:val="24"/>
          <w:szCs w:val="24"/>
        </w:rPr>
        <w:t>to</w:t>
      </w:r>
      <w:r w:rsidR="00A54D39" w:rsidRPr="00737CB5">
        <w:rPr>
          <w:rFonts w:eastAsia="Times New Roman" w:cs="Arial"/>
          <w:color w:val="000000"/>
          <w:sz w:val="24"/>
          <w:szCs w:val="24"/>
        </w:rPr>
        <w:t xml:space="preserve"> realize how their unhealthy behavior affects </w:t>
      </w:r>
      <w:r w:rsidR="00AB018B">
        <w:rPr>
          <w:rFonts w:eastAsia="Times New Roman" w:cs="Arial"/>
          <w:color w:val="000000"/>
          <w:sz w:val="24"/>
          <w:szCs w:val="24"/>
        </w:rPr>
        <w:t xml:space="preserve">others around </w:t>
      </w:r>
      <w:r w:rsidR="00F601DC">
        <w:rPr>
          <w:rFonts w:eastAsia="Times New Roman" w:cs="Arial"/>
          <w:color w:val="000000"/>
          <w:sz w:val="24"/>
          <w:szCs w:val="24"/>
        </w:rPr>
        <w:t xml:space="preserve">them. The client feared that their  </w:t>
      </w:r>
      <w:r w:rsidR="004225F3">
        <w:rPr>
          <w:rFonts w:eastAsia="Times New Roman" w:cs="Arial"/>
          <w:color w:val="000000"/>
          <w:sz w:val="24"/>
          <w:szCs w:val="24"/>
        </w:rPr>
        <w:t xml:space="preserve"> behavior would affect the other people around them hence </w:t>
      </w:r>
      <w:r w:rsidR="00782EC6">
        <w:rPr>
          <w:rFonts w:eastAsia="Times New Roman" w:cs="Arial"/>
          <w:color w:val="000000"/>
          <w:sz w:val="24"/>
          <w:szCs w:val="24"/>
        </w:rPr>
        <w:t xml:space="preserve">not wanting to accept </w:t>
      </w:r>
      <w:r w:rsidR="001F030A">
        <w:rPr>
          <w:rFonts w:eastAsia="Times New Roman" w:cs="Arial"/>
          <w:color w:val="000000"/>
          <w:sz w:val="24"/>
          <w:szCs w:val="24"/>
        </w:rPr>
        <w:t xml:space="preserve">change. They also thought that the other people would realize that they want to quit there </w:t>
      </w:r>
      <w:r w:rsidR="00D90134">
        <w:rPr>
          <w:rFonts w:eastAsia="Times New Roman" w:cs="Arial"/>
          <w:color w:val="000000"/>
          <w:sz w:val="24"/>
          <w:szCs w:val="24"/>
        </w:rPr>
        <w:t>behavior hence resisting changes</w:t>
      </w:r>
    </w:p>
    <w:p w14:paraId="1CAB9BC9" w14:textId="29AA0DDE" w:rsidR="0097700C" w:rsidRPr="00737CB5" w:rsidRDefault="009C1B48" w:rsidP="00FA5CC2">
      <w:pPr>
        <w:spacing w:before="240" w:after="0" w:line="480" w:lineRule="auto"/>
        <w:ind w:firstLine="720"/>
        <w:rPr>
          <w:sz w:val="24"/>
          <w:szCs w:val="24"/>
        </w:rPr>
      </w:pPr>
      <w:r w:rsidRPr="00737CB5">
        <w:rPr>
          <w:sz w:val="24"/>
          <w:szCs w:val="24"/>
        </w:rPr>
        <w:t xml:space="preserve">The fifth stage is </w:t>
      </w:r>
      <w:r w:rsidR="003D037E" w:rsidRPr="00737CB5">
        <w:rPr>
          <w:sz w:val="24"/>
          <w:szCs w:val="24"/>
        </w:rPr>
        <w:t xml:space="preserve"> </w:t>
      </w:r>
      <w:r w:rsidRPr="00737CB5">
        <w:rPr>
          <w:sz w:val="24"/>
          <w:szCs w:val="24"/>
        </w:rPr>
        <w:t xml:space="preserve">called </w:t>
      </w:r>
      <w:r w:rsidR="003D037E" w:rsidRPr="00737CB5">
        <w:rPr>
          <w:sz w:val="24"/>
          <w:szCs w:val="24"/>
        </w:rPr>
        <w:t>Maintenance ,</w:t>
      </w:r>
      <w:r w:rsidRPr="00737CB5">
        <w:rPr>
          <w:sz w:val="24"/>
          <w:szCs w:val="24"/>
        </w:rPr>
        <w:t xml:space="preserve">in this stage </w:t>
      </w:r>
      <w:r w:rsidR="003D037E" w:rsidRPr="00737CB5">
        <w:rPr>
          <w:sz w:val="24"/>
          <w:szCs w:val="24"/>
        </w:rPr>
        <w:t xml:space="preserve"> people have been engaged in the new behavior for at least six months and are committed to maintaining the new </w:t>
      </w:r>
      <w:r w:rsidR="008F06D6" w:rsidRPr="00737CB5">
        <w:rPr>
          <w:sz w:val="24"/>
          <w:szCs w:val="24"/>
        </w:rPr>
        <w:t>behavior. Intervention</w:t>
      </w:r>
      <w:r w:rsidR="0099252B" w:rsidRPr="00737CB5">
        <w:rPr>
          <w:sz w:val="24"/>
          <w:szCs w:val="24"/>
        </w:rPr>
        <w:t xml:space="preserve"> at the maintenance  </w:t>
      </w:r>
      <w:r w:rsidR="00E80635" w:rsidRPr="00737CB5">
        <w:rPr>
          <w:sz w:val="24"/>
          <w:szCs w:val="24"/>
        </w:rPr>
        <w:t xml:space="preserve">have </w:t>
      </w:r>
      <w:r w:rsidR="0099252B" w:rsidRPr="00737CB5">
        <w:rPr>
          <w:sz w:val="24"/>
          <w:szCs w:val="24"/>
        </w:rPr>
        <w:t>probably be</w:t>
      </w:r>
      <w:r w:rsidR="00E80635" w:rsidRPr="00737CB5">
        <w:rPr>
          <w:sz w:val="24"/>
          <w:szCs w:val="24"/>
        </w:rPr>
        <w:t>en</w:t>
      </w:r>
      <w:r w:rsidR="0099252B" w:rsidRPr="00737CB5">
        <w:rPr>
          <w:sz w:val="24"/>
          <w:szCs w:val="24"/>
        </w:rPr>
        <w:t xml:space="preserve"> meeting less frequently. </w:t>
      </w:r>
      <w:r w:rsidR="00A773CE" w:rsidRPr="00737CB5">
        <w:rPr>
          <w:sz w:val="24"/>
          <w:szCs w:val="24"/>
        </w:rPr>
        <w:t xml:space="preserve">My </w:t>
      </w:r>
      <w:r w:rsidR="0099252B" w:rsidRPr="00737CB5">
        <w:rPr>
          <w:sz w:val="24"/>
          <w:szCs w:val="24"/>
        </w:rPr>
        <w:t xml:space="preserve"> conversations </w:t>
      </w:r>
      <w:r w:rsidR="00A773CE" w:rsidRPr="00737CB5">
        <w:rPr>
          <w:sz w:val="24"/>
          <w:szCs w:val="24"/>
        </w:rPr>
        <w:t xml:space="preserve">have </w:t>
      </w:r>
      <w:r w:rsidR="0099252B" w:rsidRPr="00737CB5">
        <w:rPr>
          <w:sz w:val="24"/>
          <w:szCs w:val="24"/>
        </w:rPr>
        <w:t xml:space="preserve"> revolve around how  client is sustaining their commitment to the new </w:t>
      </w:r>
      <w:r w:rsidR="002D7885" w:rsidRPr="00737CB5">
        <w:rPr>
          <w:sz w:val="24"/>
          <w:szCs w:val="24"/>
        </w:rPr>
        <w:t>behavior</w:t>
      </w:r>
      <w:r w:rsidR="00113924" w:rsidRPr="00737CB5">
        <w:rPr>
          <w:sz w:val="24"/>
          <w:szCs w:val="24"/>
        </w:rPr>
        <w:t>.</w:t>
      </w:r>
      <w:r w:rsidR="0099252B" w:rsidRPr="00737CB5">
        <w:rPr>
          <w:sz w:val="24"/>
          <w:szCs w:val="24"/>
        </w:rPr>
        <w:t xml:space="preserve"> </w:t>
      </w:r>
    </w:p>
    <w:p w14:paraId="041F9488" w14:textId="5C4C9EB7" w:rsidR="00786A15" w:rsidRPr="00737CB5" w:rsidRDefault="0083007E" w:rsidP="000708C3">
      <w:pPr>
        <w:shd w:val="clear" w:color="auto" w:fill="FFFFFF"/>
        <w:spacing w:before="240" w:after="0" w:line="480" w:lineRule="auto"/>
        <w:ind w:firstLine="720"/>
        <w:divId w:val="1246106702"/>
        <w:rPr>
          <w:sz w:val="24"/>
          <w:szCs w:val="24"/>
        </w:rPr>
      </w:pPr>
      <w:r w:rsidRPr="00737CB5">
        <w:rPr>
          <w:sz w:val="24"/>
          <w:szCs w:val="24"/>
        </w:rPr>
        <w:t xml:space="preserve">   </w:t>
      </w:r>
      <w:r w:rsidR="0099252B" w:rsidRPr="00737CB5">
        <w:rPr>
          <w:sz w:val="24"/>
          <w:szCs w:val="24"/>
        </w:rPr>
        <w:t xml:space="preserve">Clients in this stage of change tend to be confident about their ability to maintain the change. </w:t>
      </w:r>
      <w:r w:rsidR="00A773CE" w:rsidRPr="00737CB5">
        <w:rPr>
          <w:sz w:val="24"/>
          <w:szCs w:val="24"/>
        </w:rPr>
        <w:t xml:space="preserve">I have </w:t>
      </w:r>
      <w:r w:rsidR="0099252B" w:rsidRPr="00737CB5">
        <w:rPr>
          <w:sz w:val="24"/>
          <w:szCs w:val="24"/>
        </w:rPr>
        <w:t xml:space="preserve"> help</w:t>
      </w:r>
      <w:r w:rsidR="00A773CE" w:rsidRPr="00737CB5">
        <w:rPr>
          <w:sz w:val="24"/>
          <w:szCs w:val="24"/>
        </w:rPr>
        <w:t>ed</w:t>
      </w:r>
      <w:r w:rsidR="0099252B" w:rsidRPr="00737CB5">
        <w:rPr>
          <w:sz w:val="24"/>
          <w:szCs w:val="24"/>
        </w:rPr>
        <w:t xml:space="preserve"> </w:t>
      </w:r>
      <w:r w:rsidR="00A773CE" w:rsidRPr="00737CB5">
        <w:rPr>
          <w:sz w:val="24"/>
          <w:szCs w:val="24"/>
        </w:rPr>
        <w:t xml:space="preserve">my </w:t>
      </w:r>
      <w:r w:rsidR="0099252B" w:rsidRPr="00737CB5">
        <w:rPr>
          <w:sz w:val="24"/>
          <w:szCs w:val="24"/>
        </w:rPr>
        <w:t xml:space="preserve"> client to identify when they have become overconfident, and consequently might put themselves in a position to relapse. </w:t>
      </w:r>
      <w:r w:rsidR="003C6845">
        <w:rPr>
          <w:sz w:val="24"/>
          <w:szCs w:val="24"/>
        </w:rPr>
        <w:t xml:space="preserve">I </w:t>
      </w:r>
      <w:r w:rsidR="00C63335" w:rsidRPr="00C63335">
        <w:rPr>
          <w:sz w:val="24"/>
          <w:szCs w:val="24"/>
        </w:rPr>
        <w:t xml:space="preserve"> also</w:t>
      </w:r>
      <w:r w:rsidR="003C6845">
        <w:rPr>
          <w:sz w:val="24"/>
          <w:szCs w:val="24"/>
        </w:rPr>
        <w:t xml:space="preserve"> noted </w:t>
      </w:r>
      <w:r w:rsidR="00C63335" w:rsidRPr="00C63335">
        <w:rPr>
          <w:sz w:val="24"/>
          <w:szCs w:val="24"/>
        </w:rPr>
        <w:t xml:space="preserve"> important to promote the mindset that a potential relapse is only a minor setback, not a devastating </w:t>
      </w:r>
      <w:r w:rsidR="00D64DE2">
        <w:rPr>
          <w:sz w:val="24"/>
          <w:szCs w:val="24"/>
        </w:rPr>
        <w:t xml:space="preserve">failure </w:t>
      </w:r>
    </w:p>
    <w:p w14:paraId="7D274127" w14:textId="06F111CC" w:rsidR="00F07B99" w:rsidRPr="00737CB5" w:rsidRDefault="004218A0" w:rsidP="00E12D8B">
      <w:pPr>
        <w:shd w:val="clear" w:color="auto" w:fill="FFFFFF"/>
        <w:spacing w:before="240" w:after="0" w:line="480" w:lineRule="auto"/>
        <w:ind w:firstLine="720"/>
        <w:divId w:val="1246106702"/>
        <w:rPr>
          <w:sz w:val="24"/>
          <w:szCs w:val="24"/>
        </w:rPr>
      </w:pPr>
      <w:r w:rsidRPr="00737CB5">
        <w:rPr>
          <w:sz w:val="24"/>
          <w:szCs w:val="24"/>
        </w:rPr>
        <w:t xml:space="preserve">The challenges I faced include </w:t>
      </w:r>
      <w:r w:rsidR="00840FF2" w:rsidRPr="00737CB5">
        <w:rPr>
          <w:rFonts w:eastAsia="Times New Roman" w:cs="Arial"/>
          <w:color w:val="000000"/>
          <w:sz w:val="24"/>
          <w:szCs w:val="24"/>
        </w:rPr>
        <w:t xml:space="preserve">Social Liberation - </w:t>
      </w:r>
      <w:r w:rsidR="00345AAF">
        <w:rPr>
          <w:rFonts w:eastAsia="Times New Roman" w:cs="Arial"/>
          <w:color w:val="000000"/>
          <w:sz w:val="24"/>
          <w:szCs w:val="24"/>
        </w:rPr>
        <w:t>e</w:t>
      </w:r>
      <w:r w:rsidR="00840FF2" w:rsidRPr="00737CB5">
        <w:rPr>
          <w:rFonts w:eastAsia="Times New Roman" w:cs="Arial"/>
          <w:color w:val="000000"/>
          <w:sz w:val="24"/>
          <w:szCs w:val="24"/>
        </w:rPr>
        <w:t xml:space="preserve">nvironmental opportunities that exist to show society is supportive of the healthy </w:t>
      </w:r>
      <w:r w:rsidR="00B16FEC" w:rsidRPr="00737CB5">
        <w:rPr>
          <w:rFonts w:eastAsia="Times New Roman" w:cs="Arial"/>
          <w:color w:val="000000"/>
          <w:sz w:val="24"/>
          <w:szCs w:val="24"/>
        </w:rPr>
        <w:t>behavior. Self</w:t>
      </w:r>
      <w:r w:rsidR="00840FF2" w:rsidRPr="00737CB5">
        <w:rPr>
          <w:rFonts w:eastAsia="Times New Roman" w:cs="Arial"/>
          <w:color w:val="000000"/>
          <w:sz w:val="24"/>
          <w:szCs w:val="24"/>
        </w:rPr>
        <w:t>-Liberation - Commitment to change behavior based on the belief that achievement of the healthy behavior is possible.</w:t>
      </w:r>
    </w:p>
    <w:p w14:paraId="7B960676" w14:textId="77777777" w:rsidR="00F07B99" w:rsidRPr="00737CB5" w:rsidRDefault="00F07B99" w:rsidP="00FA5CC2">
      <w:pPr>
        <w:spacing w:before="240" w:line="480" w:lineRule="auto"/>
        <w:ind w:firstLine="720"/>
        <w:rPr>
          <w:sz w:val="24"/>
          <w:szCs w:val="24"/>
        </w:rPr>
      </w:pPr>
    </w:p>
    <w:p w14:paraId="39CC335B" w14:textId="38EF9512" w:rsidR="002F0E9A" w:rsidRPr="00737CB5" w:rsidRDefault="002F0E9A" w:rsidP="00FA5CC2">
      <w:pPr>
        <w:spacing w:before="240" w:line="480" w:lineRule="auto"/>
        <w:ind w:firstLine="720"/>
        <w:rPr>
          <w:sz w:val="24"/>
          <w:szCs w:val="24"/>
        </w:rPr>
      </w:pPr>
      <w:r w:rsidRPr="00737CB5">
        <w:rPr>
          <w:sz w:val="24"/>
          <w:szCs w:val="24"/>
        </w:rPr>
        <w:t xml:space="preserve"> </w:t>
      </w:r>
      <w:r w:rsidR="00665F03" w:rsidRPr="00737CB5">
        <w:rPr>
          <w:sz w:val="24"/>
          <w:szCs w:val="24"/>
        </w:rPr>
        <w:t xml:space="preserve"> </w:t>
      </w:r>
      <w:r w:rsidR="008935A4">
        <w:rPr>
          <w:sz w:val="24"/>
          <w:szCs w:val="24"/>
        </w:rPr>
        <w:t xml:space="preserve">                        </w:t>
      </w:r>
      <w:r w:rsidR="00665F03" w:rsidRPr="00737CB5">
        <w:rPr>
          <w:sz w:val="24"/>
          <w:szCs w:val="24"/>
        </w:rPr>
        <w:t xml:space="preserve">                      References</w:t>
      </w:r>
    </w:p>
    <w:p w14:paraId="52901B25" w14:textId="17C577E9" w:rsidR="00665F03" w:rsidRDefault="00BC611C" w:rsidP="008566CF">
      <w:pPr>
        <w:rPr>
          <w:rFonts w:eastAsia="Times New Roman"/>
          <w:shd w:val="clear" w:color="auto" w:fill="FFFFFF"/>
        </w:rPr>
      </w:pPr>
      <w:r w:rsidRPr="00737CB5">
        <w:rPr>
          <w:rFonts w:eastAsia="Times New Roman"/>
          <w:shd w:val="clear" w:color="auto" w:fill="FFFFFF"/>
        </w:rPr>
        <w:t>Prochaska, J. O.(</w:t>
      </w:r>
      <w:r w:rsidR="003F1075">
        <w:rPr>
          <w:rFonts w:eastAsia="Times New Roman"/>
          <w:shd w:val="clear" w:color="auto" w:fill="FFFFFF"/>
        </w:rPr>
        <w:t>1987</w:t>
      </w:r>
      <w:r w:rsidRPr="00737CB5">
        <w:rPr>
          <w:rFonts w:eastAsia="Times New Roman"/>
          <w:shd w:val="clear" w:color="auto" w:fill="FFFFFF"/>
        </w:rPr>
        <w:t xml:space="preserve">). The Transtheoretical Model of behavior </w:t>
      </w:r>
      <w:r w:rsidR="00BC4D2C">
        <w:rPr>
          <w:rFonts w:eastAsia="Times New Roman"/>
          <w:shd w:val="clear" w:color="auto" w:fill="FFFFFF"/>
        </w:rPr>
        <w:t xml:space="preserve">change </w:t>
      </w:r>
      <w:r w:rsidRPr="00737CB5">
        <w:rPr>
          <w:rFonts w:eastAsia="Times New Roman"/>
          <w:shd w:val="clear" w:color="auto" w:fill="FFFFFF"/>
        </w:rPr>
        <w:t xml:space="preserve"> Springer Publishing Company.</w:t>
      </w:r>
    </w:p>
    <w:p w14:paraId="5FF84165" w14:textId="4981B3B2" w:rsidR="00051576" w:rsidRDefault="005F5246" w:rsidP="008566CF">
      <w:pPr>
        <w:rPr>
          <w:rFonts w:eastAsia="Times New Roman"/>
          <w:shd w:val="clear" w:color="auto" w:fill="FFFFFF"/>
        </w:rPr>
      </w:pPr>
      <w:r>
        <w:rPr>
          <w:rFonts w:eastAsia="Times New Roman"/>
          <w:shd w:val="clear" w:color="auto" w:fill="FFFFFF"/>
        </w:rPr>
        <w:t>DiClemente</w:t>
      </w:r>
      <w:r w:rsidR="00777B75">
        <w:rPr>
          <w:rFonts w:eastAsia="Times New Roman"/>
          <w:shd w:val="clear" w:color="auto" w:fill="FFFFFF"/>
        </w:rPr>
        <w:t>.(</w:t>
      </w:r>
      <w:r w:rsidR="006715FC">
        <w:rPr>
          <w:rFonts w:eastAsia="Times New Roman"/>
          <w:shd w:val="clear" w:color="auto" w:fill="FFFFFF"/>
        </w:rPr>
        <w:t>1983</w:t>
      </w:r>
      <w:r w:rsidR="00777B75">
        <w:rPr>
          <w:rFonts w:eastAsia="Times New Roman"/>
          <w:shd w:val="clear" w:color="auto" w:fill="FFFFFF"/>
        </w:rPr>
        <w:t>)</w:t>
      </w:r>
      <w:r w:rsidR="006715FC">
        <w:rPr>
          <w:rFonts w:eastAsia="Times New Roman"/>
          <w:shd w:val="clear" w:color="auto" w:fill="FFFFFF"/>
        </w:rPr>
        <w:t xml:space="preserve">Journal of Consulting and Clinical </w:t>
      </w:r>
      <w:r w:rsidR="00BC4D2C">
        <w:rPr>
          <w:rFonts w:eastAsia="Times New Roman"/>
          <w:shd w:val="clear" w:color="auto" w:fill="FFFFFF"/>
        </w:rPr>
        <w:t xml:space="preserve">psychology </w:t>
      </w:r>
      <w:r w:rsidR="00767846">
        <w:rPr>
          <w:rFonts w:eastAsia="Times New Roman"/>
          <w:shd w:val="clear" w:color="auto" w:fill="FFFFFF"/>
        </w:rPr>
        <w:t xml:space="preserve"> American psychological Association</w:t>
      </w:r>
    </w:p>
    <w:p w14:paraId="27007AFC" w14:textId="3A76BDAB" w:rsidR="002C7CB3" w:rsidRPr="0026316B" w:rsidRDefault="008E37D1" w:rsidP="008566CF">
      <w:pPr>
        <w:rPr>
          <w:sz w:val="24"/>
          <w:szCs w:val="24"/>
        </w:rPr>
      </w:pPr>
      <w:r>
        <w:rPr>
          <w:rFonts w:eastAsia="Times New Roman" w:cs="Segoe UI"/>
          <w:color w:val="333333"/>
          <w:sz w:val="24"/>
          <w:szCs w:val="24"/>
          <w:shd w:val="clear" w:color="auto" w:fill="FCFCFC"/>
        </w:rPr>
        <w:t>Wayne ,F.V(</w:t>
      </w:r>
      <w:r w:rsidR="00A93186">
        <w:rPr>
          <w:rFonts w:eastAsia="Times New Roman" w:cs="Segoe UI"/>
          <w:color w:val="333333"/>
          <w:sz w:val="24"/>
          <w:szCs w:val="24"/>
          <w:shd w:val="clear" w:color="auto" w:fill="FCFCFC"/>
        </w:rPr>
        <w:t>1997</w:t>
      </w:r>
      <w:r>
        <w:rPr>
          <w:rFonts w:eastAsia="Times New Roman" w:cs="Segoe UI"/>
          <w:color w:val="333333"/>
          <w:sz w:val="24"/>
          <w:szCs w:val="24"/>
          <w:shd w:val="clear" w:color="auto" w:fill="FCFCFC"/>
        </w:rPr>
        <w:t>)</w:t>
      </w:r>
      <w:r w:rsidR="00A93186">
        <w:rPr>
          <w:rFonts w:eastAsia="Times New Roman" w:cs="Segoe UI"/>
          <w:color w:val="333333"/>
          <w:sz w:val="24"/>
          <w:szCs w:val="24"/>
          <w:shd w:val="clear" w:color="auto" w:fill="FCFCFC"/>
        </w:rPr>
        <w:t xml:space="preserve">American Journal of Health Promotion </w:t>
      </w:r>
      <w:r w:rsidR="005F5246">
        <w:rPr>
          <w:rFonts w:eastAsia="Times New Roman" w:cs="Segoe UI"/>
          <w:color w:val="333333"/>
          <w:sz w:val="24"/>
          <w:szCs w:val="24"/>
          <w:shd w:val="clear" w:color="auto" w:fill="FCFCFC"/>
        </w:rPr>
        <w:t>Sage publication</w:t>
      </w:r>
    </w:p>
    <w:sectPr w:rsidR="002C7CB3" w:rsidRPr="00263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F6695"/>
    <w:multiLevelType w:val="hybridMultilevel"/>
    <w:tmpl w:val="3C700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828D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F12B9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D736B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D5798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8000C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3672297">
    <w:abstractNumId w:val="0"/>
  </w:num>
  <w:num w:numId="2" w16cid:durableId="247545458">
    <w:abstractNumId w:val="3"/>
  </w:num>
  <w:num w:numId="3" w16cid:durableId="538251109">
    <w:abstractNumId w:val="2"/>
  </w:num>
  <w:num w:numId="4" w16cid:durableId="2009096083">
    <w:abstractNumId w:val="1"/>
  </w:num>
  <w:num w:numId="5" w16cid:durableId="1308124471">
    <w:abstractNumId w:val="4"/>
  </w:num>
  <w:num w:numId="6" w16cid:durableId="159543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D5A"/>
    <w:rsid w:val="000117DA"/>
    <w:rsid w:val="00030848"/>
    <w:rsid w:val="00034DB3"/>
    <w:rsid w:val="00051576"/>
    <w:rsid w:val="00055D1D"/>
    <w:rsid w:val="000578D1"/>
    <w:rsid w:val="000708C3"/>
    <w:rsid w:val="000713E9"/>
    <w:rsid w:val="0009196C"/>
    <w:rsid w:val="000A60F9"/>
    <w:rsid w:val="000A7959"/>
    <w:rsid w:val="000B1FD6"/>
    <w:rsid w:val="000B4405"/>
    <w:rsid w:val="000D0665"/>
    <w:rsid w:val="000D44C7"/>
    <w:rsid w:val="000E4789"/>
    <w:rsid w:val="000E7F58"/>
    <w:rsid w:val="000F7DFA"/>
    <w:rsid w:val="00113924"/>
    <w:rsid w:val="00116587"/>
    <w:rsid w:val="001273D3"/>
    <w:rsid w:val="001278F9"/>
    <w:rsid w:val="001532C9"/>
    <w:rsid w:val="001535CC"/>
    <w:rsid w:val="001774C4"/>
    <w:rsid w:val="0018006A"/>
    <w:rsid w:val="00185979"/>
    <w:rsid w:val="001B5041"/>
    <w:rsid w:val="001E7B37"/>
    <w:rsid w:val="001F030A"/>
    <w:rsid w:val="001F2073"/>
    <w:rsid w:val="00201444"/>
    <w:rsid w:val="00207C81"/>
    <w:rsid w:val="00213F39"/>
    <w:rsid w:val="002158BE"/>
    <w:rsid w:val="00215D62"/>
    <w:rsid w:val="00240893"/>
    <w:rsid w:val="00246172"/>
    <w:rsid w:val="00256E61"/>
    <w:rsid w:val="0026316B"/>
    <w:rsid w:val="00266EE0"/>
    <w:rsid w:val="00287263"/>
    <w:rsid w:val="0029540A"/>
    <w:rsid w:val="002A32E4"/>
    <w:rsid w:val="002A7347"/>
    <w:rsid w:val="002B5755"/>
    <w:rsid w:val="002C1FCE"/>
    <w:rsid w:val="002C7CB3"/>
    <w:rsid w:val="002D7885"/>
    <w:rsid w:val="002F05BA"/>
    <w:rsid w:val="002F0E9A"/>
    <w:rsid w:val="002F361B"/>
    <w:rsid w:val="00302976"/>
    <w:rsid w:val="003063CB"/>
    <w:rsid w:val="0031610C"/>
    <w:rsid w:val="0032194E"/>
    <w:rsid w:val="003219AA"/>
    <w:rsid w:val="00323626"/>
    <w:rsid w:val="00326496"/>
    <w:rsid w:val="00327572"/>
    <w:rsid w:val="00340329"/>
    <w:rsid w:val="003423EA"/>
    <w:rsid w:val="00345AAF"/>
    <w:rsid w:val="003502DC"/>
    <w:rsid w:val="003759C6"/>
    <w:rsid w:val="00382C00"/>
    <w:rsid w:val="003920F3"/>
    <w:rsid w:val="003A2697"/>
    <w:rsid w:val="003B2742"/>
    <w:rsid w:val="003B2FE0"/>
    <w:rsid w:val="003C5473"/>
    <w:rsid w:val="003C6845"/>
    <w:rsid w:val="003D037E"/>
    <w:rsid w:val="003E7F97"/>
    <w:rsid w:val="003F1075"/>
    <w:rsid w:val="003F6E9E"/>
    <w:rsid w:val="00410AA7"/>
    <w:rsid w:val="00410F52"/>
    <w:rsid w:val="00410F91"/>
    <w:rsid w:val="004129FA"/>
    <w:rsid w:val="004218A0"/>
    <w:rsid w:val="004225F3"/>
    <w:rsid w:val="00431804"/>
    <w:rsid w:val="00431D81"/>
    <w:rsid w:val="00432A5E"/>
    <w:rsid w:val="004445FB"/>
    <w:rsid w:val="00452E86"/>
    <w:rsid w:val="0046528F"/>
    <w:rsid w:val="00465CA4"/>
    <w:rsid w:val="00466107"/>
    <w:rsid w:val="00474344"/>
    <w:rsid w:val="004746BB"/>
    <w:rsid w:val="004817A0"/>
    <w:rsid w:val="00484D56"/>
    <w:rsid w:val="004906C8"/>
    <w:rsid w:val="004B01BA"/>
    <w:rsid w:val="004D1D5A"/>
    <w:rsid w:val="004E3288"/>
    <w:rsid w:val="004F6819"/>
    <w:rsid w:val="00500B67"/>
    <w:rsid w:val="00511268"/>
    <w:rsid w:val="005131C0"/>
    <w:rsid w:val="00520B37"/>
    <w:rsid w:val="00520F2B"/>
    <w:rsid w:val="0052327E"/>
    <w:rsid w:val="00547D3F"/>
    <w:rsid w:val="00555CE5"/>
    <w:rsid w:val="00585E06"/>
    <w:rsid w:val="005B2CC4"/>
    <w:rsid w:val="005C371B"/>
    <w:rsid w:val="005D6804"/>
    <w:rsid w:val="005F24F1"/>
    <w:rsid w:val="005F5246"/>
    <w:rsid w:val="00600610"/>
    <w:rsid w:val="00621849"/>
    <w:rsid w:val="00622B51"/>
    <w:rsid w:val="006374EA"/>
    <w:rsid w:val="006518E8"/>
    <w:rsid w:val="00651A0F"/>
    <w:rsid w:val="0065702A"/>
    <w:rsid w:val="00665F03"/>
    <w:rsid w:val="00670661"/>
    <w:rsid w:val="006715FC"/>
    <w:rsid w:val="00673BB4"/>
    <w:rsid w:val="00687770"/>
    <w:rsid w:val="006952F7"/>
    <w:rsid w:val="006A661D"/>
    <w:rsid w:val="006C783B"/>
    <w:rsid w:val="006E78E2"/>
    <w:rsid w:val="006E7D71"/>
    <w:rsid w:val="006F31E5"/>
    <w:rsid w:val="00705DB0"/>
    <w:rsid w:val="00720EF7"/>
    <w:rsid w:val="007229DF"/>
    <w:rsid w:val="00737CB5"/>
    <w:rsid w:val="00740B11"/>
    <w:rsid w:val="00742404"/>
    <w:rsid w:val="00743010"/>
    <w:rsid w:val="00755202"/>
    <w:rsid w:val="0076567D"/>
    <w:rsid w:val="0076598E"/>
    <w:rsid w:val="0076618F"/>
    <w:rsid w:val="00767846"/>
    <w:rsid w:val="00770072"/>
    <w:rsid w:val="00777B75"/>
    <w:rsid w:val="0078234F"/>
    <w:rsid w:val="00782EC6"/>
    <w:rsid w:val="007868B3"/>
    <w:rsid w:val="00786A15"/>
    <w:rsid w:val="007B7217"/>
    <w:rsid w:val="007C575A"/>
    <w:rsid w:val="007F3E0D"/>
    <w:rsid w:val="00806954"/>
    <w:rsid w:val="0080785C"/>
    <w:rsid w:val="008148A6"/>
    <w:rsid w:val="00820B59"/>
    <w:rsid w:val="0083007E"/>
    <w:rsid w:val="00831FA9"/>
    <w:rsid w:val="0083697B"/>
    <w:rsid w:val="00840FF2"/>
    <w:rsid w:val="008438DA"/>
    <w:rsid w:val="00852764"/>
    <w:rsid w:val="008566CF"/>
    <w:rsid w:val="00861FA8"/>
    <w:rsid w:val="0087538C"/>
    <w:rsid w:val="008935A4"/>
    <w:rsid w:val="008B23DC"/>
    <w:rsid w:val="008B33ED"/>
    <w:rsid w:val="008B3F8A"/>
    <w:rsid w:val="008C6611"/>
    <w:rsid w:val="008C67A6"/>
    <w:rsid w:val="008D1A4E"/>
    <w:rsid w:val="008D3B60"/>
    <w:rsid w:val="008E33D6"/>
    <w:rsid w:val="008E37D1"/>
    <w:rsid w:val="008F06D6"/>
    <w:rsid w:val="008F1781"/>
    <w:rsid w:val="008F718A"/>
    <w:rsid w:val="008F7EAA"/>
    <w:rsid w:val="009145F1"/>
    <w:rsid w:val="00924C4C"/>
    <w:rsid w:val="00942002"/>
    <w:rsid w:val="00950131"/>
    <w:rsid w:val="00951C2D"/>
    <w:rsid w:val="009521FE"/>
    <w:rsid w:val="00960042"/>
    <w:rsid w:val="00971FBE"/>
    <w:rsid w:val="0097700C"/>
    <w:rsid w:val="00982129"/>
    <w:rsid w:val="009871AC"/>
    <w:rsid w:val="0099252B"/>
    <w:rsid w:val="009963CE"/>
    <w:rsid w:val="009A097F"/>
    <w:rsid w:val="009A2C44"/>
    <w:rsid w:val="009B6DA1"/>
    <w:rsid w:val="009C1B48"/>
    <w:rsid w:val="009D62E8"/>
    <w:rsid w:val="009F5B1E"/>
    <w:rsid w:val="00A05169"/>
    <w:rsid w:val="00A06F18"/>
    <w:rsid w:val="00A159EE"/>
    <w:rsid w:val="00A34499"/>
    <w:rsid w:val="00A5346E"/>
    <w:rsid w:val="00A54D39"/>
    <w:rsid w:val="00A63CEE"/>
    <w:rsid w:val="00A773CE"/>
    <w:rsid w:val="00A81E86"/>
    <w:rsid w:val="00A82545"/>
    <w:rsid w:val="00A84AFD"/>
    <w:rsid w:val="00A84B8E"/>
    <w:rsid w:val="00A93186"/>
    <w:rsid w:val="00A9461C"/>
    <w:rsid w:val="00A95578"/>
    <w:rsid w:val="00A95D84"/>
    <w:rsid w:val="00AB018B"/>
    <w:rsid w:val="00AB3BCB"/>
    <w:rsid w:val="00AC2915"/>
    <w:rsid w:val="00AC2CF5"/>
    <w:rsid w:val="00AD6E13"/>
    <w:rsid w:val="00AE5812"/>
    <w:rsid w:val="00B065DF"/>
    <w:rsid w:val="00B16FEC"/>
    <w:rsid w:val="00B345B2"/>
    <w:rsid w:val="00B36314"/>
    <w:rsid w:val="00B371A7"/>
    <w:rsid w:val="00B411DE"/>
    <w:rsid w:val="00B57175"/>
    <w:rsid w:val="00B573BA"/>
    <w:rsid w:val="00B674D0"/>
    <w:rsid w:val="00B75B67"/>
    <w:rsid w:val="00B76C9A"/>
    <w:rsid w:val="00B82F71"/>
    <w:rsid w:val="00B87608"/>
    <w:rsid w:val="00BB326D"/>
    <w:rsid w:val="00BB4E2E"/>
    <w:rsid w:val="00BC4D2C"/>
    <w:rsid w:val="00BC611C"/>
    <w:rsid w:val="00BD040B"/>
    <w:rsid w:val="00BF09F0"/>
    <w:rsid w:val="00BF3BAA"/>
    <w:rsid w:val="00BF6817"/>
    <w:rsid w:val="00C17175"/>
    <w:rsid w:val="00C17EC7"/>
    <w:rsid w:val="00C230A7"/>
    <w:rsid w:val="00C43623"/>
    <w:rsid w:val="00C4681C"/>
    <w:rsid w:val="00C46CBE"/>
    <w:rsid w:val="00C56DEB"/>
    <w:rsid w:val="00C63335"/>
    <w:rsid w:val="00C71272"/>
    <w:rsid w:val="00C77BC5"/>
    <w:rsid w:val="00C8114A"/>
    <w:rsid w:val="00C93515"/>
    <w:rsid w:val="00C94B92"/>
    <w:rsid w:val="00CA54C9"/>
    <w:rsid w:val="00CC44FE"/>
    <w:rsid w:val="00CF539B"/>
    <w:rsid w:val="00D16BC6"/>
    <w:rsid w:val="00D27E0D"/>
    <w:rsid w:val="00D37FB6"/>
    <w:rsid w:val="00D50162"/>
    <w:rsid w:val="00D52CC3"/>
    <w:rsid w:val="00D532D4"/>
    <w:rsid w:val="00D64DE2"/>
    <w:rsid w:val="00D86A82"/>
    <w:rsid w:val="00D90134"/>
    <w:rsid w:val="00D922E1"/>
    <w:rsid w:val="00D94453"/>
    <w:rsid w:val="00D9743F"/>
    <w:rsid w:val="00DA29DC"/>
    <w:rsid w:val="00DA3AB1"/>
    <w:rsid w:val="00DA3BFE"/>
    <w:rsid w:val="00DD3529"/>
    <w:rsid w:val="00DE0EAA"/>
    <w:rsid w:val="00DE4602"/>
    <w:rsid w:val="00E017E0"/>
    <w:rsid w:val="00E0304A"/>
    <w:rsid w:val="00E0337A"/>
    <w:rsid w:val="00E11EA6"/>
    <w:rsid w:val="00E12D8B"/>
    <w:rsid w:val="00E14D64"/>
    <w:rsid w:val="00E15758"/>
    <w:rsid w:val="00E24C26"/>
    <w:rsid w:val="00E25857"/>
    <w:rsid w:val="00E2592F"/>
    <w:rsid w:val="00E52879"/>
    <w:rsid w:val="00E63D5F"/>
    <w:rsid w:val="00E67469"/>
    <w:rsid w:val="00E80635"/>
    <w:rsid w:val="00E80A4F"/>
    <w:rsid w:val="00E817E2"/>
    <w:rsid w:val="00E84F22"/>
    <w:rsid w:val="00EB06A6"/>
    <w:rsid w:val="00EB2A3A"/>
    <w:rsid w:val="00EB2D70"/>
    <w:rsid w:val="00EC1BD9"/>
    <w:rsid w:val="00EE6769"/>
    <w:rsid w:val="00F07B99"/>
    <w:rsid w:val="00F263BE"/>
    <w:rsid w:val="00F47FB2"/>
    <w:rsid w:val="00F51C55"/>
    <w:rsid w:val="00F601DC"/>
    <w:rsid w:val="00F61F39"/>
    <w:rsid w:val="00F70B72"/>
    <w:rsid w:val="00F711CE"/>
    <w:rsid w:val="00F77854"/>
    <w:rsid w:val="00FA5CC2"/>
    <w:rsid w:val="00FB3BFB"/>
    <w:rsid w:val="00FB5C9B"/>
    <w:rsid w:val="00FC0F9E"/>
    <w:rsid w:val="00FC4057"/>
    <w:rsid w:val="00FC7EA5"/>
    <w:rsid w:val="00FF0788"/>
    <w:rsid w:val="00FF083C"/>
    <w:rsid w:val="00FF5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08082B"/>
  <w15:chartTrackingRefBased/>
  <w15:docId w15:val="{EB36E1D7-7DB6-2B43-A0A9-8CFEA294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BD040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F52"/>
    <w:rPr>
      <w:color w:val="0563C1" w:themeColor="hyperlink"/>
      <w:u w:val="single"/>
    </w:rPr>
  </w:style>
  <w:style w:type="character" w:styleId="UnresolvedMention">
    <w:name w:val="Unresolved Mention"/>
    <w:basedOn w:val="DefaultParagraphFont"/>
    <w:uiPriority w:val="99"/>
    <w:semiHidden/>
    <w:unhideWhenUsed/>
    <w:rsid w:val="00410F52"/>
    <w:rPr>
      <w:color w:val="605E5C"/>
      <w:shd w:val="clear" w:color="auto" w:fill="E1DFDD"/>
    </w:rPr>
  </w:style>
  <w:style w:type="character" w:styleId="Emphasis">
    <w:name w:val="Emphasis"/>
    <w:basedOn w:val="DefaultParagraphFont"/>
    <w:uiPriority w:val="20"/>
    <w:qFormat/>
    <w:rsid w:val="00755202"/>
    <w:rPr>
      <w:i/>
      <w:iCs/>
    </w:rPr>
  </w:style>
  <w:style w:type="character" w:customStyle="1" w:styleId="Heading4Char">
    <w:name w:val="Heading 4 Char"/>
    <w:basedOn w:val="DefaultParagraphFont"/>
    <w:link w:val="Heading4"/>
    <w:uiPriority w:val="9"/>
    <w:semiHidden/>
    <w:rsid w:val="00BD040B"/>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185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07814">
      <w:bodyDiv w:val="1"/>
      <w:marLeft w:val="0"/>
      <w:marRight w:val="0"/>
      <w:marTop w:val="0"/>
      <w:marBottom w:val="0"/>
      <w:divBdr>
        <w:top w:val="none" w:sz="0" w:space="0" w:color="auto"/>
        <w:left w:val="none" w:sz="0" w:space="0" w:color="auto"/>
        <w:bottom w:val="none" w:sz="0" w:space="0" w:color="auto"/>
        <w:right w:val="none" w:sz="0" w:space="0" w:color="auto"/>
      </w:divBdr>
    </w:div>
    <w:div w:id="436874451">
      <w:bodyDiv w:val="1"/>
      <w:marLeft w:val="0"/>
      <w:marRight w:val="0"/>
      <w:marTop w:val="0"/>
      <w:marBottom w:val="0"/>
      <w:divBdr>
        <w:top w:val="none" w:sz="0" w:space="0" w:color="auto"/>
        <w:left w:val="none" w:sz="0" w:space="0" w:color="auto"/>
        <w:bottom w:val="none" w:sz="0" w:space="0" w:color="auto"/>
        <w:right w:val="none" w:sz="0" w:space="0" w:color="auto"/>
      </w:divBdr>
    </w:div>
    <w:div w:id="830172048">
      <w:bodyDiv w:val="1"/>
      <w:marLeft w:val="0"/>
      <w:marRight w:val="0"/>
      <w:marTop w:val="0"/>
      <w:marBottom w:val="0"/>
      <w:divBdr>
        <w:top w:val="none" w:sz="0" w:space="0" w:color="auto"/>
        <w:left w:val="none" w:sz="0" w:space="0" w:color="auto"/>
        <w:bottom w:val="none" w:sz="0" w:space="0" w:color="auto"/>
        <w:right w:val="none" w:sz="0" w:space="0" w:color="auto"/>
      </w:divBdr>
    </w:div>
    <w:div w:id="1246106702">
      <w:bodyDiv w:val="1"/>
      <w:marLeft w:val="0"/>
      <w:marRight w:val="0"/>
      <w:marTop w:val="0"/>
      <w:marBottom w:val="0"/>
      <w:divBdr>
        <w:top w:val="none" w:sz="0" w:space="0" w:color="auto"/>
        <w:left w:val="none" w:sz="0" w:space="0" w:color="auto"/>
        <w:bottom w:val="none" w:sz="0" w:space="0" w:color="auto"/>
        <w:right w:val="none" w:sz="0" w:space="0" w:color="auto"/>
      </w:divBdr>
    </w:div>
    <w:div w:id="1415397650">
      <w:bodyDiv w:val="1"/>
      <w:marLeft w:val="0"/>
      <w:marRight w:val="0"/>
      <w:marTop w:val="0"/>
      <w:marBottom w:val="0"/>
      <w:divBdr>
        <w:top w:val="none" w:sz="0" w:space="0" w:color="auto"/>
        <w:left w:val="none" w:sz="0" w:space="0" w:color="auto"/>
        <w:bottom w:val="none" w:sz="0" w:space="0" w:color="auto"/>
        <w:right w:val="none" w:sz="0" w:space="0" w:color="auto"/>
      </w:divBdr>
    </w:div>
    <w:div w:id="196392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1235</Words>
  <Characters>7042</Characters>
  <Application>Microsoft Office Word</Application>
  <DocSecurity>0</DocSecurity>
  <Lines>58</Lines>
  <Paragraphs>16</Paragraphs>
  <ScaleCrop>false</ScaleCrop>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NGUMBAU EVERLINE</dc:creator>
  <cp:keywords/>
  <dc:description/>
  <cp:lastModifiedBy>NGUMBAU EVERLINE</cp:lastModifiedBy>
  <cp:revision>88</cp:revision>
  <dcterms:created xsi:type="dcterms:W3CDTF">2023-06-08T01:56:00Z</dcterms:created>
  <dcterms:modified xsi:type="dcterms:W3CDTF">2023-06-08T10:38:00Z</dcterms:modified>
</cp:coreProperties>
</file>