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69D" w:rsidRPr="0078369D" w:rsidRDefault="0078369D" w:rsidP="00A34C9B">
      <w:pPr>
        <w:spacing w:line="360" w:lineRule="auto"/>
        <w:jc w:val="both"/>
        <w:rPr>
          <w:rFonts w:ascii="Times New Roman" w:hAnsi="Times New Roman" w:cs="Times New Roman"/>
          <w:b/>
          <w:color w:val="000A70"/>
          <w:sz w:val="24"/>
          <w:szCs w:val="24"/>
        </w:rPr>
      </w:pPr>
      <w:r w:rsidRPr="0078369D">
        <w:rPr>
          <w:rFonts w:ascii="Times New Roman" w:hAnsi="Times New Roman" w:cs="Times New Roman"/>
          <w:b/>
          <w:color w:val="000A70"/>
          <w:sz w:val="24"/>
          <w:szCs w:val="24"/>
        </w:rPr>
        <w:t>QUESTION: HOW DO YOU DISTINGUISH BETWEEN BUSINESS CHANNELS</w:t>
      </w:r>
    </w:p>
    <w:p w:rsidR="00DD1C88" w:rsidRPr="007B3E1F" w:rsidRDefault="00DD1C88" w:rsidP="00A34C9B">
      <w:pPr>
        <w:spacing w:line="360" w:lineRule="auto"/>
        <w:jc w:val="both"/>
        <w:rPr>
          <w:rFonts w:ascii="Times New Roman" w:hAnsi="Times New Roman" w:cs="Times New Roman"/>
          <w:sz w:val="24"/>
          <w:szCs w:val="24"/>
        </w:rPr>
      </w:pPr>
      <w:r w:rsidRPr="007B3E1F">
        <w:rPr>
          <w:rFonts w:ascii="Times New Roman" w:hAnsi="Times New Roman" w:cs="Times New Roman"/>
          <w:sz w:val="24"/>
          <w:szCs w:val="24"/>
        </w:rPr>
        <w:t xml:space="preserve">Business communication is the process of sharing information between people within the workplace and outside a company for the purpose of doing businesses </w:t>
      </w:r>
    </w:p>
    <w:p w:rsidR="00DD1C88" w:rsidRPr="0078369D" w:rsidRDefault="00E6308B" w:rsidP="00A34C9B">
      <w:pPr>
        <w:spacing w:line="360" w:lineRule="auto"/>
        <w:jc w:val="both"/>
        <w:rPr>
          <w:rFonts w:ascii="Times New Roman" w:hAnsi="Times New Roman" w:cs="Times New Roman"/>
          <w:sz w:val="24"/>
          <w:szCs w:val="24"/>
        </w:rPr>
      </w:pPr>
      <w:r w:rsidRPr="0078369D">
        <w:rPr>
          <w:rFonts w:ascii="Times New Roman" w:hAnsi="Times New Roman" w:cs="Times New Roman"/>
          <w:sz w:val="24"/>
          <w:szCs w:val="24"/>
        </w:rPr>
        <w:t xml:space="preserve">Business communication channels are ways through which businesses convey messages either internally or externally, the following are identified business </w:t>
      </w:r>
      <w:r w:rsidR="001E2BDF" w:rsidRPr="0078369D">
        <w:rPr>
          <w:rFonts w:ascii="Times New Roman" w:hAnsi="Times New Roman" w:cs="Times New Roman"/>
          <w:sz w:val="24"/>
          <w:szCs w:val="24"/>
        </w:rPr>
        <w:t>communications that co-exist</w:t>
      </w:r>
      <w:r w:rsidR="00DD1C88" w:rsidRPr="0078369D">
        <w:rPr>
          <w:rFonts w:ascii="Times New Roman" w:hAnsi="Times New Roman" w:cs="Times New Roman"/>
          <w:sz w:val="24"/>
          <w:szCs w:val="24"/>
        </w:rPr>
        <w:t xml:space="preserve"> in business</w:t>
      </w:r>
      <w:r w:rsidR="00910ABC" w:rsidRPr="0078369D">
        <w:rPr>
          <w:rFonts w:ascii="Times New Roman" w:hAnsi="Times New Roman" w:cs="Times New Roman"/>
          <w:sz w:val="24"/>
          <w:szCs w:val="24"/>
        </w:rPr>
        <w:t xml:space="preserve"> environments;</w:t>
      </w:r>
    </w:p>
    <w:p w:rsidR="00F41235" w:rsidRPr="00CB4138" w:rsidRDefault="00F41235" w:rsidP="00A34C9B">
      <w:pPr>
        <w:pStyle w:val="ListParagraph"/>
        <w:numPr>
          <w:ilvl w:val="0"/>
          <w:numId w:val="41"/>
        </w:numPr>
        <w:spacing w:line="360" w:lineRule="auto"/>
        <w:jc w:val="both"/>
        <w:rPr>
          <w:rFonts w:ascii="Times New Roman" w:hAnsi="Times New Roman" w:cs="Times New Roman"/>
          <w:sz w:val="24"/>
          <w:szCs w:val="24"/>
        </w:rPr>
      </w:pPr>
      <w:r w:rsidRPr="00CB4138">
        <w:rPr>
          <w:rFonts w:ascii="Times New Roman" w:hAnsi="Times New Roman" w:cs="Times New Roman"/>
          <w:sz w:val="24"/>
          <w:szCs w:val="24"/>
        </w:rPr>
        <w:t>Business to business (B2B)</w:t>
      </w:r>
    </w:p>
    <w:p w:rsidR="00F41235" w:rsidRPr="0078369D" w:rsidRDefault="00F41235" w:rsidP="00A34C9B">
      <w:pPr>
        <w:spacing w:line="360" w:lineRule="auto"/>
        <w:jc w:val="both"/>
        <w:rPr>
          <w:rFonts w:ascii="Times New Roman" w:hAnsi="Times New Roman" w:cs="Times New Roman"/>
          <w:color w:val="202124"/>
          <w:sz w:val="24"/>
          <w:szCs w:val="24"/>
          <w:shd w:val="clear" w:color="auto" w:fill="FFFFFF"/>
        </w:rPr>
      </w:pPr>
      <w:r w:rsidRPr="0078369D">
        <w:rPr>
          <w:rFonts w:ascii="Times New Roman" w:hAnsi="Times New Roman" w:cs="Times New Roman"/>
          <w:color w:val="202124"/>
          <w:sz w:val="24"/>
          <w:szCs w:val="24"/>
          <w:shd w:val="clear" w:color="auto" w:fill="FFFFFF"/>
        </w:rPr>
        <w:t>In the context of communication, business-to-business refers to </w:t>
      </w:r>
      <w:r w:rsidRPr="0078369D">
        <w:rPr>
          <w:rFonts w:ascii="Times New Roman" w:hAnsi="Times New Roman" w:cs="Times New Roman"/>
          <w:color w:val="040C28"/>
          <w:sz w:val="24"/>
          <w:szCs w:val="24"/>
        </w:rPr>
        <w:t>methods by which employees from different companies can connect with one another, such as through social media</w:t>
      </w:r>
      <w:r w:rsidRPr="0078369D">
        <w:rPr>
          <w:rFonts w:ascii="Times New Roman" w:hAnsi="Times New Roman" w:cs="Times New Roman"/>
          <w:color w:val="282829"/>
          <w:sz w:val="24"/>
          <w:szCs w:val="24"/>
        </w:rPr>
        <w:t xml:space="preserve"> </w:t>
      </w:r>
    </w:p>
    <w:p w:rsidR="00DD1C88" w:rsidRPr="00CB4138" w:rsidRDefault="00DD1C88" w:rsidP="00A34C9B">
      <w:pPr>
        <w:pStyle w:val="ListParagraph"/>
        <w:numPr>
          <w:ilvl w:val="0"/>
          <w:numId w:val="41"/>
        </w:numPr>
        <w:spacing w:line="360" w:lineRule="auto"/>
        <w:jc w:val="both"/>
        <w:rPr>
          <w:rFonts w:ascii="Times New Roman" w:hAnsi="Times New Roman" w:cs="Times New Roman"/>
          <w:sz w:val="24"/>
          <w:szCs w:val="24"/>
        </w:rPr>
      </w:pPr>
      <w:r w:rsidRPr="00CB4138">
        <w:rPr>
          <w:rFonts w:ascii="Times New Roman" w:hAnsi="Times New Roman" w:cs="Times New Roman"/>
          <w:sz w:val="24"/>
          <w:szCs w:val="24"/>
        </w:rPr>
        <w:t>Customer to customer (C2C)</w:t>
      </w:r>
    </w:p>
    <w:p w:rsidR="00910ABC" w:rsidRPr="0078369D" w:rsidRDefault="00910ABC" w:rsidP="00A34C9B">
      <w:pPr>
        <w:spacing w:line="360" w:lineRule="auto"/>
        <w:jc w:val="both"/>
        <w:rPr>
          <w:rFonts w:ascii="Times New Roman" w:hAnsi="Times New Roman" w:cs="Times New Roman"/>
          <w:sz w:val="24"/>
          <w:szCs w:val="24"/>
        </w:rPr>
      </w:pPr>
      <w:r w:rsidRPr="0078369D">
        <w:rPr>
          <w:rStyle w:val="hgkelc"/>
          <w:rFonts w:ascii="Times New Roman" w:hAnsi="Times New Roman" w:cs="Times New Roman"/>
          <w:color w:val="4D5156"/>
          <w:sz w:val="24"/>
          <w:szCs w:val="24"/>
          <w:shd w:val="clear" w:color="auto" w:fill="FFFFFF"/>
          <w:lang/>
        </w:rPr>
        <w:t>Customers’ communication refers to </w:t>
      </w:r>
      <w:r w:rsidRPr="0078369D">
        <w:rPr>
          <w:rStyle w:val="hgkelc"/>
          <w:rFonts w:ascii="Times New Roman" w:hAnsi="Times New Roman" w:cs="Times New Roman"/>
          <w:color w:val="040C28"/>
          <w:sz w:val="24"/>
          <w:szCs w:val="24"/>
          <w:shd w:val="clear" w:color="auto" w:fill="FFFFFF"/>
          <w:lang/>
        </w:rPr>
        <w:t>brands exchanging information with their customers across various channels</w:t>
      </w:r>
      <w:r w:rsidRPr="0078369D">
        <w:rPr>
          <w:rStyle w:val="hgkelc"/>
          <w:rFonts w:ascii="Times New Roman" w:hAnsi="Times New Roman" w:cs="Times New Roman"/>
          <w:color w:val="4D5156"/>
          <w:sz w:val="24"/>
          <w:szCs w:val="24"/>
          <w:shd w:val="clear" w:color="auto" w:fill="FFFFFF"/>
          <w:lang/>
        </w:rPr>
        <w:t>. Typically, customer communication skills are important for support, marketing, and sales teams. But with changing times, everyone in a company has a part to play in engaging customers.</w:t>
      </w:r>
    </w:p>
    <w:p w:rsidR="00DD1C88" w:rsidRPr="0078369D" w:rsidRDefault="00DD1C88" w:rsidP="00A34C9B">
      <w:pPr>
        <w:shd w:val="clear" w:color="auto" w:fill="FFFFFF"/>
        <w:spacing w:after="0" w:line="360" w:lineRule="auto"/>
        <w:jc w:val="both"/>
        <w:textAlignment w:val="baseline"/>
        <w:rPr>
          <w:rFonts w:ascii="Times New Roman" w:eastAsia="Times New Roman" w:hAnsi="Times New Roman" w:cs="Times New Roman"/>
          <w:color w:val="383838"/>
          <w:sz w:val="24"/>
          <w:szCs w:val="24"/>
        </w:rPr>
      </w:pPr>
      <w:r w:rsidRPr="0078369D">
        <w:rPr>
          <w:rFonts w:ascii="Times New Roman" w:eastAsia="Times New Roman" w:hAnsi="Times New Roman" w:cs="Times New Roman"/>
          <w:color w:val="383838"/>
          <w:sz w:val="24"/>
          <w:szCs w:val="24"/>
        </w:rPr>
        <w:t>The following business communication can be done in different ways as discussed below</w:t>
      </w:r>
    </w:p>
    <w:p w:rsidR="00BC3B33" w:rsidRPr="0078369D" w:rsidRDefault="00BC3B33" w:rsidP="00A34C9B">
      <w:pPr>
        <w:pStyle w:val="NormalWeb"/>
        <w:shd w:val="clear" w:color="auto" w:fill="FFFFFF"/>
        <w:spacing w:before="0" w:beforeAutospacing="0" w:after="0" w:afterAutospacing="0" w:line="360" w:lineRule="auto"/>
        <w:jc w:val="both"/>
        <w:textAlignment w:val="baseline"/>
        <w:rPr>
          <w:color w:val="383838"/>
        </w:rPr>
      </w:pPr>
      <w:r w:rsidRPr="0078369D">
        <w:rPr>
          <w:rStyle w:val="Strong"/>
          <w:color w:val="383838"/>
          <w:bdr w:val="none" w:sz="0" w:space="0" w:color="auto" w:frame="1"/>
        </w:rPr>
        <w:t>1. Internal Business Communication</w:t>
      </w:r>
    </w:p>
    <w:p w:rsidR="00BC3B33" w:rsidRPr="0078369D" w:rsidRDefault="00BC3B33" w:rsidP="00A34C9B">
      <w:pPr>
        <w:pStyle w:val="NormalWeb"/>
        <w:shd w:val="clear" w:color="auto" w:fill="FFFFFF"/>
        <w:spacing w:before="0" w:beforeAutospacing="0" w:after="0" w:afterAutospacing="0" w:line="360" w:lineRule="auto"/>
        <w:jc w:val="both"/>
        <w:textAlignment w:val="baseline"/>
        <w:rPr>
          <w:color w:val="383838"/>
        </w:rPr>
      </w:pPr>
      <w:r w:rsidRPr="0078369D">
        <w:rPr>
          <w:color w:val="383838"/>
        </w:rPr>
        <w:t>Internal Business Communication means communication that occurs within the members of the organization. This communication includes both </w:t>
      </w:r>
      <w:r w:rsidRPr="0078369D">
        <w:rPr>
          <w:rStyle w:val="Strong"/>
          <w:color w:val="383838"/>
          <w:bdr w:val="none" w:sz="0" w:space="0" w:color="auto" w:frame="1"/>
        </w:rPr>
        <w:t>formal</w:t>
      </w:r>
      <w:r w:rsidRPr="0078369D">
        <w:rPr>
          <w:color w:val="383838"/>
        </w:rPr>
        <w:t> and </w:t>
      </w:r>
      <w:r w:rsidRPr="0078369D">
        <w:rPr>
          <w:rStyle w:val="Strong"/>
          <w:color w:val="383838"/>
          <w:bdr w:val="none" w:sz="0" w:space="0" w:color="auto" w:frame="1"/>
        </w:rPr>
        <w:t>informal</w:t>
      </w:r>
      <w:r w:rsidRPr="0078369D">
        <w:rPr>
          <w:color w:val="383838"/>
        </w:rPr>
        <w:t xml:space="preserve"> communication. Also, different departments that transmit communication by different means to employees come under internal communication. Internal communication should be effective as it is a vital source of viewing and representing </w:t>
      </w:r>
      <w:r w:rsidR="0025424A" w:rsidRPr="0078369D">
        <w:rPr>
          <w:color w:val="383838"/>
        </w:rPr>
        <w:t>organizational</w:t>
      </w:r>
      <w:r w:rsidRPr="0078369D">
        <w:rPr>
          <w:color w:val="383838"/>
        </w:rPr>
        <w:t xml:space="preserve"> issues. Effective internal business communication may increase job satisfaction level, productivity, the efficiency of employees by decreasing their turnover and grievances and helps in increasing profits.</w:t>
      </w:r>
    </w:p>
    <w:p w:rsidR="00BC3B33" w:rsidRPr="0078369D" w:rsidRDefault="00BC3B33" w:rsidP="00A34C9B">
      <w:pPr>
        <w:pStyle w:val="NormalWeb"/>
        <w:shd w:val="clear" w:color="auto" w:fill="FFFFFF"/>
        <w:spacing w:before="0" w:beforeAutospacing="0" w:after="200" w:afterAutospacing="0" w:line="360" w:lineRule="auto"/>
        <w:jc w:val="both"/>
        <w:textAlignment w:val="baseline"/>
        <w:rPr>
          <w:color w:val="383838"/>
        </w:rPr>
      </w:pPr>
      <w:r w:rsidRPr="0078369D">
        <w:rPr>
          <w:color w:val="383838"/>
        </w:rPr>
        <w:t>We’ve thoroughly explained the Internal Business Communication in a separate article here</w:t>
      </w:r>
    </w:p>
    <w:p w:rsidR="00CB4138" w:rsidRPr="00CB4138" w:rsidRDefault="00CB4138" w:rsidP="00A34C9B">
      <w:pPr>
        <w:pStyle w:val="NormalWeb"/>
        <w:shd w:val="clear" w:color="auto" w:fill="FFFFFF"/>
        <w:spacing w:before="0" w:beforeAutospacing="0" w:after="200" w:afterAutospacing="0" w:line="360" w:lineRule="auto"/>
        <w:jc w:val="both"/>
        <w:textAlignment w:val="baseline"/>
        <w:rPr>
          <w:b/>
          <w:color w:val="383838"/>
        </w:rPr>
      </w:pPr>
      <w:r w:rsidRPr="00CB4138">
        <w:rPr>
          <w:color w:val="4D5156"/>
          <w:shd w:val="clear" w:color="auto" w:fill="FFFFFF"/>
        </w:rPr>
        <w:t>Internal communication is </w:t>
      </w:r>
      <w:r w:rsidRPr="00CB4138">
        <w:rPr>
          <w:color w:val="040C28"/>
        </w:rPr>
        <w:t>an entire process within an organization</w:t>
      </w:r>
      <w:r w:rsidRPr="00CB4138">
        <w:rPr>
          <w:color w:val="4D5156"/>
          <w:shd w:val="clear" w:color="auto" w:fill="FFFFFF"/>
        </w:rPr>
        <w:t xml:space="preserve">. It includes how information is shared up and down communication channels, as well as laterally, in order to achieve the </w:t>
      </w:r>
      <w:r w:rsidRPr="00CB4138">
        <w:rPr>
          <w:color w:val="4D5156"/>
          <w:shd w:val="clear" w:color="auto" w:fill="FFFFFF"/>
        </w:rPr>
        <w:lastRenderedPageBreak/>
        <w:t>organization's goals. Communication is shared in various forms (verbal, written, and digitally), within teams and company-wide.</w:t>
      </w:r>
    </w:p>
    <w:p w:rsidR="00DD1C88" w:rsidRDefault="00F07771" w:rsidP="00A34C9B">
      <w:pPr>
        <w:pStyle w:val="NormalWeb"/>
        <w:shd w:val="clear" w:color="auto" w:fill="FFFFFF"/>
        <w:spacing w:before="0" w:beforeAutospacing="0" w:after="200" w:afterAutospacing="0" w:line="360" w:lineRule="auto"/>
        <w:jc w:val="both"/>
        <w:textAlignment w:val="baseline"/>
        <w:rPr>
          <w:color w:val="383838"/>
        </w:rPr>
      </w:pPr>
      <w:r w:rsidRPr="0078369D">
        <w:rPr>
          <w:color w:val="383838"/>
        </w:rPr>
        <w:t>This type of business communication occurs</w:t>
      </w:r>
      <w:r w:rsidR="00DD1C88" w:rsidRPr="0078369D">
        <w:rPr>
          <w:color w:val="383838"/>
        </w:rPr>
        <w:t xml:space="preserve"> between </w:t>
      </w:r>
      <w:r w:rsidRPr="0078369D">
        <w:rPr>
          <w:color w:val="383838"/>
        </w:rPr>
        <w:t>businesses</w:t>
      </w:r>
      <w:r w:rsidR="00DD1C88" w:rsidRPr="0078369D">
        <w:rPr>
          <w:color w:val="383838"/>
        </w:rPr>
        <w:t xml:space="preserve"> to business that have common interest</w:t>
      </w:r>
      <w:r>
        <w:rPr>
          <w:color w:val="383838"/>
        </w:rPr>
        <w:t>.</w:t>
      </w:r>
    </w:p>
    <w:p w:rsidR="00F07771" w:rsidRPr="0078369D" w:rsidRDefault="00F07771" w:rsidP="00A34C9B">
      <w:pPr>
        <w:pStyle w:val="Heading3"/>
        <w:spacing w:line="360" w:lineRule="auto"/>
        <w:jc w:val="both"/>
        <w:rPr>
          <w:color w:val="333954"/>
          <w:sz w:val="24"/>
          <w:szCs w:val="24"/>
        </w:rPr>
      </w:pPr>
      <w:r w:rsidRPr="0078369D">
        <w:rPr>
          <w:color w:val="333954"/>
          <w:sz w:val="24"/>
          <w:szCs w:val="24"/>
        </w:rPr>
        <w:t>External communication</w:t>
      </w:r>
    </w:p>
    <w:p w:rsidR="00F07771" w:rsidRPr="00F41235" w:rsidRDefault="00F07771" w:rsidP="00A34C9B">
      <w:pPr>
        <w:spacing w:after="160" w:line="360" w:lineRule="auto"/>
        <w:jc w:val="both"/>
        <w:rPr>
          <w:rFonts w:ascii="Times New Roman" w:eastAsia="Times New Roman" w:hAnsi="Times New Roman" w:cs="Times New Roman"/>
          <w:color w:val="333954"/>
          <w:sz w:val="24"/>
          <w:szCs w:val="24"/>
        </w:rPr>
      </w:pPr>
      <w:r w:rsidRPr="0078369D">
        <w:rPr>
          <w:rFonts w:ascii="Times New Roman" w:eastAsia="Times New Roman" w:hAnsi="Times New Roman" w:cs="Times New Roman"/>
          <w:b/>
          <w:bCs/>
          <w:color w:val="333954"/>
          <w:sz w:val="24"/>
          <w:szCs w:val="24"/>
        </w:rPr>
        <w:t>Meaning:</w:t>
      </w:r>
      <w:r w:rsidRPr="00F41235">
        <w:rPr>
          <w:rFonts w:ascii="Times New Roman" w:eastAsia="Times New Roman" w:hAnsi="Times New Roman" w:cs="Times New Roman"/>
          <w:b/>
          <w:bCs/>
          <w:color w:val="333954"/>
          <w:sz w:val="24"/>
          <w:szCs w:val="24"/>
        </w:rPr>
        <w:t> </w:t>
      </w:r>
      <w:r w:rsidRPr="00F41235">
        <w:rPr>
          <w:rFonts w:ascii="Times New Roman" w:eastAsia="Times New Roman" w:hAnsi="Times New Roman" w:cs="Times New Roman"/>
          <w:color w:val="333954"/>
          <w:sz w:val="24"/>
          <w:szCs w:val="24"/>
        </w:rPr>
        <w:t>External communication moves information from the inside of the organization to outside parties, such as prospects, customers, investors, vendors, partners, sponsors, lawmakers, regulatory bodies, the media, consultants, or the general public. </w:t>
      </w:r>
    </w:p>
    <w:p w:rsidR="00CB4138" w:rsidRDefault="00F07771" w:rsidP="00A34C9B">
      <w:pPr>
        <w:spacing w:after="160" w:line="360" w:lineRule="auto"/>
        <w:jc w:val="both"/>
        <w:rPr>
          <w:rFonts w:ascii="Times New Roman" w:eastAsia="Times New Roman" w:hAnsi="Times New Roman" w:cs="Times New Roman"/>
          <w:color w:val="333954"/>
          <w:sz w:val="24"/>
          <w:szCs w:val="24"/>
        </w:rPr>
      </w:pPr>
      <w:r w:rsidRPr="0078369D">
        <w:rPr>
          <w:rFonts w:ascii="Times New Roman" w:eastAsia="Times New Roman" w:hAnsi="Times New Roman" w:cs="Times New Roman"/>
          <w:b/>
          <w:bCs/>
          <w:color w:val="333954"/>
          <w:sz w:val="24"/>
          <w:szCs w:val="24"/>
        </w:rPr>
        <w:t>Applicability: A</w:t>
      </w:r>
      <w:r w:rsidRPr="00F41235">
        <w:rPr>
          <w:rFonts w:ascii="Times New Roman" w:eastAsia="Times New Roman" w:hAnsi="Times New Roman" w:cs="Times New Roman"/>
          <w:color w:val="333954"/>
          <w:sz w:val="24"/>
          <w:szCs w:val="24"/>
        </w:rPr>
        <w:t xml:space="preserve"> press release is deployed to inform the media about a new product coming out. Example </w:t>
      </w:r>
    </w:p>
    <w:p w:rsidR="00F07771" w:rsidRPr="0078369D" w:rsidRDefault="00F07771" w:rsidP="00A34C9B">
      <w:pPr>
        <w:spacing w:after="160" w:line="360" w:lineRule="auto"/>
        <w:jc w:val="both"/>
        <w:rPr>
          <w:rFonts w:ascii="Times New Roman" w:eastAsia="Times New Roman" w:hAnsi="Times New Roman" w:cs="Times New Roman"/>
          <w:color w:val="333954"/>
          <w:sz w:val="24"/>
          <w:szCs w:val="24"/>
        </w:rPr>
      </w:pPr>
      <w:r w:rsidRPr="00F41235">
        <w:rPr>
          <w:rFonts w:ascii="Times New Roman" w:eastAsia="Times New Roman" w:hAnsi="Times New Roman" w:cs="Times New Roman"/>
          <w:color w:val="333954"/>
          <w:sz w:val="24"/>
          <w:szCs w:val="24"/>
        </w:rPr>
        <w:t xml:space="preserve">A sales proposal is presented to generate interest from investors. </w:t>
      </w:r>
    </w:p>
    <w:p w:rsidR="00F07771" w:rsidRPr="00F41235" w:rsidRDefault="00CB4138" w:rsidP="00A34C9B">
      <w:pPr>
        <w:spacing w:after="160" w:line="360" w:lineRule="auto"/>
        <w:jc w:val="both"/>
        <w:rPr>
          <w:rFonts w:ascii="Times New Roman" w:eastAsia="Times New Roman" w:hAnsi="Times New Roman" w:cs="Times New Roman"/>
          <w:color w:val="333954"/>
          <w:sz w:val="24"/>
          <w:szCs w:val="24"/>
        </w:rPr>
      </w:pPr>
      <w:r w:rsidRPr="0078369D">
        <w:rPr>
          <w:rFonts w:ascii="Times New Roman" w:eastAsia="Times New Roman" w:hAnsi="Times New Roman" w:cs="Times New Roman"/>
          <w:b/>
          <w:bCs/>
          <w:color w:val="333954"/>
          <w:sz w:val="24"/>
          <w:szCs w:val="24"/>
        </w:rPr>
        <w:t>Advantages</w:t>
      </w:r>
    </w:p>
    <w:p w:rsidR="00F07771" w:rsidRPr="00F41235" w:rsidRDefault="00F07771" w:rsidP="00A34C9B">
      <w:pPr>
        <w:numPr>
          <w:ilvl w:val="0"/>
          <w:numId w:val="38"/>
        </w:numPr>
        <w:spacing w:after="160" w:line="360" w:lineRule="auto"/>
        <w:ind w:left="0" w:hanging="320"/>
        <w:jc w:val="both"/>
        <w:rPr>
          <w:rFonts w:ascii="Times New Roman" w:eastAsia="Times New Roman" w:hAnsi="Times New Roman" w:cs="Times New Roman"/>
          <w:color w:val="333954"/>
          <w:sz w:val="24"/>
          <w:szCs w:val="24"/>
        </w:rPr>
      </w:pPr>
      <w:r w:rsidRPr="00F41235">
        <w:rPr>
          <w:rFonts w:ascii="Times New Roman" w:eastAsia="Times New Roman" w:hAnsi="Times New Roman" w:cs="Times New Roman"/>
          <w:color w:val="333954"/>
          <w:sz w:val="24"/>
          <w:szCs w:val="24"/>
        </w:rPr>
        <w:t>When performed successfully, external communication has a positive impact on the company’s public persona and reputation, making it more desirable to stakeholders and customers. </w:t>
      </w:r>
    </w:p>
    <w:p w:rsidR="00F07771" w:rsidRPr="00F41235" w:rsidRDefault="00F07771" w:rsidP="00A34C9B">
      <w:pPr>
        <w:numPr>
          <w:ilvl w:val="0"/>
          <w:numId w:val="38"/>
        </w:numPr>
        <w:spacing w:after="160" w:line="360" w:lineRule="auto"/>
        <w:ind w:left="0" w:hanging="320"/>
        <w:jc w:val="both"/>
        <w:rPr>
          <w:rFonts w:ascii="Times New Roman" w:eastAsia="Times New Roman" w:hAnsi="Times New Roman" w:cs="Times New Roman"/>
          <w:color w:val="333954"/>
          <w:sz w:val="24"/>
          <w:szCs w:val="24"/>
        </w:rPr>
      </w:pPr>
      <w:r w:rsidRPr="00F41235">
        <w:rPr>
          <w:rFonts w:ascii="Times New Roman" w:eastAsia="Times New Roman" w:hAnsi="Times New Roman" w:cs="Times New Roman"/>
          <w:color w:val="333954"/>
          <w:sz w:val="24"/>
          <w:szCs w:val="24"/>
        </w:rPr>
        <w:t>External communication is also directly tied to customer communications and the ability to create and maintain those relationships, so the quality of this kind of communication is of the utmost importance. </w:t>
      </w:r>
    </w:p>
    <w:p w:rsidR="00F07771" w:rsidRPr="00F41235" w:rsidRDefault="00F07771" w:rsidP="00A34C9B">
      <w:pPr>
        <w:numPr>
          <w:ilvl w:val="0"/>
          <w:numId w:val="38"/>
        </w:numPr>
        <w:spacing w:after="160" w:line="360" w:lineRule="auto"/>
        <w:ind w:left="0" w:hanging="320"/>
        <w:jc w:val="both"/>
        <w:rPr>
          <w:rFonts w:ascii="Times New Roman" w:eastAsia="Times New Roman" w:hAnsi="Times New Roman" w:cs="Times New Roman"/>
          <w:color w:val="333954"/>
          <w:sz w:val="24"/>
          <w:szCs w:val="24"/>
        </w:rPr>
      </w:pPr>
      <w:r w:rsidRPr="00F41235">
        <w:rPr>
          <w:rFonts w:ascii="Times New Roman" w:eastAsia="Times New Roman" w:hAnsi="Times New Roman" w:cs="Times New Roman"/>
          <w:color w:val="333954"/>
          <w:sz w:val="24"/>
          <w:szCs w:val="24"/>
        </w:rPr>
        <w:t xml:space="preserve">External communications are how outside businesses, customers, partners, investors, and the rest of your audience perceive your business and get to know it. Ensuring that every piece of external communication is carefully </w:t>
      </w:r>
      <w:proofErr w:type="spellStart"/>
      <w:r w:rsidRPr="00F41235">
        <w:rPr>
          <w:rFonts w:ascii="Times New Roman" w:eastAsia="Times New Roman" w:hAnsi="Times New Roman" w:cs="Times New Roman"/>
          <w:color w:val="333954"/>
          <w:sz w:val="24"/>
          <w:szCs w:val="24"/>
        </w:rPr>
        <w:t>curated</w:t>
      </w:r>
      <w:proofErr w:type="spellEnd"/>
      <w:r w:rsidRPr="00F41235">
        <w:rPr>
          <w:rFonts w:ascii="Times New Roman" w:eastAsia="Times New Roman" w:hAnsi="Times New Roman" w:cs="Times New Roman"/>
          <w:color w:val="333954"/>
          <w:sz w:val="24"/>
          <w:szCs w:val="24"/>
        </w:rPr>
        <w:t xml:space="preserve"> takes time, but when done right it is a significant attribution to company growth. </w:t>
      </w:r>
    </w:p>
    <w:p w:rsidR="00F07771" w:rsidRPr="00F41235" w:rsidRDefault="00F07771" w:rsidP="00A34C9B">
      <w:pPr>
        <w:spacing w:after="160" w:line="360" w:lineRule="auto"/>
        <w:jc w:val="both"/>
        <w:rPr>
          <w:rFonts w:ascii="Times New Roman" w:eastAsia="Times New Roman" w:hAnsi="Times New Roman" w:cs="Times New Roman"/>
          <w:color w:val="333954"/>
          <w:sz w:val="24"/>
          <w:szCs w:val="24"/>
        </w:rPr>
      </w:pPr>
      <w:r w:rsidRPr="0078369D">
        <w:rPr>
          <w:rFonts w:ascii="Times New Roman" w:eastAsia="Times New Roman" w:hAnsi="Times New Roman" w:cs="Times New Roman"/>
          <w:b/>
          <w:bCs/>
          <w:color w:val="333954"/>
          <w:sz w:val="24"/>
          <w:szCs w:val="24"/>
        </w:rPr>
        <w:t>Disadvantages</w:t>
      </w:r>
    </w:p>
    <w:p w:rsidR="00F07771" w:rsidRPr="00F41235" w:rsidRDefault="00F07771" w:rsidP="00A34C9B">
      <w:pPr>
        <w:numPr>
          <w:ilvl w:val="0"/>
          <w:numId w:val="39"/>
        </w:numPr>
        <w:spacing w:after="160" w:line="360" w:lineRule="auto"/>
        <w:ind w:left="0" w:hanging="320"/>
        <w:jc w:val="both"/>
        <w:rPr>
          <w:rFonts w:ascii="Times New Roman" w:eastAsia="Times New Roman" w:hAnsi="Times New Roman" w:cs="Times New Roman"/>
          <w:color w:val="333954"/>
          <w:sz w:val="24"/>
          <w:szCs w:val="24"/>
        </w:rPr>
      </w:pPr>
      <w:r w:rsidRPr="00F41235">
        <w:rPr>
          <w:rFonts w:ascii="Times New Roman" w:eastAsia="Times New Roman" w:hAnsi="Times New Roman" w:cs="Times New Roman"/>
          <w:color w:val="333954"/>
          <w:sz w:val="24"/>
          <w:szCs w:val="24"/>
        </w:rPr>
        <w:t>When poorly executed, external communications can present customers with conflicting messages that tarnish the company’s reputation. </w:t>
      </w:r>
    </w:p>
    <w:p w:rsidR="00F07771" w:rsidRPr="00CB4138" w:rsidRDefault="00F07771" w:rsidP="00A34C9B">
      <w:pPr>
        <w:numPr>
          <w:ilvl w:val="0"/>
          <w:numId w:val="39"/>
        </w:numPr>
        <w:spacing w:after="160" w:line="360" w:lineRule="auto"/>
        <w:ind w:left="0" w:hanging="320"/>
        <w:jc w:val="both"/>
        <w:rPr>
          <w:rFonts w:ascii="Times New Roman" w:eastAsia="Times New Roman" w:hAnsi="Times New Roman" w:cs="Times New Roman"/>
          <w:color w:val="333954"/>
          <w:sz w:val="24"/>
          <w:szCs w:val="24"/>
        </w:rPr>
      </w:pPr>
      <w:r w:rsidRPr="00F41235">
        <w:rPr>
          <w:rFonts w:ascii="Times New Roman" w:eastAsia="Times New Roman" w:hAnsi="Times New Roman" w:cs="Times New Roman"/>
          <w:color w:val="333954"/>
          <w:sz w:val="24"/>
          <w:szCs w:val="24"/>
        </w:rPr>
        <w:lastRenderedPageBreak/>
        <w:t xml:space="preserve">One wrong piece of data, a missed target audience, or careless quote can sink an entire marketing campaign and have a lasting negative impact on a company’s ability to succeed, so each piece of externally-facing communication needs to be carefully </w:t>
      </w:r>
      <w:r w:rsidRPr="0078369D">
        <w:rPr>
          <w:rFonts w:ascii="Times New Roman" w:eastAsia="Times New Roman" w:hAnsi="Times New Roman" w:cs="Times New Roman"/>
          <w:color w:val="333954"/>
          <w:sz w:val="24"/>
          <w:szCs w:val="24"/>
        </w:rPr>
        <w:t>curate</w:t>
      </w:r>
      <w:r w:rsidRPr="00F41235">
        <w:rPr>
          <w:rFonts w:ascii="Times New Roman" w:eastAsia="Times New Roman" w:hAnsi="Times New Roman" w:cs="Times New Roman"/>
          <w:color w:val="333954"/>
          <w:sz w:val="24"/>
          <w:szCs w:val="24"/>
        </w:rPr>
        <w:t xml:space="preserve"> and analyzed. . </w:t>
      </w:r>
    </w:p>
    <w:p w:rsidR="00BF50B4" w:rsidRPr="00F07771" w:rsidRDefault="00BF50B4" w:rsidP="00A34C9B">
      <w:pPr>
        <w:pStyle w:val="NormalWeb"/>
        <w:shd w:val="clear" w:color="auto" w:fill="FFFFFF"/>
        <w:spacing w:before="0" w:beforeAutospacing="0" w:after="200" w:afterAutospacing="0" w:line="360" w:lineRule="auto"/>
        <w:jc w:val="both"/>
        <w:textAlignment w:val="baseline"/>
        <w:rPr>
          <w:b/>
          <w:color w:val="383838"/>
        </w:rPr>
      </w:pPr>
      <w:r w:rsidRPr="00F07771">
        <w:rPr>
          <w:b/>
          <w:color w:val="383838"/>
        </w:rPr>
        <w:t xml:space="preserve">3. </w:t>
      </w:r>
      <w:r w:rsidR="00DD1C88" w:rsidRPr="00F07771">
        <w:rPr>
          <w:b/>
          <w:color w:val="383838"/>
        </w:rPr>
        <w:t>Lateral</w:t>
      </w:r>
      <w:r w:rsidRPr="00F07771">
        <w:rPr>
          <w:b/>
          <w:color w:val="383838"/>
        </w:rPr>
        <w:t xml:space="preserve"> business communication</w:t>
      </w:r>
    </w:p>
    <w:p w:rsidR="00DD1C88" w:rsidRPr="0078369D" w:rsidRDefault="00FB6824" w:rsidP="00A34C9B">
      <w:pPr>
        <w:pStyle w:val="NoSpacing"/>
        <w:spacing w:line="360" w:lineRule="auto"/>
        <w:jc w:val="both"/>
        <w:rPr>
          <w:rFonts w:ascii="Times New Roman" w:hAnsi="Times New Roman" w:cs="Times New Roman"/>
          <w:sz w:val="24"/>
          <w:szCs w:val="24"/>
        </w:rPr>
      </w:pPr>
      <w:r w:rsidRPr="0078369D">
        <w:rPr>
          <w:rFonts w:ascii="Times New Roman" w:hAnsi="Times New Roman" w:cs="Times New Roman"/>
          <w:b/>
          <w:bCs/>
          <w:sz w:val="24"/>
          <w:szCs w:val="24"/>
        </w:rPr>
        <w:t>Meaning:</w:t>
      </w:r>
      <w:r w:rsidR="00DD1C88" w:rsidRPr="0078369D">
        <w:rPr>
          <w:rFonts w:ascii="Times New Roman" w:hAnsi="Times New Roman" w:cs="Times New Roman"/>
          <w:b/>
          <w:bCs/>
          <w:sz w:val="24"/>
          <w:szCs w:val="24"/>
        </w:rPr>
        <w:t> </w:t>
      </w:r>
      <w:r w:rsidR="00DD1C88" w:rsidRPr="0078369D">
        <w:rPr>
          <w:rFonts w:ascii="Times New Roman" w:hAnsi="Times New Roman" w:cs="Times New Roman"/>
          <w:sz w:val="24"/>
          <w:szCs w:val="24"/>
        </w:rPr>
        <w:t>Lateral communication moves across departments and employees or managers of equal status within the organization. </w:t>
      </w:r>
    </w:p>
    <w:p w:rsidR="00FB6824" w:rsidRPr="0078369D" w:rsidRDefault="00FB6824" w:rsidP="00A34C9B">
      <w:pPr>
        <w:pStyle w:val="NoSpacing"/>
        <w:spacing w:line="360" w:lineRule="auto"/>
        <w:jc w:val="both"/>
        <w:rPr>
          <w:rFonts w:ascii="Times New Roman" w:hAnsi="Times New Roman" w:cs="Times New Roman"/>
          <w:sz w:val="24"/>
          <w:szCs w:val="24"/>
        </w:rPr>
      </w:pPr>
      <w:r w:rsidRPr="0078369D">
        <w:rPr>
          <w:rFonts w:ascii="Times New Roman" w:hAnsi="Times New Roman" w:cs="Times New Roman"/>
          <w:b/>
          <w:bCs/>
          <w:sz w:val="24"/>
          <w:szCs w:val="24"/>
        </w:rPr>
        <w:t>Applicability in business places: in context business;</w:t>
      </w:r>
      <w:r w:rsidRPr="0078369D">
        <w:rPr>
          <w:rFonts w:ascii="Times New Roman" w:hAnsi="Times New Roman" w:cs="Times New Roman"/>
          <w:sz w:val="24"/>
          <w:szCs w:val="24"/>
        </w:rPr>
        <w:t xml:space="preserve"> a</w:t>
      </w:r>
      <w:r w:rsidR="00DD1C88" w:rsidRPr="0078369D">
        <w:rPr>
          <w:rFonts w:ascii="Times New Roman" w:hAnsi="Times New Roman" w:cs="Times New Roman"/>
          <w:sz w:val="24"/>
          <w:szCs w:val="24"/>
        </w:rPr>
        <w:t xml:space="preserve"> team communicates back-a</w:t>
      </w:r>
      <w:r w:rsidRPr="0078369D">
        <w:rPr>
          <w:rFonts w:ascii="Times New Roman" w:hAnsi="Times New Roman" w:cs="Times New Roman"/>
          <w:sz w:val="24"/>
          <w:szCs w:val="24"/>
        </w:rPr>
        <w:t xml:space="preserve">nd-forth via emails. </w:t>
      </w:r>
    </w:p>
    <w:p w:rsidR="00FB6824" w:rsidRPr="0078369D" w:rsidRDefault="00DD1C88" w:rsidP="00A34C9B">
      <w:pPr>
        <w:spacing w:after="160" w:line="360" w:lineRule="auto"/>
        <w:jc w:val="both"/>
        <w:rPr>
          <w:rFonts w:ascii="Times New Roman" w:eastAsia="Times New Roman" w:hAnsi="Times New Roman" w:cs="Times New Roman"/>
          <w:color w:val="333954"/>
          <w:sz w:val="24"/>
          <w:szCs w:val="24"/>
        </w:rPr>
      </w:pPr>
      <w:r w:rsidRPr="00DD1C88">
        <w:rPr>
          <w:rFonts w:ascii="Times New Roman" w:eastAsia="Times New Roman" w:hAnsi="Times New Roman" w:cs="Times New Roman"/>
          <w:color w:val="333954"/>
          <w:sz w:val="24"/>
          <w:szCs w:val="24"/>
        </w:rPr>
        <w:t xml:space="preserve">Coworkers participate in a team chat </w:t>
      </w:r>
      <w:r w:rsidR="00FB6824" w:rsidRPr="0078369D">
        <w:rPr>
          <w:rFonts w:ascii="Times New Roman" w:eastAsia="Times New Roman" w:hAnsi="Times New Roman" w:cs="Times New Roman"/>
          <w:color w:val="333954"/>
          <w:sz w:val="24"/>
          <w:szCs w:val="24"/>
        </w:rPr>
        <w:t xml:space="preserve">to resolve an issue. </w:t>
      </w:r>
    </w:p>
    <w:p w:rsidR="00FB6824" w:rsidRPr="0078369D" w:rsidRDefault="00DD1C88" w:rsidP="00A34C9B">
      <w:pPr>
        <w:spacing w:after="160" w:line="360" w:lineRule="auto"/>
        <w:jc w:val="both"/>
        <w:rPr>
          <w:rFonts w:ascii="Times New Roman" w:eastAsia="Times New Roman" w:hAnsi="Times New Roman" w:cs="Times New Roman"/>
          <w:color w:val="333954"/>
          <w:sz w:val="24"/>
          <w:szCs w:val="24"/>
        </w:rPr>
      </w:pPr>
      <w:r w:rsidRPr="00DD1C88">
        <w:rPr>
          <w:rFonts w:ascii="Times New Roman" w:eastAsia="Times New Roman" w:hAnsi="Times New Roman" w:cs="Times New Roman"/>
          <w:color w:val="333954"/>
          <w:sz w:val="24"/>
          <w:szCs w:val="24"/>
        </w:rPr>
        <w:t>Managers coalesce for a b</w:t>
      </w:r>
      <w:r w:rsidR="00FB6824" w:rsidRPr="0078369D">
        <w:rPr>
          <w:rFonts w:ascii="Times New Roman" w:eastAsia="Times New Roman" w:hAnsi="Times New Roman" w:cs="Times New Roman"/>
          <w:color w:val="333954"/>
          <w:sz w:val="24"/>
          <w:szCs w:val="24"/>
        </w:rPr>
        <w:t>rainstorming session.</w:t>
      </w:r>
    </w:p>
    <w:p w:rsidR="00DD1C88" w:rsidRPr="0078369D" w:rsidRDefault="00DD1C88" w:rsidP="00A34C9B">
      <w:pPr>
        <w:spacing w:after="160" w:line="360" w:lineRule="auto"/>
        <w:jc w:val="both"/>
        <w:rPr>
          <w:rFonts w:ascii="Times New Roman" w:eastAsia="Times New Roman" w:hAnsi="Times New Roman" w:cs="Times New Roman"/>
          <w:color w:val="333954"/>
          <w:sz w:val="24"/>
          <w:szCs w:val="24"/>
        </w:rPr>
      </w:pPr>
      <w:r w:rsidRPr="00DD1C88">
        <w:rPr>
          <w:rFonts w:ascii="Times New Roman" w:eastAsia="Times New Roman" w:hAnsi="Times New Roman" w:cs="Times New Roman"/>
          <w:color w:val="333954"/>
          <w:sz w:val="24"/>
          <w:szCs w:val="24"/>
        </w:rPr>
        <w:t xml:space="preserve"> A member of the marketing team discusses modifying an ad campaign’s design with a web designer on the technology team. </w:t>
      </w:r>
    </w:p>
    <w:p w:rsidR="00C135D6" w:rsidRPr="00DD1C88" w:rsidRDefault="00C135D6" w:rsidP="00A34C9B">
      <w:pPr>
        <w:spacing w:after="160" w:line="360" w:lineRule="auto"/>
        <w:jc w:val="both"/>
        <w:rPr>
          <w:rFonts w:ascii="Times New Roman" w:eastAsia="Times New Roman" w:hAnsi="Times New Roman" w:cs="Times New Roman"/>
          <w:b/>
          <w:color w:val="333954"/>
          <w:sz w:val="24"/>
          <w:szCs w:val="24"/>
        </w:rPr>
      </w:pPr>
      <w:r w:rsidRPr="0078369D">
        <w:rPr>
          <w:rFonts w:ascii="Times New Roman" w:eastAsia="Times New Roman" w:hAnsi="Times New Roman" w:cs="Times New Roman"/>
          <w:b/>
          <w:color w:val="333954"/>
          <w:sz w:val="24"/>
          <w:szCs w:val="24"/>
        </w:rPr>
        <w:t>Advantages of lateral communication</w:t>
      </w:r>
    </w:p>
    <w:p w:rsidR="00DD1C88" w:rsidRPr="00DD1C88" w:rsidRDefault="00DD1C88" w:rsidP="00A34C9B">
      <w:pPr>
        <w:numPr>
          <w:ilvl w:val="0"/>
          <w:numId w:val="36"/>
        </w:numPr>
        <w:spacing w:after="160" w:line="360" w:lineRule="auto"/>
        <w:ind w:left="0" w:hanging="320"/>
        <w:jc w:val="both"/>
        <w:rPr>
          <w:rFonts w:ascii="Times New Roman" w:eastAsia="Times New Roman" w:hAnsi="Times New Roman" w:cs="Times New Roman"/>
          <w:color w:val="333954"/>
          <w:sz w:val="24"/>
          <w:szCs w:val="24"/>
        </w:rPr>
      </w:pPr>
      <w:r w:rsidRPr="00DD1C88">
        <w:rPr>
          <w:rFonts w:ascii="Times New Roman" w:eastAsia="Times New Roman" w:hAnsi="Times New Roman" w:cs="Times New Roman"/>
          <w:color w:val="333954"/>
          <w:sz w:val="24"/>
          <w:szCs w:val="24"/>
        </w:rPr>
        <w:t>It is often necessary for information sharing, problem solving, and task coordination. </w:t>
      </w:r>
    </w:p>
    <w:p w:rsidR="00DD1C88" w:rsidRPr="00DD1C88" w:rsidRDefault="00DD1C88" w:rsidP="00A34C9B">
      <w:pPr>
        <w:numPr>
          <w:ilvl w:val="0"/>
          <w:numId w:val="36"/>
        </w:numPr>
        <w:spacing w:after="160" w:line="360" w:lineRule="auto"/>
        <w:ind w:left="0" w:hanging="320"/>
        <w:jc w:val="both"/>
        <w:rPr>
          <w:rFonts w:ascii="Times New Roman" w:eastAsia="Times New Roman" w:hAnsi="Times New Roman" w:cs="Times New Roman"/>
          <w:color w:val="333954"/>
          <w:sz w:val="24"/>
          <w:szCs w:val="24"/>
        </w:rPr>
      </w:pPr>
      <w:r w:rsidRPr="00DD1C88">
        <w:rPr>
          <w:rFonts w:ascii="Times New Roman" w:eastAsia="Times New Roman" w:hAnsi="Times New Roman" w:cs="Times New Roman"/>
          <w:color w:val="333954"/>
          <w:sz w:val="24"/>
          <w:szCs w:val="24"/>
        </w:rPr>
        <w:t>It is especially vital for large-scale enterprises that rely upon interdepartmental coordination. </w:t>
      </w:r>
    </w:p>
    <w:p w:rsidR="00DD1C88" w:rsidRPr="00DD1C88" w:rsidRDefault="00DD1C88" w:rsidP="00A34C9B">
      <w:pPr>
        <w:numPr>
          <w:ilvl w:val="0"/>
          <w:numId w:val="36"/>
        </w:numPr>
        <w:spacing w:after="160" w:line="360" w:lineRule="auto"/>
        <w:ind w:left="0" w:hanging="320"/>
        <w:jc w:val="both"/>
        <w:rPr>
          <w:rFonts w:ascii="Times New Roman" w:eastAsia="Times New Roman" w:hAnsi="Times New Roman" w:cs="Times New Roman"/>
          <w:color w:val="333954"/>
          <w:sz w:val="24"/>
          <w:szCs w:val="24"/>
        </w:rPr>
      </w:pPr>
      <w:r w:rsidRPr="00DD1C88">
        <w:rPr>
          <w:rFonts w:ascii="Times New Roman" w:eastAsia="Times New Roman" w:hAnsi="Times New Roman" w:cs="Times New Roman"/>
          <w:color w:val="333954"/>
          <w:sz w:val="24"/>
          <w:szCs w:val="24"/>
        </w:rPr>
        <w:t>It tends to synthesize organically, without the need for upper-level approval, serving as a rapid and morale-boosting mode of communication. </w:t>
      </w:r>
    </w:p>
    <w:p w:rsidR="00DD1C88" w:rsidRPr="00DD1C88" w:rsidRDefault="00DD1C88" w:rsidP="00A34C9B">
      <w:pPr>
        <w:numPr>
          <w:ilvl w:val="0"/>
          <w:numId w:val="36"/>
        </w:numPr>
        <w:spacing w:after="160" w:line="360" w:lineRule="auto"/>
        <w:ind w:left="0" w:hanging="320"/>
        <w:jc w:val="both"/>
        <w:rPr>
          <w:rFonts w:ascii="Times New Roman" w:eastAsia="Times New Roman" w:hAnsi="Times New Roman" w:cs="Times New Roman"/>
          <w:color w:val="333954"/>
          <w:sz w:val="24"/>
          <w:szCs w:val="24"/>
        </w:rPr>
      </w:pPr>
      <w:r w:rsidRPr="00DD1C88">
        <w:rPr>
          <w:rFonts w:ascii="Times New Roman" w:eastAsia="Times New Roman" w:hAnsi="Times New Roman" w:cs="Times New Roman"/>
          <w:color w:val="333954"/>
          <w:sz w:val="24"/>
          <w:szCs w:val="24"/>
        </w:rPr>
        <w:t>Misunderstanding and conflict can often be nipped in the bud while simultaneously strengthening teamwork. </w:t>
      </w:r>
    </w:p>
    <w:p w:rsidR="00DD1C88" w:rsidRPr="00DD1C88" w:rsidRDefault="00C135D6" w:rsidP="00A34C9B">
      <w:pPr>
        <w:spacing w:after="160" w:line="360" w:lineRule="auto"/>
        <w:jc w:val="both"/>
        <w:rPr>
          <w:rFonts w:ascii="Times New Roman" w:eastAsia="Times New Roman" w:hAnsi="Times New Roman" w:cs="Times New Roman"/>
          <w:b/>
          <w:color w:val="333954"/>
          <w:sz w:val="24"/>
          <w:szCs w:val="24"/>
        </w:rPr>
      </w:pPr>
      <w:r w:rsidRPr="0078369D">
        <w:rPr>
          <w:rFonts w:ascii="Times New Roman" w:eastAsia="Times New Roman" w:hAnsi="Times New Roman" w:cs="Times New Roman"/>
          <w:b/>
          <w:bCs/>
          <w:color w:val="333954"/>
          <w:sz w:val="24"/>
          <w:szCs w:val="24"/>
        </w:rPr>
        <w:t>Disadvantages of lateral communication</w:t>
      </w:r>
    </w:p>
    <w:p w:rsidR="00DD1C88" w:rsidRPr="00DD1C88" w:rsidRDefault="00DD1C88" w:rsidP="00A34C9B">
      <w:pPr>
        <w:numPr>
          <w:ilvl w:val="0"/>
          <w:numId w:val="37"/>
        </w:numPr>
        <w:spacing w:after="160" w:line="360" w:lineRule="auto"/>
        <w:ind w:left="0" w:hanging="320"/>
        <w:jc w:val="both"/>
        <w:rPr>
          <w:rFonts w:ascii="Times New Roman" w:eastAsia="Times New Roman" w:hAnsi="Times New Roman" w:cs="Times New Roman"/>
          <w:color w:val="333954"/>
          <w:sz w:val="24"/>
          <w:szCs w:val="24"/>
        </w:rPr>
      </w:pPr>
      <w:r w:rsidRPr="00DD1C88">
        <w:rPr>
          <w:rFonts w:ascii="Times New Roman" w:eastAsia="Times New Roman" w:hAnsi="Times New Roman" w:cs="Times New Roman"/>
          <w:color w:val="333954"/>
          <w:sz w:val="24"/>
          <w:szCs w:val="24"/>
        </w:rPr>
        <w:t>Employees may communicate in a more casual, unprofessional tone, causing potential squabbles. </w:t>
      </w:r>
    </w:p>
    <w:p w:rsidR="00DD1C88" w:rsidRPr="00DD1C88" w:rsidRDefault="00DD1C88" w:rsidP="00A34C9B">
      <w:pPr>
        <w:numPr>
          <w:ilvl w:val="0"/>
          <w:numId w:val="37"/>
        </w:numPr>
        <w:spacing w:after="160" w:line="360" w:lineRule="auto"/>
        <w:ind w:left="0" w:hanging="320"/>
        <w:jc w:val="both"/>
        <w:rPr>
          <w:rFonts w:ascii="Times New Roman" w:eastAsia="Times New Roman" w:hAnsi="Times New Roman" w:cs="Times New Roman"/>
          <w:color w:val="333954"/>
          <w:sz w:val="24"/>
          <w:szCs w:val="24"/>
        </w:rPr>
      </w:pPr>
      <w:r w:rsidRPr="00DD1C88">
        <w:rPr>
          <w:rFonts w:ascii="Times New Roman" w:eastAsia="Times New Roman" w:hAnsi="Times New Roman" w:cs="Times New Roman"/>
          <w:color w:val="333954"/>
          <w:sz w:val="24"/>
          <w:szCs w:val="24"/>
        </w:rPr>
        <w:t>Can create an “us vs. them” culture if no other interdepartmental/hierarchical communication channels are properly established. </w:t>
      </w:r>
    </w:p>
    <w:p w:rsidR="00DD1C88" w:rsidRPr="00DD1C88" w:rsidRDefault="00DD1C88" w:rsidP="00A34C9B">
      <w:pPr>
        <w:numPr>
          <w:ilvl w:val="0"/>
          <w:numId w:val="37"/>
        </w:numPr>
        <w:spacing w:after="160" w:line="360" w:lineRule="auto"/>
        <w:ind w:left="0" w:hanging="320"/>
        <w:jc w:val="both"/>
        <w:rPr>
          <w:rFonts w:ascii="Times New Roman" w:eastAsia="Times New Roman" w:hAnsi="Times New Roman" w:cs="Times New Roman"/>
          <w:color w:val="333954"/>
          <w:sz w:val="24"/>
          <w:szCs w:val="24"/>
        </w:rPr>
      </w:pPr>
      <w:r w:rsidRPr="00DD1C88">
        <w:rPr>
          <w:rFonts w:ascii="Times New Roman" w:eastAsia="Times New Roman" w:hAnsi="Times New Roman" w:cs="Times New Roman"/>
          <w:color w:val="333954"/>
          <w:sz w:val="24"/>
          <w:szCs w:val="24"/>
        </w:rPr>
        <w:t>Teams may grow territorial about the tasks they’re working on and resent interjections from other departments, thereby undermining collaborative efforts. </w:t>
      </w:r>
    </w:p>
    <w:p w:rsidR="00DD1C88" w:rsidRPr="0078369D" w:rsidRDefault="00DD1C88" w:rsidP="00A34C9B">
      <w:pPr>
        <w:pStyle w:val="NormalWeb"/>
        <w:shd w:val="clear" w:color="auto" w:fill="FFFFFF"/>
        <w:spacing w:before="0" w:beforeAutospacing="0" w:after="200" w:afterAutospacing="0" w:line="360" w:lineRule="auto"/>
        <w:jc w:val="both"/>
        <w:textAlignment w:val="baseline"/>
        <w:rPr>
          <w:color w:val="383838"/>
        </w:rPr>
      </w:pPr>
    </w:p>
    <w:p w:rsidR="00875960" w:rsidRPr="0078369D" w:rsidRDefault="00F07771" w:rsidP="00A34C9B">
      <w:pPr>
        <w:pStyle w:val="NormalWeb"/>
        <w:shd w:val="clear" w:color="auto" w:fill="FFFFFF"/>
        <w:spacing w:before="0" w:beforeAutospacing="0" w:after="200" w:afterAutospacing="0" w:line="360" w:lineRule="auto"/>
        <w:jc w:val="both"/>
        <w:textAlignment w:val="baseline"/>
        <w:rPr>
          <w:b/>
          <w:bCs/>
          <w:color w:val="333954"/>
        </w:rPr>
      </w:pPr>
      <w:r>
        <w:rPr>
          <w:b/>
          <w:bCs/>
          <w:color w:val="333954"/>
        </w:rPr>
        <w:t xml:space="preserve">4. </w:t>
      </w:r>
      <w:r w:rsidR="00875960" w:rsidRPr="0078369D">
        <w:rPr>
          <w:b/>
          <w:color w:val="333954"/>
        </w:rPr>
        <w:t>Upward Business communication</w:t>
      </w:r>
    </w:p>
    <w:p w:rsidR="00BF50B4" w:rsidRPr="00BF50B4" w:rsidRDefault="00BF50B4" w:rsidP="00A34C9B">
      <w:pPr>
        <w:pStyle w:val="NormalWeb"/>
        <w:shd w:val="clear" w:color="auto" w:fill="FFFFFF"/>
        <w:spacing w:before="0" w:beforeAutospacing="0" w:after="200" w:afterAutospacing="0" w:line="360" w:lineRule="auto"/>
        <w:jc w:val="both"/>
        <w:textAlignment w:val="baseline"/>
        <w:rPr>
          <w:color w:val="383838"/>
        </w:rPr>
      </w:pPr>
      <w:r w:rsidRPr="00BF50B4">
        <w:rPr>
          <w:b/>
          <w:color w:val="333954"/>
        </w:rPr>
        <w:t xml:space="preserve"> </w:t>
      </w:r>
      <w:r w:rsidR="00875960" w:rsidRPr="0078369D">
        <w:rPr>
          <w:b/>
          <w:color w:val="333954"/>
        </w:rPr>
        <w:t>Meaning</w:t>
      </w:r>
      <w:r w:rsidR="00875960" w:rsidRPr="0078369D">
        <w:rPr>
          <w:color w:val="333954"/>
        </w:rPr>
        <w:t xml:space="preserve">: </w:t>
      </w:r>
      <w:r w:rsidRPr="00BF50B4">
        <w:rPr>
          <w:color w:val="333954"/>
        </w:rPr>
        <w:t xml:space="preserve">communication comes from a direct report to a </w:t>
      </w:r>
      <w:r w:rsidR="00875960" w:rsidRPr="0078369D">
        <w:rPr>
          <w:color w:val="333954"/>
        </w:rPr>
        <w:t>manager</w:t>
      </w:r>
      <w:r w:rsidRPr="00BF50B4">
        <w:rPr>
          <w:color w:val="333954"/>
        </w:rPr>
        <w:t xml:space="preserve"> and from a manager to a top-level executive or owner. Upward communication allows those in charge to keep a finger on the pulse of what’s happening on the ground floor.</w:t>
      </w:r>
    </w:p>
    <w:p w:rsidR="00875960" w:rsidRPr="0078369D" w:rsidRDefault="00875960" w:rsidP="00A34C9B">
      <w:pPr>
        <w:spacing w:after="160" w:line="360" w:lineRule="auto"/>
        <w:jc w:val="both"/>
        <w:rPr>
          <w:rFonts w:ascii="Times New Roman" w:eastAsia="Times New Roman" w:hAnsi="Times New Roman" w:cs="Times New Roman"/>
          <w:color w:val="333954"/>
          <w:sz w:val="24"/>
          <w:szCs w:val="24"/>
        </w:rPr>
      </w:pPr>
      <w:r w:rsidRPr="0078369D">
        <w:rPr>
          <w:rFonts w:ascii="Times New Roman" w:eastAsia="Times New Roman" w:hAnsi="Times New Roman" w:cs="Times New Roman"/>
          <w:b/>
          <w:bCs/>
          <w:color w:val="333954"/>
          <w:sz w:val="24"/>
          <w:szCs w:val="24"/>
        </w:rPr>
        <w:t>Applicability:</w:t>
      </w:r>
      <w:r w:rsidRPr="0078369D">
        <w:rPr>
          <w:rFonts w:ascii="Times New Roman" w:eastAsia="Times New Roman" w:hAnsi="Times New Roman" w:cs="Times New Roman"/>
          <w:color w:val="333954"/>
          <w:sz w:val="24"/>
          <w:szCs w:val="24"/>
        </w:rPr>
        <w:t xml:space="preserve"> A</w:t>
      </w:r>
      <w:r w:rsidR="00BF50B4" w:rsidRPr="00BF50B4">
        <w:rPr>
          <w:rFonts w:ascii="Times New Roman" w:eastAsia="Times New Roman" w:hAnsi="Times New Roman" w:cs="Times New Roman"/>
          <w:color w:val="333954"/>
          <w:sz w:val="24"/>
          <w:szCs w:val="24"/>
        </w:rPr>
        <w:t xml:space="preserve"> data specialist prepares a marketing report containing website analytics to feed decision-making at the top level. </w:t>
      </w:r>
    </w:p>
    <w:p w:rsidR="00BF50B4" w:rsidRPr="00BF50B4" w:rsidRDefault="00BF50B4" w:rsidP="00A34C9B">
      <w:pPr>
        <w:spacing w:after="160" w:line="360" w:lineRule="auto"/>
        <w:jc w:val="both"/>
        <w:rPr>
          <w:rFonts w:ascii="Times New Roman" w:eastAsia="Times New Roman" w:hAnsi="Times New Roman" w:cs="Times New Roman"/>
          <w:color w:val="333954"/>
          <w:sz w:val="24"/>
          <w:szCs w:val="24"/>
        </w:rPr>
      </w:pPr>
      <w:r w:rsidRPr="00BF50B4">
        <w:rPr>
          <w:rFonts w:ascii="Times New Roman" w:eastAsia="Times New Roman" w:hAnsi="Times New Roman" w:cs="Times New Roman"/>
          <w:color w:val="333954"/>
          <w:sz w:val="24"/>
          <w:szCs w:val="24"/>
        </w:rPr>
        <w:t>Employee surveys provide the basis for executives to make</w:t>
      </w:r>
      <w:r w:rsidR="00875960" w:rsidRPr="0078369D">
        <w:rPr>
          <w:rFonts w:ascii="Times New Roman" w:eastAsia="Times New Roman" w:hAnsi="Times New Roman" w:cs="Times New Roman"/>
          <w:color w:val="333954"/>
          <w:sz w:val="24"/>
          <w:szCs w:val="24"/>
        </w:rPr>
        <w:t xml:space="preserve"> changes to daily operations to </w:t>
      </w:r>
      <w:r w:rsidRPr="00BF50B4">
        <w:rPr>
          <w:rFonts w:ascii="Times New Roman" w:eastAsia="Times New Roman" w:hAnsi="Times New Roman" w:cs="Times New Roman"/>
          <w:color w:val="333954"/>
          <w:sz w:val="24"/>
          <w:szCs w:val="24"/>
        </w:rPr>
        <w:t>improve productivity and satisfaction.</w:t>
      </w:r>
    </w:p>
    <w:p w:rsidR="00BF50B4" w:rsidRPr="00BF50B4" w:rsidRDefault="00875960" w:rsidP="00A34C9B">
      <w:pPr>
        <w:spacing w:after="160" w:line="360" w:lineRule="auto"/>
        <w:jc w:val="both"/>
        <w:rPr>
          <w:rFonts w:ascii="Times New Roman" w:eastAsia="Times New Roman" w:hAnsi="Times New Roman" w:cs="Times New Roman"/>
          <w:color w:val="333954"/>
          <w:sz w:val="24"/>
          <w:szCs w:val="24"/>
        </w:rPr>
      </w:pPr>
      <w:r w:rsidRPr="0078369D">
        <w:rPr>
          <w:rFonts w:ascii="Times New Roman" w:eastAsia="Times New Roman" w:hAnsi="Times New Roman" w:cs="Times New Roman"/>
          <w:b/>
          <w:bCs/>
          <w:color w:val="333954"/>
          <w:sz w:val="24"/>
          <w:szCs w:val="24"/>
        </w:rPr>
        <w:t>Advantages</w:t>
      </w:r>
    </w:p>
    <w:p w:rsidR="00BF50B4" w:rsidRPr="00BF50B4" w:rsidRDefault="00BF50B4" w:rsidP="00A34C9B">
      <w:pPr>
        <w:numPr>
          <w:ilvl w:val="0"/>
          <w:numId w:val="23"/>
        </w:numPr>
        <w:spacing w:after="160" w:line="360" w:lineRule="auto"/>
        <w:ind w:left="0" w:hanging="320"/>
        <w:jc w:val="both"/>
        <w:rPr>
          <w:rFonts w:ascii="Times New Roman" w:eastAsia="Times New Roman" w:hAnsi="Times New Roman" w:cs="Times New Roman"/>
          <w:color w:val="333954"/>
          <w:sz w:val="24"/>
          <w:szCs w:val="24"/>
        </w:rPr>
      </w:pPr>
      <w:r w:rsidRPr="00BF50B4">
        <w:rPr>
          <w:rFonts w:ascii="Times New Roman" w:eastAsia="Times New Roman" w:hAnsi="Times New Roman" w:cs="Times New Roman"/>
          <w:color w:val="333954"/>
          <w:sz w:val="24"/>
          <w:szCs w:val="24"/>
        </w:rPr>
        <w:t>Information received from team members helps management re</w:t>
      </w:r>
      <w:r w:rsidR="00875960" w:rsidRPr="0078369D">
        <w:rPr>
          <w:rFonts w:ascii="Times New Roman" w:eastAsia="Times New Roman" w:hAnsi="Times New Roman" w:cs="Times New Roman"/>
          <w:color w:val="333954"/>
          <w:sz w:val="24"/>
          <w:szCs w:val="24"/>
        </w:rPr>
        <w:t xml:space="preserve">main responsive to the needs of </w:t>
      </w:r>
      <w:r w:rsidRPr="00BF50B4">
        <w:rPr>
          <w:rFonts w:ascii="Times New Roman" w:eastAsia="Times New Roman" w:hAnsi="Times New Roman" w:cs="Times New Roman"/>
          <w:color w:val="333954"/>
          <w:sz w:val="24"/>
          <w:szCs w:val="24"/>
        </w:rPr>
        <w:t>their employees. In contributing in this way, employees who feel valued will be more inclined to provide their best efforts at their jobs. </w:t>
      </w:r>
    </w:p>
    <w:p w:rsidR="00BF50B4" w:rsidRPr="00BF50B4" w:rsidRDefault="00BF50B4" w:rsidP="00A34C9B">
      <w:pPr>
        <w:numPr>
          <w:ilvl w:val="0"/>
          <w:numId w:val="23"/>
        </w:numPr>
        <w:spacing w:after="160" w:line="360" w:lineRule="auto"/>
        <w:ind w:left="0" w:hanging="320"/>
        <w:jc w:val="both"/>
        <w:rPr>
          <w:rFonts w:ascii="Times New Roman" w:eastAsia="Times New Roman" w:hAnsi="Times New Roman" w:cs="Times New Roman"/>
          <w:color w:val="333954"/>
          <w:sz w:val="24"/>
          <w:szCs w:val="24"/>
        </w:rPr>
      </w:pPr>
      <w:r w:rsidRPr="00BF50B4">
        <w:rPr>
          <w:rFonts w:ascii="Times New Roman" w:eastAsia="Times New Roman" w:hAnsi="Times New Roman" w:cs="Times New Roman"/>
          <w:color w:val="333954"/>
          <w:sz w:val="24"/>
          <w:szCs w:val="24"/>
        </w:rPr>
        <w:t>Management can identify issues early before they escalate. </w:t>
      </w:r>
    </w:p>
    <w:p w:rsidR="00BF50B4" w:rsidRPr="00BF50B4" w:rsidRDefault="00BF50B4" w:rsidP="00A34C9B">
      <w:pPr>
        <w:numPr>
          <w:ilvl w:val="0"/>
          <w:numId w:val="23"/>
        </w:numPr>
        <w:spacing w:after="160" w:line="360" w:lineRule="auto"/>
        <w:ind w:left="0" w:hanging="320"/>
        <w:jc w:val="both"/>
        <w:rPr>
          <w:rFonts w:ascii="Times New Roman" w:eastAsia="Times New Roman" w:hAnsi="Times New Roman" w:cs="Times New Roman"/>
          <w:color w:val="333954"/>
          <w:sz w:val="24"/>
          <w:szCs w:val="24"/>
        </w:rPr>
      </w:pPr>
      <w:r w:rsidRPr="00BF50B4">
        <w:rPr>
          <w:rFonts w:ascii="Times New Roman" w:eastAsia="Times New Roman" w:hAnsi="Times New Roman" w:cs="Times New Roman"/>
          <w:color w:val="333954"/>
          <w:sz w:val="24"/>
          <w:szCs w:val="24"/>
        </w:rPr>
        <w:t xml:space="preserve">Easy access to management allows employees to share their creativity and innovate, which could motivate company progress to be leaps and bounds faster than if business teams were completely </w:t>
      </w:r>
      <w:r w:rsidR="00875960" w:rsidRPr="0078369D">
        <w:rPr>
          <w:rFonts w:ascii="Times New Roman" w:eastAsia="Times New Roman" w:hAnsi="Times New Roman" w:cs="Times New Roman"/>
          <w:color w:val="333954"/>
          <w:sz w:val="24"/>
          <w:szCs w:val="24"/>
        </w:rPr>
        <w:t>soloed</w:t>
      </w:r>
      <w:r w:rsidRPr="00BF50B4">
        <w:rPr>
          <w:rFonts w:ascii="Times New Roman" w:eastAsia="Times New Roman" w:hAnsi="Times New Roman" w:cs="Times New Roman"/>
          <w:color w:val="333954"/>
          <w:sz w:val="24"/>
          <w:szCs w:val="24"/>
        </w:rPr>
        <w:t>. </w:t>
      </w:r>
    </w:p>
    <w:p w:rsidR="00BF50B4" w:rsidRPr="00BF50B4" w:rsidRDefault="00BF50B4" w:rsidP="00A34C9B">
      <w:pPr>
        <w:numPr>
          <w:ilvl w:val="0"/>
          <w:numId w:val="23"/>
        </w:numPr>
        <w:spacing w:after="160" w:line="360" w:lineRule="auto"/>
        <w:ind w:left="0" w:hanging="320"/>
        <w:jc w:val="both"/>
        <w:rPr>
          <w:rFonts w:ascii="Times New Roman" w:eastAsia="Times New Roman" w:hAnsi="Times New Roman" w:cs="Times New Roman"/>
          <w:color w:val="333954"/>
          <w:sz w:val="24"/>
          <w:szCs w:val="24"/>
        </w:rPr>
      </w:pPr>
      <w:r w:rsidRPr="00BF50B4">
        <w:rPr>
          <w:rFonts w:ascii="Times New Roman" w:eastAsia="Times New Roman" w:hAnsi="Times New Roman" w:cs="Times New Roman"/>
          <w:color w:val="333954"/>
          <w:sz w:val="24"/>
          <w:szCs w:val="24"/>
        </w:rPr>
        <w:t>Businesses with upward communication are typically known for fostering a friendly, harmonious atmosphere.</w:t>
      </w:r>
    </w:p>
    <w:p w:rsidR="00BF50B4" w:rsidRPr="00BF50B4" w:rsidRDefault="00F07771" w:rsidP="00A34C9B">
      <w:pPr>
        <w:spacing w:after="160" w:line="360" w:lineRule="auto"/>
        <w:jc w:val="both"/>
        <w:rPr>
          <w:rFonts w:ascii="Times New Roman" w:eastAsia="Times New Roman" w:hAnsi="Times New Roman" w:cs="Times New Roman"/>
          <w:color w:val="333954"/>
          <w:sz w:val="24"/>
          <w:szCs w:val="24"/>
        </w:rPr>
      </w:pPr>
      <w:r>
        <w:rPr>
          <w:rFonts w:ascii="Times New Roman" w:eastAsia="Times New Roman" w:hAnsi="Times New Roman" w:cs="Times New Roman"/>
          <w:b/>
          <w:bCs/>
          <w:color w:val="333954"/>
          <w:sz w:val="24"/>
          <w:szCs w:val="24"/>
        </w:rPr>
        <w:t>Disadvantages</w:t>
      </w:r>
    </w:p>
    <w:p w:rsidR="00BF50B4" w:rsidRPr="00BF50B4" w:rsidRDefault="00BF50B4" w:rsidP="00A34C9B">
      <w:pPr>
        <w:numPr>
          <w:ilvl w:val="0"/>
          <w:numId w:val="24"/>
        </w:numPr>
        <w:spacing w:after="160" w:line="360" w:lineRule="auto"/>
        <w:ind w:left="0" w:hanging="320"/>
        <w:jc w:val="both"/>
        <w:rPr>
          <w:rFonts w:ascii="Times New Roman" w:eastAsia="Times New Roman" w:hAnsi="Times New Roman" w:cs="Times New Roman"/>
          <w:color w:val="333954"/>
          <w:sz w:val="24"/>
          <w:szCs w:val="24"/>
        </w:rPr>
      </w:pPr>
      <w:r w:rsidRPr="00BF50B4">
        <w:rPr>
          <w:rFonts w:ascii="Times New Roman" w:eastAsia="Times New Roman" w:hAnsi="Times New Roman" w:cs="Times New Roman"/>
          <w:color w:val="333954"/>
          <w:sz w:val="24"/>
          <w:szCs w:val="24"/>
        </w:rPr>
        <w:t>The accuracy of employee-supplied information can be limited or skewed depending on their comfort level with communicating with their supervisors. </w:t>
      </w:r>
    </w:p>
    <w:p w:rsidR="00BF50B4" w:rsidRPr="00BF50B4" w:rsidRDefault="00BF50B4" w:rsidP="00A34C9B">
      <w:pPr>
        <w:numPr>
          <w:ilvl w:val="0"/>
          <w:numId w:val="24"/>
        </w:numPr>
        <w:spacing w:after="160" w:line="360" w:lineRule="auto"/>
        <w:ind w:left="0" w:hanging="320"/>
        <w:jc w:val="both"/>
        <w:rPr>
          <w:rFonts w:ascii="Times New Roman" w:eastAsia="Times New Roman" w:hAnsi="Times New Roman" w:cs="Times New Roman"/>
          <w:color w:val="333954"/>
          <w:sz w:val="24"/>
          <w:szCs w:val="24"/>
        </w:rPr>
      </w:pPr>
      <w:r w:rsidRPr="00BF50B4">
        <w:rPr>
          <w:rFonts w:ascii="Times New Roman" w:eastAsia="Times New Roman" w:hAnsi="Times New Roman" w:cs="Times New Roman"/>
          <w:color w:val="333954"/>
          <w:sz w:val="24"/>
          <w:szCs w:val="24"/>
        </w:rPr>
        <w:t>Subordinates may be unwilling to share information with management, particularly if they feel like no action will be taken or there will be consequences. </w:t>
      </w:r>
    </w:p>
    <w:p w:rsidR="00BF50B4" w:rsidRPr="0078369D" w:rsidRDefault="00BF50B4" w:rsidP="00A34C9B">
      <w:pPr>
        <w:numPr>
          <w:ilvl w:val="0"/>
          <w:numId w:val="24"/>
        </w:numPr>
        <w:spacing w:after="160" w:line="360" w:lineRule="auto"/>
        <w:ind w:left="0" w:hanging="320"/>
        <w:jc w:val="both"/>
        <w:rPr>
          <w:rFonts w:ascii="Times New Roman" w:eastAsia="Times New Roman" w:hAnsi="Times New Roman" w:cs="Times New Roman"/>
          <w:color w:val="333954"/>
          <w:sz w:val="24"/>
          <w:szCs w:val="24"/>
        </w:rPr>
      </w:pPr>
      <w:r w:rsidRPr="00BF50B4">
        <w:rPr>
          <w:rFonts w:ascii="Times New Roman" w:eastAsia="Times New Roman" w:hAnsi="Times New Roman" w:cs="Times New Roman"/>
          <w:color w:val="333954"/>
          <w:sz w:val="24"/>
          <w:szCs w:val="24"/>
        </w:rPr>
        <w:t>Upward communication can only be successful if there is a clear, accessible, and swift chain of command all the way to the top. </w:t>
      </w:r>
    </w:p>
    <w:p w:rsidR="006F31E1" w:rsidRPr="006F31E1" w:rsidRDefault="00875960" w:rsidP="00A34C9B">
      <w:pPr>
        <w:spacing w:after="160" w:line="360" w:lineRule="auto"/>
        <w:jc w:val="both"/>
        <w:rPr>
          <w:rFonts w:ascii="Times New Roman" w:eastAsia="Times New Roman" w:hAnsi="Times New Roman" w:cs="Times New Roman"/>
          <w:color w:val="333954"/>
          <w:sz w:val="24"/>
          <w:szCs w:val="24"/>
        </w:rPr>
      </w:pPr>
      <w:r w:rsidRPr="0078369D">
        <w:rPr>
          <w:rFonts w:ascii="Times New Roman" w:eastAsia="Times New Roman" w:hAnsi="Times New Roman" w:cs="Times New Roman"/>
          <w:b/>
          <w:bCs/>
          <w:color w:val="333954"/>
          <w:sz w:val="24"/>
          <w:szCs w:val="24"/>
        </w:rPr>
        <w:lastRenderedPageBreak/>
        <w:t>N/B;</w:t>
      </w:r>
      <w:r w:rsidR="006F31E1" w:rsidRPr="006F31E1">
        <w:rPr>
          <w:rFonts w:ascii="Times New Roman" w:eastAsia="Times New Roman" w:hAnsi="Times New Roman" w:cs="Times New Roman"/>
          <w:b/>
          <w:bCs/>
          <w:color w:val="333954"/>
          <w:sz w:val="24"/>
          <w:szCs w:val="24"/>
        </w:rPr>
        <w:t> </w:t>
      </w:r>
      <w:r w:rsidR="006F31E1" w:rsidRPr="006F31E1">
        <w:rPr>
          <w:rFonts w:ascii="Times New Roman" w:eastAsia="Times New Roman" w:hAnsi="Times New Roman" w:cs="Times New Roman"/>
          <w:color w:val="333954"/>
          <w:sz w:val="24"/>
          <w:szCs w:val="24"/>
        </w:rPr>
        <w:t>Managers play the leading role in driving successful upward communication, so they will need to do the following: </w:t>
      </w:r>
    </w:p>
    <w:p w:rsidR="006F31E1" w:rsidRPr="006F31E1" w:rsidRDefault="006F31E1" w:rsidP="00A34C9B">
      <w:pPr>
        <w:numPr>
          <w:ilvl w:val="0"/>
          <w:numId w:val="25"/>
        </w:numPr>
        <w:spacing w:after="160" w:line="360" w:lineRule="auto"/>
        <w:ind w:left="0" w:hanging="320"/>
        <w:jc w:val="both"/>
        <w:rPr>
          <w:rFonts w:ascii="Times New Roman" w:eastAsia="Times New Roman" w:hAnsi="Times New Roman" w:cs="Times New Roman"/>
          <w:color w:val="333954"/>
          <w:sz w:val="24"/>
          <w:szCs w:val="24"/>
        </w:rPr>
      </w:pPr>
      <w:r w:rsidRPr="006F31E1">
        <w:rPr>
          <w:rFonts w:ascii="Times New Roman" w:eastAsia="Times New Roman" w:hAnsi="Times New Roman" w:cs="Times New Roman"/>
          <w:color w:val="333954"/>
          <w:sz w:val="24"/>
          <w:szCs w:val="24"/>
        </w:rPr>
        <w:t>Keep an open-door policy. </w:t>
      </w:r>
    </w:p>
    <w:p w:rsidR="006F31E1" w:rsidRPr="006F31E1" w:rsidRDefault="006F31E1" w:rsidP="00A34C9B">
      <w:pPr>
        <w:numPr>
          <w:ilvl w:val="0"/>
          <w:numId w:val="25"/>
        </w:numPr>
        <w:spacing w:after="160" w:line="360" w:lineRule="auto"/>
        <w:ind w:left="0" w:hanging="320"/>
        <w:jc w:val="both"/>
        <w:rPr>
          <w:rFonts w:ascii="Times New Roman" w:eastAsia="Times New Roman" w:hAnsi="Times New Roman" w:cs="Times New Roman"/>
          <w:color w:val="333954"/>
          <w:sz w:val="24"/>
          <w:szCs w:val="24"/>
        </w:rPr>
      </w:pPr>
      <w:r w:rsidRPr="006F31E1">
        <w:rPr>
          <w:rFonts w:ascii="Times New Roman" w:eastAsia="Times New Roman" w:hAnsi="Times New Roman" w:cs="Times New Roman"/>
          <w:color w:val="333954"/>
          <w:sz w:val="24"/>
          <w:szCs w:val="24"/>
        </w:rPr>
        <w:t>Engage employees in regular conversation. </w:t>
      </w:r>
    </w:p>
    <w:p w:rsidR="006F31E1" w:rsidRPr="006F31E1" w:rsidRDefault="006F31E1" w:rsidP="00A34C9B">
      <w:pPr>
        <w:numPr>
          <w:ilvl w:val="0"/>
          <w:numId w:val="25"/>
        </w:numPr>
        <w:spacing w:after="160" w:line="360" w:lineRule="auto"/>
        <w:ind w:left="0" w:hanging="320"/>
        <w:jc w:val="both"/>
        <w:rPr>
          <w:rFonts w:ascii="Times New Roman" w:eastAsia="Times New Roman" w:hAnsi="Times New Roman" w:cs="Times New Roman"/>
          <w:color w:val="333954"/>
          <w:sz w:val="24"/>
          <w:szCs w:val="24"/>
        </w:rPr>
      </w:pPr>
      <w:r w:rsidRPr="006F31E1">
        <w:rPr>
          <w:rFonts w:ascii="Times New Roman" w:eastAsia="Times New Roman" w:hAnsi="Times New Roman" w:cs="Times New Roman"/>
          <w:color w:val="333954"/>
          <w:sz w:val="24"/>
          <w:szCs w:val="24"/>
        </w:rPr>
        <w:t>Listen to employee concerns while displaying empathy. </w:t>
      </w:r>
    </w:p>
    <w:p w:rsidR="006F31E1" w:rsidRPr="006F31E1" w:rsidRDefault="006F31E1" w:rsidP="00A34C9B">
      <w:pPr>
        <w:numPr>
          <w:ilvl w:val="0"/>
          <w:numId w:val="25"/>
        </w:numPr>
        <w:spacing w:after="160" w:line="360" w:lineRule="auto"/>
        <w:ind w:left="0" w:hanging="320"/>
        <w:jc w:val="both"/>
        <w:rPr>
          <w:rFonts w:ascii="Times New Roman" w:eastAsia="Times New Roman" w:hAnsi="Times New Roman" w:cs="Times New Roman"/>
          <w:color w:val="333954"/>
          <w:sz w:val="24"/>
          <w:szCs w:val="24"/>
        </w:rPr>
      </w:pPr>
      <w:r w:rsidRPr="006F31E1">
        <w:rPr>
          <w:rFonts w:ascii="Times New Roman" w:eastAsia="Times New Roman" w:hAnsi="Times New Roman" w:cs="Times New Roman"/>
          <w:color w:val="333954"/>
          <w:sz w:val="24"/>
          <w:szCs w:val="24"/>
        </w:rPr>
        <w:t>Use multiple communication channels to ensure easy accessibility to all workers. </w:t>
      </w:r>
    </w:p>
    <w:p w:rsidR="006F31E1" w:rsidRPr="006F31E1" w:rsidRDefault="006F31E1" w:rsidP="00A34C9B">
      <w:pPr>
        <w:numPr>
          <w:ilvl w:val="0"/>
          <w:numId w:val="25"/>
        </w:numPr>
        <w:spacing w:after="160" w:line="360" w:lineRule="auto"/>
        <w:ind w:left="0" w:hanging="320"/>
        <w:jc w:val="both"/>
        <w:rPr>
          <w:rFonts w:ascii="Times New Roman" w:eastAsia="Times New Roman" w:hAnsi="Times New Roman" w:cs="Times New Roman"/>
          <w:color w:val="333954"/>
          <w:sz w:val="24"/>
          <w:szCs w:val="24"/>
        </w:rPr>
      </w:pPr>
      <w:r w:rsidRPr="006F31E1">
        <w:rPr>
          <w:rFonts w:ascii="Times New Roman" w:eastAsia="Times New Roman" w:hAnsi="Times New Roman" w:cs="Times New Roman"/>
          <w:color w:val="333954"/>
          <w:sz w:val="24"/>
          <w:szCs w:val="24"/>
        </w:rPr>
        <w:t>Create an available, inclusive environment. </w:t>
      </w:r>
    </w:p>
    <w:p w:rsidR="00875960" w:rsidRPr="0078369D" w:rsidRDefault="006F31E1" w:rsidP="00A34C9B">
      <w:pPr>
        <w:numPr>
          <w:ilvl w:val="0"/>
          <w:numId w:val="25"/>
        </w:numPr>
        <w:spacing w:after="160" w:line="360" w:lineRule="auto"/>
        <w:ind w:left="0" w:hanging="320"/>
        <w:jc w:val="both"/>
        <w:rPr>
          <w:rFonts w:ascii="Times New Roman" w:eastAsia="Times New Roman" w:hAnsi="Times New Roman" w:cs="Times New Roman"/>
          <w:color w:val="333954"/>
          <w:sz w:val="24"/>
          <w:szCs w:val="24"/>
        </w:rPr>
      </w:pPr>
      <w:r w:rsidRPr="006F31E1">
        <w:rPr>
          <w:rFonts w:ascii="Times New Roman" w:eastAsia="Times New Roman" w:hAnsi="Times New Roman" w:cs="Times New Roman"/>
          <w:color w:val="333954"/>
          <w:sz w:val="24"/>
          <w:szCs w:val="24"/>
        </w:rPr>
        <w:t>Provide anonymous suggestion boxes, surveys, Q&amp;A sessions, internal chat forums, or email chains to capture as much honest feedback as possible. </w:t>
      </w:r>
    </w:p>
    <w:p w:rsidR="006F31E1" w:rsidRPr="006F31E1" w:rsidRDefault="00F07771" w:rsidP="00A34C9B">
      <w:pPr>
        <w:spacing w:after="160" w:line="360" w:lineRule="auto"/>
        <w:jc w:val="both"/>
        <w:rPr>
          <w:rFonts w:ascii="Times New Roman" w:eastAsia="Times New Roman" w:hAnsi="Times New Roman" w:cs="Times New Roman"/>
          <w:color w:val="333954"/>
          <w:sz w:val="24"/>
          <w:szCs w:val="24"/>
        </w:rPr>
      </w:pPr>
      <w:r>
        <w:rPr>
          <w:rFonts w:ascii="Times New Roman" w:eastAsia="Times New Roman" w:hAnsi="Times New Roman" w:cs="Times New Roman"/>
          <w:b/>
          <w:bCs/>
          <w:color w:val="333954"/>
          <w:sz w:val="24"/>
          <w:szCs w:val="24"/>
        </w:rPr>
        <w:t xml:space="preserve">5. </w:t>
      </w:r>
      <w:r w:rsidR="006F31E1" w:rsidRPr="0078369D">
        <w:rPr>
          <w:rFonts w:ascii="Times New Roman" w:eastAsia="Times New Roman" w:hAnsi="Times New Roman" w:cs="Times New Roman"/>
          <w:b/>
          <w:bCs/>
          <w:color w:val="333954"/>
          <w:sz w:val="24"/>
          <w:szCs w:val="24"/>
        </w:rPr>
        <w:t>Downward</w:t>
      </w:r>
      <w:r>
        <w:rPr>
          <w:rFonts w:ascii="Times New Roman" w:eastAsia="Times New Roman" w:hAnsi="Times New Roman" w:cs="Times New Roman"/>
          <w:b/>
          <w:bCs/>
          <w:color w:val="333954"/>
          <w:sz w:val="24"/>
          <w:szCs w:val="24"/>
        </w:rPr>
        <w:t xml:space="preserve"> Business</w:t>
      </w:r>
      <w:r w:rsidR="006F31E1" w:rsidRPr="0078369D">
        <w:rPr>
          <w:rFonts w:ascii="Times New Roman" w:eastAsia="Times New Roman" w:hAnsi="Times New Roman" w:cs="Times New Roman"/>
          <w:b/>
          <w:bCs/>
          <w:color w:val="333954"/>
          <w:sz w:val="24"/>
          <w:szCs w:val="24"/>
        </w:rPr>
        <w:t xml:space="preserve"> </w:t>
      </w:r>
      <w:r w:rsidR="00875960" w:rsidRPr="0078369D">
        <w:rPr>
          <w:rFonts w:ascii="Times New Roman" w:eastAsia="Times New Roman" w:hAnsi="Times New Roman" w:cs="Times New Roman"/>
          <w:b/>
          <w:bCs/>
          <w:color w:val="333954"/>
          <w:sz w:val="24"/>
          <w:szCs w:val="24"/>
        </w:rPr>
        <w:t>communications</w:t>
      </w:r>
    </w:p>
    <w:p w:rsidR="006F31E1" w:rsidRPr="006F31E1" w:rsidRDefault="00875960" w:rsidP="00A34C9B">
      <w:pPr>
        <w:spacing w:after="160" w:line="360" w:lineRule="auto"/>
        <w:jc w:val="both"/>
        <w:rPr>
          <w:rFonts w:ascii="Times New Roman" w:eastAsia="Times New Roman" w:hAnsi="Times New Roman" w:cs="Times New Roman"/>
          <w:color w:val="333954"/>
          <w:sz w:val="24"/>
          <w:szCs w:val="24"/>
        </w:rPr>
      </w:pPr>
      <w:r w:rsidRPr="0078369D">
        <w:rPr>
          <w:rFonts w:ascii="Times New Roman" w:eastAsia="Times New Roman" w:hAnsi="Times New Roman" w:cs="Times New Roman"/>
          <w:b/>
          <w:bCs/>
          <w:color w:val="333954"/>
          <w:sz w:val="24"/>
          <w:szCs w:val="24"/>
        </w:rPr>
        <w:t>Meaning:</w:t>
      </w:r>
      <w:r w:rsidR="006F31E1" w:rsidRPr="006F31E1">
        <w:rPr>
          <w:rFonts w:ascii="Times New Roman" w:eastAsia="Times New Roman" w:hAnsi="Times New Roman" w:cs="Times New Roman"/>
          <w:b/>
          <w:bCs/>
          <w:color w:val="333954"/>
          <w:sz w:val="24"/>
          <w:szCs w:val="24"/>
        </w:rPr>
        <w:t> </w:t>
      </w:r>
      <w:r w:rsidR="006F31E1" w:rsidRPr="006F31E1">
        <w:rPr>
          <w:rFonts w:ascii="Times New Roman" w:eastAsia="Times New Roman" w:hAnsi="Times New Roman" w:cs="Times New Roman"/>
          <w:color w:val="333954"/>
          <w:sz w:val="24"/>
          <w:szCs w:val="24"/>
        </w:rPr>
        <w:t>Downward business communication flows from management to direct reports. Messages flow through a predetermined hierarchy, from the top down.    </w:t>
      </w:r>
    </w:p>
    <w:p w:rsidR="005C5FB9" w:rsidRPr="0078369D" w:rsidRDefault="00C22CA7" w:rsidP="00A34C9B">
      <w:pPr>
        <w:spacing w:after="160" w:line="360" w:lineRule="auto"/>
        <w:jc w:val="both"/>
        <w:rPr>
          <w:rFonts w:ascii="Times New Roman" w:eastAsia="Times New Roman" w:hAnsi="Times New Roman" w:cs="Times New Roman"/>
          <w:color w:val="333954"/>
          <w:sz w:val="24"/>
          <w:szCs w:val="24"/>
        </w:rPr>
      </w:pPr>
      <w:r w:rsidRPr="0078369D">
        <w:rPr>
          <w:rFonts w:ascii="Times New Roman" w:eastAsia="Times New Roman" w:hAnsi="Times New Roman" w:cs="Times New Roman"/>
          <w:b/>
          <w:bCs/>
          <w:color w:val="333954"/>
          <w:sz w:val="24"/>
          <w:szCs w:val="24"/>
        </w:rPr>
        <w:t>Applicability:</w:t>
      </w:r>
      <w:r w:rsidR="006F31E1" w:rsidRPr="006F31E1">
        <w:rPr>
          <w:rFonts w:ascii="Times New Roman" w:eastAsia="Times New Roman" w:hAnsi="Times New Roman" w:cs="Times New Roman"/>
          <w:color w:val="333954"/>
          <w:sz w:val="24"/>
          <w:szCs w:val="24"/>
        </w:rPr>
        <w:t xml:space="preserve"> Leadership informs employees of a new operational procedure, safety requirement, or individual expectation through a company memo.</w:t>
      </w:r>
    </w:p>
    <w:p w:rsidR="005C5FB9" w:rsidRPr="0078369D" w:rsidRDefault="006F31E1" w:rsidP="00A34C9B">
      <w:pPr>
        <w:spacing w:after="160" w:line="360" w:lineRule="auto"/>
        <w:jc w:val="both"/>
        <w:rPr>
          <w:rFonts w:ascii="Times New Roman" w:eastAsia="Times New Roman" w:hAnsi="Times New Roman" w:cs="Times New Roman"/>
          <w:color w:val="333954"/>
          <w:sz w:val="24"/>
          <w:szCs w:val="24"/>
        </w:rPr>
      </w:pPr>
      <w:r w:rsidRPr="006F31E1">
        <w:rPr>
          <w:rFonts w:ascii="Times New Roman" w:eastAsia="Times New Roman" w:hAnsi="Times New Roman" w:cs="Times New Roman"/>
          <w:color w:val="333954"/>
          <w:sz w:val="24"/>
          <w:szCs w:val="24"/>
        </w:rPr>
        <w:t>A manager communicates project inf</w:t>
      </w:r>
      <w:r w:rsidR="005C5FB9" w:rsidRPr="0078369D">
        <w:rPr>
          <w:rFonts w:ascii="Times New Roman" w:eastAsia="Times New Roman" w:hAnsi="Times New Roman" w:cs="Times New Roman"/>
          <w:color w:val="333954"/>
          <w:sz w:val="24"/>
          <w:szCs w:val="24"/>
        </w:rPr>
        <w:t xml:space="preserve">ormation to the team. </w:t>
      </w:r>
    </w:p>
    <w:p w:rsidR="006F31E1" w:rsidRPr="006F31E1" w:rsidRDefault="006F31E1" w:rsidP="00A34C9B">
      <w:pPr>
        <w:spacing w:after="160" w:line="360" w:lineRule="auto"/>
        <w:jc w:val="both"/>
        <w:rPr>
          <w:rFonts w:ascii="Times New Roman" w:eastAsia="Times New Roman" w:hAnsi="Times New Roman" w:cs="Times New Roman"/>
          <w:color w:val="333954"/>
          <w:sz w:val="24"/>
          <w:szCs w:val="24"/>
        </w:rPr>
      </w:pPr>
      <w:r w:rsidRPr="006F31E1">
        <w:rPr>
          <w:rFonts w:ascii="Times New Roman" w:eastAsia="Times New Roman" w:hAnsi="Times New Roman" w:cs="Times New Roman"/>
          <w:color w:val="333954"/>
          <w:sz w:val="24"/>
          <w:szCs w:val="24"/>
        </w:rPr>
        <w:t xml:space="preserve"> The CEO holds a meeting to cover the previous year’s performance numbers and discuss next year’s goals. </w:t>
      </w:r>
    </w:p>
    <w:p w:rsidR="006F31E1" w:rsidRPr="006F31E1" w:rsidRDefault="005C5FB9" w:rsidP="00A34C9B">
      <w:pPr>
        <w:spacing w:after="160" w:line="360" w:lineRule="auto"/>
        <w:jc w:val="both"/>
        <w:rPr>
          <w:rFonts w:ascii="Times New Roman" w:eastAsia="Times New Roman" w:hAnsi="Times New Roman" w:cs="Times New Roman"/>
          <w:color w:val="333954"/>
          <w:sz w:val="24"/>
          <w:szCs w:val="24"/>
        </w:rPr>
      </w:pPr>
      <w:r w:rsidRPr="0078369D">
        <w:rPr>
          <w:rFonts w:ascii="Times New Roman" w:eastAsia="Times New Roman" w:hAnsi="Times New Roman" w:cs="Times New Roman"/>
          <w:b/>
          <w:bCs/>
          <w:color w:val="333954"/>
          <w:sz w:val="24"/>
          <w:szCs w:val="24"/>
        </w:rPr>
        <w:t xml:space="preserve">Advantages </w:t>
      </w:r>
      <w:r w:rsidR="00F07771">
        <w:rPr>
          <w:rFonts w:ascii="Times New Roman" w:eastAsia="Times New Roman" w:hAnsi="Times New Roman" w:cs="Times New Roman"/>
          <w:b/>
          <w:bCs/>
          <w:color w:val="333954"/>
          <w:sz w:val="24"/>
          <w:szCs w:val="24"/>
        </w:rPr>
        <w:t>of Downward</w:t>
      </w:r>
      <w:r w:rsidRPr="0078369D">
        <w:rPr>
          <w:rFonts w:ascii="Times New Roman" w:eastAsia="Times New Roman" w:hAnsi="Times New Roman" w:cs="Times New Roman"/>
          <w:b/>
          <w:bCs/>
          <w:color w:val="333954"/>
          <w:sz w:val="24"/>
          <w:szCs w:val="24"/>
        </w:rPr>
        <w:t xml:space="preserve"> business communication</w:t>
      </w:r>
    </w:p>
    <w:p w:rsidR="006F31E1" w:rsidRPr="006F31E1" w:rsidRDefault="006F31E1" w:rsidP="00A34C9B">
      <w:pPr>
        <w:numPr>
          <w:ilvl w:val="0"/>
          <w:numId w:val="26"/>
        </w:numPr>
        <w:spacing w:after="160" w:line="360" w:lineRule="auto"/>
        <w:ind w:left="0" w:hanging="320"/>
        <w:jc w:val="both"/>
        <w:rPr>
          <w:rFonts w:ascii="Times New Roman" w:eastAsia="Times New Roman" w:hAnsi="Times New Roman" w:cs="Times New Roman"/>
          <w:color w:val="333954"/>
          <w:sz w:val="24"/>
          <w:szCs w:val="24"/>
        </w:rPr>
      </w:pPr>
      <w:r w:rsidRPr="006F31E1">
        <w:rPr>
          <w:rFonts w:ascii="Times New Roman" w:eastAsia="Times New Roman" w:hAnsi="Times New Roman" w:cs="Times New Roman"/>
          <w:color w:val="333954"/>
          <w:sz w:val="24"/>
          <w:szCs w:val="24"/>
        </w:rPr>
        <w:t>Necessary information (instructions, explanations of complex issues, and operational details) can be quickly disseminated in a downward flow. </w:t>
      </w:r>
    </w:p>
    <w:p w:rsidR="006F31E1" w:rsidRPr="006F31E1" w:rsidRDefault="006F31E1" w:rsidP="00A34C9B">
      <w:pPr>
        <w:numPr>
          <w:ilvl w:val="0"/>
          <w:numId w:val="26"/>
        </w:numPr>
        <w:spacing w:after="160" w:line="360" w:lineRule="auto"/>
        <w:ind w:left="0" w:hanging="320"/>
        <w:jc w:val="both"/>
        <w:rPr>
          <w:rFonts w:ascii="Times New Roman" w:eastAsia="Times New Roman" w:hAnsi="Times New Roman" w:cs="Times New Roman"/>
          <w:color w:val="333954"/>
          <w:sz w:val="24"/>
          <w:szCs w:val="24"/>
        </w:rPr>
      </w:pPr>
      <w:r w:rsidRPr="006F31E1">
        <w:rPr>
          <w:rFonts w:ascii="Times New Roman" w:eastAsia="Times New Roman" w:hAnsi="Times New Roman" w:cs="Times New Roman"/>
          <w:color w:val="333954"/>
          <w:sz w:val="24"/>
          <w:szCs w:val="24"/>
        </w:rPr>
        <w:t>There’s an easier delegation of key responsibilities. </w:t>
      </w:r>
    </w:p>
    <w:p w:rsidR="006F31E1" w:rsidRPr="006F31E1" w:rsidRDefault="006F31E1" w:rsidP="00A34C9B">
      <w:pPr>
        <w:numPr>
          <w:ilvl w:val="0"/>
          <w:numId w:val="26"/>
        </w:numPr>
        <w:spacing w:after="160" w:line="360" w:lineRule="auto"/>
        <w:ind w:left="0" w:hanging="320"/>
        <w:jc w:val="both"/>
        <w:rPr>
          <w:rFonts w:ascii="Times New Roman" w:eastAsia="Times New Roman" w:hAnsi="Times New Roman" w:cs="Times New Roman"/>
          <w:color w:val="333954"/>
          <w:sz w:val="24"/>
          <w:szCs w:val="24"/>
        </w:rPr>
      </w:pPr>
      <w:r w:rsidRPr="006F31E1">
        <w:rPr>
          <w:rFonts w:ascii="Times New Roman" w:eastAsia="Times New Roman" w:hAnsi="Times New Roman" w:cs="Times New Roman"/>
          <w:color w:val="333954"/>
          <w:sz w:val="24"/>
          <w:szCs w:val="24"/>
        </w:rPr>
        <w:t>Managers are empowered to take on appropriate authority. </w:t>
      </w:r>
    </w:p>
    <w:p w:rsidR="006F31E1" w:rsidRPr="0078369D" w:rsidRDefault="006F31E1" w:rsidP="00A34C9B">
      <w:pPr>
        <w:numPr>
          <w:ilvl w:val="0"/>
          <w:numId w:val="26"/>
        </w:numPr>
        <w:spacing w:after="160" w:line="360" w:lineRule="auto"/>
        <w:ind w:left="0" w:hanging="320"/>
        <w:jc w:val="both"/>
        <w:rPr>
          <w:rFonts w:ascii="Times New Roman" w:eastAsia="Times New Roman" w:hAnsi="Times New Roman" w:cs="Times New Roman"/>
          <w:color w:val="333954"/>
          <w:sz w:val="24"/>
          <w:szCs w:val="24"/>
        </w:rPr>
      </w:pPr>
      <w:r w:rsidRPr="006F31E1">
        <w:rPr>
          <w:rFonts w:ascii="Times New Roman" w:eastAsia="Times New Roman" w:hAnsi="Times New Roman" w:cs="Times New Roman"/>
          <w:color w:val="333954"/>
          <w:sz w:val="24"/>
          <w:szCs w:val="24"/>
        </w:rPr>
        <w:t>Company-specific standards, rules, and disciplinary consequences can be easily reinforced to uphold compliance. </w:t>
      </w:r>
    </w:p>
    <w:p w:rsidR="0041190F" w:rsidRPr="006F31E1" w:rsidRDefault="0041190F" w:rsidP="00A34C9B">
      <w:pPr>
        <w:numPr>
          <w:ilvl w:val="0"/>
          <w:numId w:val="26"/>
        </w:numPr>
        <w:spacing w:after="160" w:line="360" w:lineRule="auto"/>
        <w:ind w:left="0" w:hanging="320"/>
        <w:jc w:val="both"/>
        <w:rPr>
          <w:rFonts w:ascii="Times New Roman" w:eastAsia="Times New Roman" w:hAnsi="Times New Roman" w:cs="Times New Roman"/>
          <w:color w:val="333954"/>
          <w:sz w:val="24"/>
          <w:szCs w:val="24"/>
        </w:rPr>
      </w:pPr>
      <w:r w:rsidRPr="0078369D">
        <w:rPr>
          <w:rFonts w:ascii="Times New Roman" w:eastAsia="Times New Roman" w:hAnsi="Times New Roman" w:cs="Times New Roman"/>
          <w:color w:val="333954"/>
          <w:sz w:val="24"/>
          <w:szCs w:val="24"/>
        </w:rPr>
        <w:t>Disadvantages of upward business communication</w:t>
      </w:r>
    </w:p>
    <w:p w:rsidR="006F31E1" w:rsidRPr="006F31E1" w:rsidRDefault="006F31E1" w:rsidP="00A34C9B">
      <w:pPr>
        <w:numPr>
          <w:ilvl w:val="0"/>
          <w:numId w:val="27"/>
        </w:numPr>
        <w:spacing w:after="160" w:line="360" w:lineRule="auto"/>
        <w:ind w:left="0" w:hanging="320"/>
        <w:jc w:val="both"/>
        <w:rPr>
          <w:rFonts w:ascii="Times New Roman" w:eastAsia="Times New Roman" w:hAnsi="Times New Roman" w:cs="Times New Roman"/>
          <w:color w:val="333954"/>
          <w:sz w:val="24"/>
          <w:szCs w:val="24"/>
        </w:rPr>
      </w:pPr>
      <w:r w:rsidRPr="006F31E1">
        <w:rPr>
          <w:rFonts w:ascii="Times New Roman" w:eastAsia="Times New Roman" w:hAnsi="Times New Roman" w:cs="Times New Roman"/>
          <w:color w:val="333954"/>
          <w:sz w:val="24"/>
          <w:szCs w:val="24"/>
        </w:rPr>
        <w:lastRenderedPageBreak/>
        <w:t>It can be a slow process, especially when information must flow through multiple levels of hierarchy. </w:t>
      </w:r>
    </w:p>
    <w:p w:rsidR="006F31E1" w:rsidRPr="006F31E1" w:rsidRDefault="006F31E1" w:rsidP="00A34C9B">
      <w:pPr>
        <w:numPr>
          <w:ilvl w:val="0"/>
          <w:numId w:val="27"/>
        </w:numPr>
        <w:spacing w:after="160" w:line="360" w:lineRule="auto"/>
        <w:ind w:left="0" w:hanging="320"/>
        <w:jc w:val="both"/>
        <w:rPr>
          <w:rFonts w:ascii="Times New Roman" w:eastAsia="Times New Roman" w:hAnsi="Times New Roman" w:cs="Times New Roman"/>
          <w:color w:val="333954"/>
          <w:sz w:val="24"/>
          <w:szCs w:val="24"/>
        </w:rPr>
      </w:pPr>
      <w:r w:rsidRPr="006F31E1">
        <w:rPr>
          <w:rFonts w:ascii="Times New Roman" w:eastAsia="Times New Roman" w:hAnsi="Times New Roman" w:cs="Times New Roman"/>
          <w:color w:val="333954"/>
          <w:sz w:val="24"/>
          <w:szCs w:val="24"/>
        </w:rPr>
        <w:t>Like the game of “telephone,” the information can also become distorted or lose detail on its way through the chain of command. </w:t>
      </w:r>
    </w:p>
    <w:p w:rsidR="006F31E1" w:rsidRPr="006F31E1" w:rsidRDefault="006F31E1" w:rsidP="00A34C9B">
      <w:pPr>
        <w:numPr>
          <w:ilvl w:val="0"/>
          <w:numId w:val="27"/>
        </w:numPr>
        <w:spacing w:after="160" w:line="360" w:lineRule="auto"/>
        <w:ind w:left="0" w:hanging="320"/>
        <w:jc w:val="both"/>
        <w:rPr>
          <w:rFonts w:ascii="Times New Roman" w:eastAsia="Times New Roman" w:hAnsi="Times New Roman" w:cs="Times New Roman"/>
          <w:color w:val="333954"/>
          <w:sz w:val="24"/>
          <w:szCs w:val="24"/>
        </w:rPr>
      </w:pPr>
      <w:r w:rsidRPr="006F31E1">
        <w:rPr>
          <w:rFonts w:ascii="Times New Roman" w:eastAsia="Times New Roman" w:hAnsi="Times New Roman" w:cs="Times New Roman"/>
          <w:color w:val="333954"/>
          <w:sz w:val="24"/>
          <w:szCs w:val="24"/>
        </w:rPr>
        <w:t>Heavy reliance on a downward communication style can make employees feel unimportant, frustrated, or unenthusiastic about their work. </w:t>
      </w:r>
    </w:p>
    <w:p w:rsidR="006F31E1" w:rsidRPr="006F31E1" w:rsidRDefault="00F07771" w:rsidP="00A34C9B">
      <w:pPr>
        <w:spacing w:after="160" w:line="360" w:lineRule="auto"/>
        <w:jc w:val="both"/>
        <w:rPr>
          <w:rFonts w:ascii="Times New Roman" w:eastAsia="Times New Roman" w:hAnsi="Times New Roman" w:cs="Times New Roman"/>
          <w:color w:val="333954"/>
          <w:sz w:val="24"/>
          <w:szCs w:val="24"/>
        </w:rPr>
      </w:pPr>
      <w:r>
        <w:rPr>
          <w:rFonts w:ascii="Times New Roman" w:eastAsia="Times New Roman" w:hAnsi="Times New Roman" w:cs="Times New Roman"/>
          <w:b/>
          <w:bCs/>
          <w:color w:val="333954"/>
          <w:sz w:val="24"/>
          <w:szCs w:val="24"/>
        </w:rPr>
        <w:t>How to improve downward business communication</w:t>
      </w:r>
    </w:p>
    <w:p w:rsidR="006F31E1" w:rsidRPr="006F31E1" w:rsidRDefault="006F31E1" w:rsidP="00A34C9B">
      <w:pPr>
        <w:numPr>
          <w:ilvl w:val="0"/>
          <w:numId w:val="28"/>
        </w:numPr>
        <w:spacing w:after="160" w:line="360" w:lineRule="auto"/>
        <w:ind w:left="0" w:hanging="320"/>
        <w:jc w:val="both"/>
        <w:rPr>
          <w:rFonts w:ascii="Times New Roman" w:eastAsia="Times New Roman" w:hAnsi="Times New Roman" w:cs="Times New Roman"/>
          <w:color w:val="333954"/>
          <w:sz w:val="24"/>
          <w:szCs w:val="24"/>
        </w:rPr>
      </w:pPr>
      <w:r w:rsidRPr="006F31E1">
        <w:rPr>
          <w:rFonts w:ascii="Times New Roman" w:eastAsia="Times New Roman" w:hAnsi="Times New Roman" w:cs="Times New Roman"/>
          <w:color w:val="333954"/>
          <w:sz w:val="24"/>
          <w:szCs w:val="24"/>
        </w:rPr>
        <w:t>Keep leadership visible, approachable, and trustworthy. </w:t>
      </w:r>
    </w:p>
    <w:p w:rsidR="006F31E1" w:rsidRPr="006F31E1" w:rsidRDefault="006F31E1" w:rsidP="00A34C9B">
      <w:pPr>
        <w:numPr>
          <w:ilvl w:val="0"/>
          <w:numId w:val="28"/>
        </w:numPr>
        <w:spacing w:after="160" w:line="360" w:lineRule="auto"/>
        <w:ind w:left="0" w:hanging="320"/>
        <w:jc w:val="both"/>
        <w:rPr>
          <w:rFonts w:ascii="Times New Roman" w:eastAsia="Times New Roman" w:hAnsi="Times New Roman" w:cs="Times New Roman"/>
          <w:color w:val="333954"/>
          <w:sz w:val="24"/>
          <w:szCs w:val="24"/>
        </w:rPr>
      </w:pPr>
      <w:r w:rsidRPr="006F31E1">
        <w:rPr>
          <w:rFonts w:ascii="Times New Roman" w:eastAsia="Times New Roman" w:hAnsi="Times New Roman" w:cs="Times New Roman"/>
          <w:color w:val="333954"/>
          <w:sz w:val="24"/>
          <w:szCs w:val="24"/>
        </w:rPr>
        <w:t>Provide a schedule of communication to ensure that employees will value and prioritize your messages, rather than feel overwhelmed or irritated. </w:t>
      </w:r>
    </w:p>
    <w:p w:rsidR="006F31E1" w:rsidRPr="006F31E1" w:rsidRDefault="006F31E1" w:rsidP="00A34C9B">
      <w:pPr>
        <w:numPr>
          <w:ilvl w:val="0"/>
          <w:numId w:val="28"/>
        </w:numPr>
        <w:spacing w:after="160" w:line="360" w:lineRule="auto"/>
        <w:ind w:left="0" w:hanging="320"/>
        <w:jc w:val="both"/>
        <w:rPr>
          <w:rFonts w:ascii="Times New Roman" w:eastAsia="Times New Roman" w:hAnsi="Times New Roman" w:cs="Times New Roman"/>
          <w:color w:val="333954"/>
          <w:sz w:val="24"/>
          <w:szCs w:val="24"/>
        </w:rPr>
      </w:pPr>
      <w:r w:rsidRPr="006F31E1">
        <w:rPr>
          <w:rFonts w:ascii="Times New Roman" w:eastAsia="Times New Roman" w:hAnsi="Times New Roman" w:cs="Times New Roman"/>
          <w:color w:val="333954"/>
          <w:sz w:val="24"/>
          <w:szCs w:val="24"/>
        </w:rPr>
        <w:t>Management should utilize approachable body language, maintain a friendly disposition, ask employees how they’re doing, and keep their office doors open. </w:t>
      </w:r>
    </w:p>
    <w:p w:rsidR="006F31E1" w:rsidRPr="006F31E1" w:rsidRDefault="006F31E1" w:rsidP="00A34C9B">
      <w:pPr>
        <w:numPr>
          <w:ilvl w:val="0"/>
          <w:numId w:val="28"/>
        </w:numPr>
        <w:spacing w:after="160" w:line="360" w:lineRule="auto"/>
        <w:ind w:left="0" w:hanging="320"/>
        <w:jc w:val="both"/>
        <w:rPr>
          <w:rFonts w:ascii="Times New Roman" w:eastAsia="Times New Roman" w:hAnsi="Times New Roman" w:cs="Times New Roman"/>
          <w:color w:val="333954"/>
          <w:sz w:val="24"/>
          <w:szCs w:val="24"/>
        </w:rPr>
      </w:pPr>
      <w:r w:rsidRPr="006F31E1">
        <w:rPr>
          <w:rFonts w:ascii="Times New Roman" w:eastAsia="Times New Roman" w:hAnsi="Times New Roman" w:cs="Times New Roman"/>
          <w:color w:val="333954"/>
          <w:sz w:val="24"/>
          <w:szCs w:val="24"/>
        </w:rPr>
        <w:t>Management should invite a healthy blend of upward </w:t>
      </w:r>
      <w:r w:rsidRPr="006F31E1">
        <w:rPr>
          <w:rFonts w:ascii="Times New Roman" w:eastAsia="Times New Roman" w:hAnsi="Times New Roman" w:cs="Times New Roman"/>
          <w:i/>
          <w:iCs/>
          <w:color w:val="333954"/>
          <w:sz w:val="24"/>
          <w:szCs w:val="24"/>
        </w:rPr>
        <w:t>and </w:t>
      </w:r>
      <w:r w:rsidRPr="006F31E1">
        <w:rPr>
          <w:rFonts w:ascii="Times New Roman" w:eastAsia="Times New Roman" w:hAnsi="Times New Roman" w:cs="Times New Roman"/>
          <w:color w:val="333954"/>
          <w:sz w:val="24"/>
          <w:szCs w:val="24"/>
        </w:rPr>
        <w:t>downward communication that can serve the workplace well. </w:t>
      </w:r>
    </w:p>
    <w:p w:rsidR="006F31E1" w:rsidRPr="006F31E1" w:rsidRDefault="006F31E1" w:rsidP="00A34C9B">
      <w:pPr>
        <w:numPr>
          <w:ilvl w:val="0"/>
          <w:numId w:val="28"/>
        </w:numPr>
        <w:spacing w:after="160" w:line="360" w:lineRule="auto"/>
        <w:ind w:left="0" w:hanging="320"/>
        <w:jc w:val="both"/>
        <w:rPr>
          <w:rFonts w:ascii="Times New Roman" w:eastAsia="Times New Roman" w:hAnsi="Times New Roman" w:cs="Times New Roman"/>
          <w:color w:val="333954"/>
          <w:sz w:val="24"/>
          <w:szCs w:val="24"/>
        </w:rPr>
      </w:pPr>
      <w:r w:rsidRPr="006F31E1">
        <w:rPr>
          <w:rFonts w:ascii="Times New Roman" w:eastAsia="Times New Roman" w:hAnsi="Times New Roman" w:cs="Times New Roman"/>
          <w:color w:val="333954"/>
          <w:sz w:val="24"/>
          <w:szCs w:val="24"/>
        </w:rPr>
        <w:t>Management should keep detailed notes about employees, allowing them to add a personal touch to their communications wh</w:t>
      </w:r>
      <w:r w:rsidR="0041190F" w:rsidRPr="0078369D">
        <w:rPr>
          <w:rFonts w:ascii="Times New Roman" w:eastAsia="Times New Roman" w:hAnsi="Times New Roman" w:cs="Times New Roman"/>
          <w:color w:val="333954"/>
          <w:sz w:val="24"/>
          <w:szCs w:val="24"/>
        </w:rPr>
        <w:t>k2</w:t>
      </w:r>
      <w:r w:rsidRPr="006F31E1">
        <w:rPr>
          <w:rFonts w:ascii="Times New Roman" w:eastAsia="Times New Roman" w:hAnsi="Times New Roman" w:cs="Times New Roman"/>
          <w:color w:val="333954"/>
          <w:sz w:val="24"/>
          <w:szCs w:val="24"/>
        </w:rPr>
        <w:t>en addressing individual employees. </w:t>
      </w:r>
    </w:p>
    <w:p w:rsidR="00F41235" w:rsidRPr="00F41235" w:rsidRDefault="006F31E1" w:rsidP="00A34C9B">
      <w:pPr>
        <w:pStyle w:val="Heading3"/>
        <w:spacing w:line="360" w:lineRule="auto"/>
        <w:jc w:val="both"/>
        <w:rPr>
          <w:color w:val="333954"/>
          <w:sz w:val="24"/>
          <w:szCs w:val="24"/>
        </w:rPr>
      </w:pPr>
      <w:r w:rsidRPr="006F31E1">
        <w:rPr>
          <w:color w:val="333954"/>
          <w:sz w:val="24"/>
          <w:szCs w:val="24"/>
        </w:rPr>
        <w:t> </w:t>
      </w:r>
      <w:r w:rsidR="00CB4138">
        <w:rPr>
          <w:color w:val="333954"/>
          <w:sz w:val="24"/>
          <w:szCs w:val="24"/>
        </w:rPr>
        <w:t>REFERENCES</w:t>
      </w:r>
    </w:p>
    <w:p w:rsidR="00E6308B" w:rsidRPr="0078369D" w:rsidRDefault="0041190F" w:rsidP="00A34C9B">
      <w:pPr>
        <w:spacing w:line="360" w:lineRule="auto"/>
        <w:jc w:val="both"/>
        <w:rPr>
          <w:rFonts w:ascii="Times New Roman" w:hAnsi="Times New Roman" w:cs="Times New Roman"/>
          <w:sz w:val="24"/>
          <w:szCs w:val="24"/>
        </w:rPr>
      </w:pPr>
      <w:proofErr w:type="spellStart"/>
      <w:r w:rsidRPr="0078369D">
        <w:rPr>
          <w:rFonts w:ascii="Times New Roman" w:hAnsi="Times New Roman" w:cs="Times New Roman"/>
          <w:sz w:val="24"/>
          <w:szCs w:val="24"/>
        </w:rPr>
        <w:t>Guffey</w:t>
      </w:r>
      <w:proofErr w:type="spellEnd"/>
      <w:r w:rsidRPr="0078369D">
        <w:rPr>
          <w:rFonts w:ascii="Times New Roman" w:hAnsi="Times New Roman" w:cs="Times New Roman"/>
          <w:sz w:val="24"/>
          <w:szCs w:val="24"/>
        </w:rPr>
        <w:t xml:space="preserve">, Mary Ellen. </w:t>
      </w:r>
      <w:proofErr w:type="gramStart"/>
      <w:r w:rsidRPr="0078369D">
        <w:rPr>
          <w:rFonts w:ascii="Times New Roman" w:hAnsi="Times New Roman" w:cs="Times New Roman"/>
          <w:i/>
          <w:sz w:val="24"/>
          <w:szCs w:val="24"/>
        </w:rPr>
        <w:t>Essentials of Business Writing.</w:t>
      </w:r>
      <w:proofErr w:type="gramEnd"/>
      <w:r w:rsidRPr="0078369D">
        <w:rPr>
          <w:rFonts w:ascii="Times New Roman" w:hAnsi="Times New Roman" w:cs="Times New Roman"/>
          <w:sz w:val="24"/>
          <w:szCs w:val="24"/>
        </w:rPr>
        <w:t xml:space="preserve"> Ohio: </w:t>
      </w:r>
      <w:proofErr w:type="spellStart"/>
      <w:r w:rsidRPr="0078369D">
        <w:rPr>
          <w:rFonts w:ascii="Times New Roman" w:hAnsi="Times New Roman" w:cs="Times New Roman"/>
          <w:sz w:val="24"/>
          <w:szCs w:val="24"/>
        </w:rPr>
        <w:t>SouthWestern</w:t>
      </w:r>
      <w:proofErr w:type="spellEnd"/>
      <w:r w:rsidRPr="0078369D">
        <w:rPr>
          <w:rFonts w:ascii="Times New Roman" w:hAnsi="Times New Roman" w:cs="Times New Roman"/>
          <w:sz w:val="24"/>
          <w:szCs w:val="24"/>
        </w:rPr>
        <w:t xml:space="preserve"> College </w:t>
      </w:r>
      <w:proofErr w:type="spellStart"/>
      <w:proofErr w:type="gramStart"/>
      <w:r w:rsidRPr="0078369D">
        <w:rPr>
          <w:rFonts w:ascii="Times New Roman" w:hAnsi="Times New Roman" w:cs="Times New Roman"/>
          <w:sz w:val="24"/>
          <w:szCs w:val="24"/>
        </w:rPr>
        <w:t>Pubg</w:t>
      </w:r>
      <w:proofErr w:type="spellEnd"/>
      <w:r w:rsidRPr="0078369D">
        <w:rPr>
          <w:rFonts w:ascii="Times New Roman" w:hAnsi="Times New Roman" w:cs="Times New Roman"/>
          <w:sz w:val="24"/>
          <w:szCs w:val="24"/>
        </w:rPr>
        <w:t>.,</w:t>
      </w:r>
      <w:proofErr w:type="gramEnd"/>
      <w:r w:rsidRPr="0078369D">
        <w:rPr>
          <w:rFonts w:ascii="Times New Roman" w:hAnsi="Times New Roman" w:cs="Times New Roman"/>
          <w:sz w:val="24"/>
          <w:szCs w:val="24"/>
        </w:rPr>
        <w:t xml:space="preserve"> 2000.</w:t>
      </w:r>
    </w:p>
    <w:p w:rsidR="0041190F" w:rsidRPr="0078369D" w:rsidRDefault="0041190F" w:rsidP="00A34C9B">
      <w:pPr>
        <w:spacing w:line="360" w:lineRule="auto"/>
        <w:jc w:val="both"/>
        <w:rPr>
          <w:rFonts w:ascii="Times New Roman" w:hAnsi="Times New Roman" w:cs="Times New Roman"/>
          <w:sz w:val="24"/>
          <w:szCs w:val="24"/>
        </w:rPr>
      </w:pPr>
      <w:proofErr w:type="spellStart"/>
      <w:r w:rsidRPr="0078369D">
        <w:rPr>
          <w:rFonts w:ascii="Times New Roman" w:hAnsi="Times New Roman" w:cs="Times New Roman"/>
          <w:sz w:val="24"/>
          <w:szCs w:val="24"/>
        </w:rPr>
        <w:t>Hasson</w:t>
      </w:r>
      <w:proofErr w:type="spellEnd"/>
      <w:r w:rsidRPr="0078369D">
        <w:rPr>
          <w:rFonts w:ascii="Times New Roman" w:hAnsi="Times New Roman" w:cs="Times New Roman"/>
          <w:sz w:val="24"/>
          <w:szCs w:val="24"/>
        </w:rPr>
        <w:t xml:space="preserve">, Gill. </w:t>
      </w:r>
      <w:proofErr w:type="gramStart"/>
      <w:r w:rsidRPr="0078369D">
        <w:rPr>
          <w:rFonts w:ascii="Times New Roman" w:hAnsi="Times New Roman" w:cs="Times New Roman"/>
          <w:i/>
          <w:sz w:val="24"/>
          <w:szCs w:val="24"/>
        </w:rPr>
        <w:t>Brilliant Communication Skills.</w:t>
      </w:r>
      <w:proofErr w:type="gramEnd"/>
      <w:r w:rsidRPr="0078369D">
        <w:rPr>
          <w:rFonts w:ascii="Times New Roman" w:hAnsi="Times New Roman" w:cs="Times New Roman"/>
          <w:sz w:val="24"/>
          <w:szCs w:val="24"/>
        </w:rPr>
        <w:t xml:space="preserve"> Great Britain: Pearson Education, 2012.</w:t>
      </w:r>
    </w:p>
    <w:p w:rsidR="0078369D" w:rsidRPr="0078369D" w:rsidRDefault="0078369D" w:rsidP="00A34C9B">
      <w:pPr>
        <w:spacing w:line="360" w:lineRule="auto"/>
        <w:jc w:val="both"/>
        <w:rPr>
          <w:rFonts w:ascii="Times New Roman" w:hAnsi="Times New Roman" w:cs="Times New Roman"/>
          <w:sz w:val="24"/>
          <w:szCs w:val="24"/>
        </w:rPr>
      </w:pPr>
      <w:proofErr w:type="spellStart"/>
      <w:proofErr w:type="gramStart"/>
      <w:r w:rsidRPr="0078369D">
        <w:rPr>
          <w:rFonts w:ascii="Times New Roman" w:hAnsi="Times New Roman" w:cs="Times New Roman"/>
          <w:sz w:val="24"/>
          <w:szCs w:val="24"/>
        </w:rPr>
        <w:t>Monippally</w:t>
      </w:r>
      <w:proofErr w:type="spellEnd"/>
      <w:r w:rsidRPr="0078369D">
        <w:rPr>
          <w:rFonts w:ascii="Times New Roman" w:hAnsi="Times New Roman" w:cs="Times New Roman"/>
          <w:sz w:val="24"/>
          <w:szCs w:val="24"/>
        </w:rPr>
        <w:t xml:space="preserve">, </w:t>
      </w:r>
      <w:proofErr w:type="spellStart"/>
      <w:r w:rsidRPr="0078369D">
        <w:rPr>
          <w:rFonts w:ascii="Times New Roman" w:hAnsi="Times New Roman" w:cs="Times New Roman"/>
          <w:sz w:val="24"/>
          <w:szCs w:val="24"/>
        </w:rPr>
        <w:t>Matthukutty</w:t>
      </w:r>
      <w:proofErr w:type="spellEnd"/>
      <w:r w:rsidRPr="0078369D">
        <w:rPr>
          <w:rFonts w:ascii="Times New Roman" w:hAnsi="Times New Roman" w:cs="Times New Roman"/>
          <w:sz w:val="24"/>
          <w:szCs w:val="24"/>
        </w:rPr>
        <w:t xml:space="preserve">, M. </w:t>
      </w:r>
      <w:r w:rsidRPr="0078369D">
        <w:rPr>
          <w:rFonts w:ascii="Times New Roman" w:hAnsi="Times New Roman" w:cs="Times New Roman"/>
          <w:i/>
          <w:sz w:val="24"/>
          <w:szCs w:val="24"/>
        </w:rPr>
        <w:t>Business Communication Strategies</w:t>
      </w:r>
      <w:r w:rsidRPr="0078369D">
        <w:rPr>
          <w:rFonts w:ascii="Times New Roman" w:hAnsi="Times New Roman" w:cs="Times New Roman"/>
          <w:sz w:val="24"/>
          <w:szCs w:val="24"/>
        </w:rPr>
        <w:t>.</w:t>
      </w:r>
      <w:proofErr w:type="gramEnd"/>
      <w:r w:rsidRPr="0078369D">
        <w:rPr>
          <w:rFonts w:ascii="Times New Roman" w:hAnsi="Times New Roman" w:cs="Times New Roman"/>
          <w:sz w:val="24"/>
          <w:szCs w:val="24"/>
        </w:rPr>
        <w:t xml:space="preserve"> New Delhi: Tata McGraw-Hill </w:t>
      </w:r>
      <w:r w:rsidRPr="0078369D">
        <w:rPr>
          <w:rFonts w:ascii="Times New Roman" w:hAnsi="Times New Roman" w:cs="Times New Roman"/>
          <w:sz w:val="24"/>
          <w:szCs w:val="24"/>
        </w:rPr>
        <w:tab/>
        <w:t>Publishing Company Ltd., 2001.</w:t>
      </w:r>
    </w:p>
    <w:p w:rsidR="0078369D" w:rsidRPr="0078369D" w:rsidRDefault="0078369D" w:rsidP="00A34C9B">
      <w:pPr>
        <w:spacing w:line="360" w:lineRule="auto"/>
        <w:jc w:val="both"/>
        <w:rPr>
          <w:rFonts w:ascii="Times New Roman" w:hAnsi="Times New Roman" w:cs="Times New Roman"/>
          <w:sz w:val="24"/>
          <w:szCs w:val="24"/>
        </w:rPr>
      </w:pPr>
      <w:proofErr w:type="gramStart"/>
      <w:r w:rsidRPr="0078369D">
        <w:rPr>
          <w:rFonts w:ascii="Times New Roman" w:hAnsi="Times New Roman" w:cs="Times New Roman"/>
          <w:sz w:val="24"/>
          <w:szCs w:val="24"/>
        </w:rPr>
        <w:t xml:space="preserve">Raman, </w:t>
      </w:r>
      <w:proofErr w:type="spellStart"/>
      <w:r w:rsidRPr="0078369D">
        <w:rPr>
          <w:rFonts w:ascii="Times New Roman" w:hAnsi="Times New Roman" w:cs="Times New Roman"/>
          <w:sz w:val="24"/>
          <w:szCs w:val="24"/>
        </w:rPr>
        <w:t>Meenakshi</w:t>
      </w:r>
      <w:proofErr w:type="spellEnd"/>
      <w:r w:rsidRPr="0078369D">
        <w:rPr>
          <w:rFonts w:ascii="Times New Roman" w:hAnsi="Times New Roman" w:cs="Times New Roman"/>
          <w:sz w:val="24"/>
          <w:szCs w:val="24"/>
        </w:rPr>
        <w:t xml:space="preserve"> &amp; </w:t>
      </w:r>
      <w:proofErr w:type="spellStart"/>
      <w:r w:rsidRPr="0078369D">
        <w:rPr>
          <w:rFonts w:ascii="Times New Roman" w:hAnsi="Times New Roman" w:cs="Times New Roman"/>
          <w:sz w:val="24"/>
          <w:szCs w:val="24"/>
        </w:rPr>
        <w:t>Sangeeta</w:t>
      </w:r>
      <w:proofErr w:type="spellEnd"/>
      <w:r w:rsidRPr="0078369D">
        <w:rPr>
          <w:rFonts w:ascii="Times New Roman" w:hAnsi="Times New Roman" w:cs="Times New Roman"/>
          <w:sz w:val="24"/>
          <w:szCs w:val="24"/>
        </w:rPr>
        <w:t xml:space="preserve"> Sharma.</w:t>
      </w:r>
      <w:proofErr w:type="gramEnd"/>
      <w:r w:rsidRPr="0078369D">
        <w:rPr>
          <w:rFonts w:ascii="Times New Roman" w:hAnsi="Times New Roman" w:cs="Times New Roman"/>
          <w:sz w:val="24"/>
          <w:szCs w:val="24"/>
        </w:rPr>
        <w:t xml:space="preserve"> </w:t>
      </w:r>
      <w:r w:rsidRPr="0078369D">
        <w:rPr>
          <w:rFonts w:ascii="Times New Roman" w:hAnsi="Times New Roman" w:cs="Times New Roman"/>
          <w:i/>
          <w:sz w:val="24"/>
          <w:szCs w:val="24"/>
        </w:rPr>
        <w:t>Technical Communication</w:t>
      </w:r>
      <w:r w:rsidRPr="0078369D">
        <w:rPr>
          <w:rFonts w:ascii="Times New Roman" w:hAnsi="Times New Roman" w:cs="Times New Roman"/>
          <w:sz w:val="24"/>
          <w:szCs w:val="24"/>
        </w:rPr>
        <w:t xml:space="preserve">: Principles and Practice. </w:t>
      </w:r>
      <w:proofErr w:type="gramStart"/>
      <w:r w:rsidRPr="0078369D">
        <w:rPr>
          <w:rFonts w:ascii="Times New Roman" w:hAnsi="Times New Roman" w:cs="Times New Roman"/>
          <w:sz w:val="24"/>
          <w:szCs w:val="24"/>
        </w:rPr>
        <w:t xml:space="preserve">Second </w:t>
      </w:r>
      <w:r w:rsidRPr="0078369D">
        <w:rPr>
          <w:rFonts w:ascii="Times New Roman" w:hAnsi="Times New Roman" w:cs="Times New Roman"/>
          <w:sz w:val="24"/>
          <w:szCs w:val="24"/>
        </w:rPr>
        <w:tab/>
        <w:t>Edition.</w:t>
      </w:r>
      <w:proofErr w:type="gramEnd"/>
      <w:r w:rsidRPr="0078369D">
        <w:rPr>
          <w:rFonts w:ascii="Times New Roman" w:hAnsi="Times New Roman" w:cs="Times New Roman"/>
          <w:sz w:val="24"/>
          <w:szCs w:val="24"/>
        </w:rPr>
        <w:t xml:space="preserve"> New Delhi: Oxford University</w:t>
      </w:r>
      <w:proofErr w:type="gramStart"/>
      <w:r w:rsidRPr="0078369D">
        <w:rPr>
          <w:rFonts w:ascii="Times New Roman" w:hAnsi="Times New Roman" w:cs="Times New Roman"/>
          <w:sz w:val="24"/>
          <w:szCs w:val="24"/>
        </w:rPr>
        <w:t>,press,2011</w:t>
      </w:r>
      <w:proofErr w:type="gramEnd"/>
    </w:p>
    <w:p w:rsidR="0078369D" w:rsidRPr="0078369D" w:rsidRDefault="0078369D" w:rsidP="00A34C9B">
      <w:pPr>
        <w:spacing w:line="360" w:lineRule="auto"/>
        <w:jc w:val="both"/>
        <w:rPr>
          <w:rFonts w:ascii="Times New Roman" w:hAnsi="Times New Roman" w:cs="Times New Roman"/>
          <w:sz w:val="24"/>
          <w:szCs w:val="24"/>
        </w:rPr>
      </w:pPr>
    </w:p>
    <w:sectPr w:rsidR="0078369D" w:rsidRPr="0078369D" w:rsidSect="004872E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425AB"/>
    <w:multiLevelType w:val="multilevel"/>
    <w:tmpl w:val="890E8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F96C85"/>
    <w:multiLevelType w:val="multilevel"/>
    <w:tmpl w:val="16643E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151420"/>
    <w:multiLevelType w:val="hybridMultilevel"/>
    <w:tmpl w:val="7590B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A46AB7"/>
    <w:multiLevelType w:val="multilevel"/>
    <w:tmpl w:val="8DB6FB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72A0B0F"/>
    <w:multiLevelType w:val="multilevel"/>
    <w:tmpl w:val="DEA62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AC9783A"/>
    <w:multiLevelType w:val="multilevel"/>
    <w:tmpl w:val="28D00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B6679B7"/>
    <w:multiLevelType w:val="multilevel"/>
    <w:tmpl w:val="809A1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D540AE0"/>
    <w:multiLevelType w:val="multilevel"/>
    <w:tmpl w:val="AA587C9C"/>
    <w:lvl w:ilvl="0">
      <w:start w:val="1"/>
      <w:numFmt w:val="bullet"/>
      <w:lvlText w:val=""/>
      <w:lvlJc w:val="left"/>
      <w:pPr>
        <w:tabs>
          <w:tab w:val="num" w:pos="450"/>
        </w:tabs>
        <w:ind w:left="450" w:hanging="360"/>
      </w:pPr>
      <w:rPr>
        <w:rFonts w:ascii="Symbol" w:hAnsi="Symbol" w:hint="default"/>
        <w:sz w:val="20"/>
      </w:rPr>
    </w:lvl>
    <w:lvl w:ilvl="1" w:tentative="1">
      <w:start w:val="1"/>
      <w:numFmt w:val="bullet"/>
      <w:lvlText w:val=""/>
      <w:lvlJc w:val="left"/>
      <w:pPr>
        <w:tabs>
          <w:tab w:val="num" w:pos="1170"/>
        </w:tabs>
        <w:ind w:left="1170" w:hanging="360"/>
      </w:pPr>
      <w:rPr>
        <w:rFonts w:ascii="Symbol" w:hAnsi="Symbol" w:hint="default"/>
        <w:sz w:val="20"/>
      </w:rPr>
    </w:lvl>
    <w:lvl w:ilvl="2" w:tentative="1">
      <w:start w:val="1"/>
      <w:numFmt w:val="bullet"/>
      <w:lvlText w:val=""/>
      <w:lvlJc w:val="left"/>
      <w:pPr>
        <w:tabs>
          <w:tab w:val="num" w:pos="1890"/>
        </w:tabs>
        <w:ind w:left="1890" w:hanging="360"/>
      </w:pPr>
      <w:rPr>
        <w:rFonts w:ascii="Symbol" w:hAnsi="Symbol" w:hint="default"/>
        <w:sz w:val="20"/>
      </w:rPr>
    </w:lvl>
    <w:lvl w:ilvl="3" w:tentative="1">
      <w:start w:val="1"/>
      <w:numFmt w:val="bullet"/>
      <w:lvlText w:val=""/>
      <w:lvlJc w:val="left"/>
      <w:pPr>
        <w:tabs>
          <w:tab w:val="num" w:pos="2610"/>
        </w:tabs>
        <w:ind w:left="2610" w:hanging="360"/>
      </w:pPr>
      <w:rPr>
        <w:rFonts w:ascii="Symbol" w:hAnsi="Symbol" w:hint="default"/>
        <w:sz w:val="20"/>
      </w:rPr>
    </w:lvl>
    <w:lvl w:ilvl="4" w:tentative="1">
      <w:start w:val="1"/>
      <w:numFmt w:val="bullet"/>
      <w:lvlText w:val=""/>
      <w:lvlJc w:val="left"/>
      <w:pPr>
        <w:tabs>
          <w:tab w:val="num" w:pos="3330"/>
        </w:tabs>
        <w:ind w:left="3330" w:hanging="360"/>
      </w:pPr>
      <w:rPr>
        <w:rFonts w:ascii="Symbol" w:hAnsi="Symbol" w:hint="default"/>
        <w:sz w:val="20"/>
      </w:rPr>
    </w:lvl>
    <w:lvl w:ilvl="5" w:tentative="1">
      <w:start w:val="1"/>
      <w:numFmt w:val="bullet"/>
      <w:lvlText w:val=""/>
      <w:lvlJc w:val="left"/>
      <w:pPr>
        <w:tabs>
          <w:tab w:val="num" w:pos="4050"/>
        </w:tabs>
        <w:ind w:left="4050" w:hanging="360"/>
      </w:pPr>
      <w:rPr>
        <w:rFonts w:ascii="Symbol" w:hAnsi="Symbol" w:hint="default"/>
        <w:sz w:val="20"/>
      </w:rPr>
    </w:lvl>
    <w:lvl w:ilvl="6" w:tentative="1">
      <w:start w:val="1"/>
      <w:numFmt w:val="bullet"/>
      <w:lvlText w:val=""/>
      <w:lvlJc w:val="left"/>
      <w:pPr>
        <w:tabs>
          <w:tab w:val="num" w:pos="4770"/>
        </w:tabs>
        <w:ind w:left="4770" w:hanging="360"/>
      </w:pPr>
      <w:rPr>
        <w:rFonts w:ascii="Symbol" w:hAnsi="Symbol" w:hint="default"/>
        <w:sz w:val="20"/>
      </w:rPr>
    </w:lvl>
    <w:lvl w:ilvl="7" w:tentative="1">
      <w:start w:val="1"/>
      <w:numFmt w:val="bullet"/>
      <w:lvlText w:val=""/>
      <w:lvlJc w:val="left"/>
      <w:pPr>
        <w:tabs>
          <w:tab w:val="num" w:pos="5490"/>
        </w:tabs>
        <w:ind w:left="5490" w:hanging="360"/>
      </w:pPr>
      <w:rPr>
        <w:rFonts w:ascii="Symbol" w:hAnsi="Symbol" w:hint="default"/>
        <w:sz w:val="20"/>
      </w:rPr>
    </w:lvl>
    <w:lvl w:ilvl="8" w:tentative="1">
      <w:start w:val="1"/>
      <w:numFmt w:val="bullet"/>
      <w:lvlText w:val=""/>
      <w:lvlJc w:val="left"/>
      <w:pPr>
        <w:tabs>
          <w:tab w:val="num" w:pos="6210"/>
        </w:tabs>
        <w:ind w:left="6210" w:hanging="360"/>
      </w:pPr>
      <w:rPr>
        <w:rFonts w:ascii="Symbol" w:hAnsi="Symbol" w:hint="default"/>
        <w:sz w:val="20"/>
      </w:rPr>
    </w:lvl>
  </w:abstractNum>
  <w:abstractNum w:abstractNumId="8">
    <w:nsid w:val="0D6227FE"/>
    <w:multiLevelType w:val="multilevel"/>
    <w:tmpl w:val="F83E0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E1F7556"/>
    <w:multiLevelType w:val="multilevel"/>
    <w:tmpl w:val="7B92F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73F04C0"/>
    <w:multiLevelType w:val="multilevel"/>
    <w:tmpl w:val="C902C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8B051E3"/>
    <w:multiLevelType w:val="multilevel"/>
    <w:tmpl w:val="96442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B84527F"/>
    <w:multiLevelType w:val="multilevel"/>
    <w:tmpl w:val="24D0B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E23629F"/>
    <w:multiLevelType w:val="multilevel"/>
    <w:tmpl w:val="916A1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E4B5C4B"/>
    <w:multiLevelType w:val="multilevel"/>
    <w:tmpl w:val="F0081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16B3FC9"/>
    <w:multiLevelType w:val="multilevel"/>
    <w:tmpl w:val="874E2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38E2926"/>
    <w:multiLevelType w:val="multilevel"/>
    <w:tmpl w:val="9FDC3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88E0309"/>
    <w:multiLevelType w:val="multilevel"/>
    <w:tmpl w:val="59824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F0470DA"/>
    <w:multiLevelType w:val="multilevel"/>
    <w:tmpl w:val="6EB0E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55950C7"/>
    <w:multiLevelType w:val="multilevel"/>
    <w:tmpl w:val="48762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786450F"/>
    <w:multiLevelType w:val="multilevel"/>
    <w:tmpl w:val="29260A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AA467FE"/>
    <w:multiLevelType w:val="multilevel"/>
    <w:tmpl w:val="9CDC12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AE93D66"/>
    <w:multiLevelType w:val="multilevel"/>
    <w:tmpl w:val="8398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CDC7E27"/>
    <w:multiLevelType w:val="multilevel"/>
    <w:tmpl w:val="DB96A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D0478C9"/>
    <w:multiLevelType w:val="multilevel"/>
    <w:tmpl w:val="291A1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E197C01"/>
    <w:multiLevelType w:val="multilevel"/>
    <w:tmpl w:val="EEF25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2D73B1E"/>
    <w:multiLevelType w:val="multilevel"/>
    <w:tmpl w:val="3D4E2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44515DC"/>
    <w:multiLevelType w:val="multilevel"/>
    <w:tmpl w:val="7A00C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5A2751F"/>
    <w:multiLevelType w:val="multilevel"/>
    <w:tmpl w:val="0C1E3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7330402"/>
    <w:multiLevelType w:val="multilevel"/>
    <w:tmpl w:val="BFD83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8DD671C"/>
    <w:multiLevelType w:val="multilevel"/>
    <w:tmpl w:val="E62A5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C1E2A02"/>
    <w:multiLevelType w:val="multilevel"/>
    <w:tmpl w:val="8048A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DED1647"/>
    <w:multiLevelType w:val="hybridMultilevel"/>
    <w:tmpl w:val="D610C65A"/>
    <w:lvl w:ilvl="0" w:tplc="31C6D76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53976AB"/>
    <w:multiLevelType w:val="multilevel"/>
    <w:tmpl w:val="B60EC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53C7206"/>
    <w:multiLevelType w:val="multilevel"/>
    <w:tmpl w:val="9A0C33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1464869"/>
    <w:multiLevelType w:val="multilevel"/>
    <w:tmpl w:val="76449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4110A57"/>
    <w:multiLevelType w:val="multilevel"/>
    <w:tmpl w:val="B8203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76A6B09"/>
    <w:multiLevelType w:val="multilevel"/>
    <w:tmpl w:val="30BE7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8D43D2F"/>
    <w:multiLevelType w:val="multilevel"/>
    <w:tmpl w:val="D9D8C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A3B770A"/>
    <w:multiLevelType w:val="multilevel"/>
    <w:tmpl w:val="F3827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B2D2FB1"/>
    <w:multiLevelType w:val="multilevel"/>
    <w:tmpl w:val="8E3C3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4"/>
  </w:num>
  <w:num w:numId="2">
    <w:abstractNumId w:val="7"/>
  </w:num>
  <w:num w:numId="3">
    <w:abstractNumId w:val="3"/>
  </w:num>
  <w:num w:numId="4">
    <w:abstractNumId w:val="21"/>
  </w:num>
  <w:num w:numId="5">
    <w:abstractNumId w:val="1"/>
  </w:num>
  <w:num w:numId="6">
    <w:abstractNumId w:val="20"/>
  </w:num>
  <w:num w:numId="7">
    <w:abstractNumId w:val="16"/>
  </w:num>
  <w:num w:numId="8">
    <w:abstractNumId w:val="23"/>
  </w:num>
  <w:num w:numId="9">
    <w:abstractNumId w:val="25"/>
  </w:num>
  <w:num w:numId="10">
    <w:abstractNumId w:val="8"/>
  </w:num>
  <w:num w:numId="11">
    <w:abstractNumId w:val="9"/>
  </w:num>
  <w:num w:numId="12">
    <w:abstractNumId w:val="30"/>
  </w:num>
  <w:num w:numId="13">
    <w:abstractNumId w:val="5"/>
  </w:num>
  <w:num w:numId="14">
    <w:abstractNumId w:val="28"/>
  </w:num>
  <w:num w:numId="15">
    <w:abstractNumId w:val="0"/>
  </w:num>
  <w:num w:numId="16">
    <w:abstractNumId w:val="29"/>
  </w:num>
  <w:num w:numId="17">
    <w:abstractNumId w:val="12"/>
  </w:num>
  <w:num w:numId="18">
    <w:abstractNumId w:val="14"/>
  </w:num>
  <w:num w:numId="19">
    <w:abstractNumId w:val="33"/>
  </w:num>
  <w:num w:numId="20">
    <w:abstractNumId w:val="40"/>
  </w:num>
  <w:num w:numId="21">
    <w:abstractNumId w:val="13"/>
  </w:num>
  <w:num w:numId="22">
    <w:abstractNumId w:val="37"/>
  </w:num>
  <w:num w:numId="23">
    <w:abstractNumId w:val="36"/>
  </w:num>
  <w:num w:numId="24">
    <w:abstractNumId w:val="17"/>
  </w:num>
  <w:num w:numId="25">
    <w:abstractNumId w:val="18"/>
  </w:num>
  <w:num w:numId="26">
    <w:abstractNumId w:val="39"/>
  </w:num>
  <w:num w:numId="27">
    <w:abstractNumId w:val="11"/>
  </w:num>
  <w:num w:numId="28">
    <w:abstractNumId w:val="26"/>
  </w:num>
  <w:num w:numId="29">
    <w:abstractNumId w:val="4"/>
  </w:num>
  <w:num w:numId="30">
    <w:abstractNumId w:val="24"/>
  </w:num>
  <w:num w:numId="31">
    <w:abstractNumId w:val="19"/>
  </w:num>
  <w:num w:numId="32">
    <w:abstractNumId w:val="27"/>
  </w:num>
  <w:num w:numId="33">
    <w:abstractNumId w:val="6"/>
  </w:num>
  <w:num w:numId="34">
    <w:abstractNumId w:val="10"/>
  </w:num>
  <w:num w:numId="35">
    <w:abstractNumId w:val="2"/>
  </w:num>
  <w:num w:numId="36">
    <w:abstractNumId w:val="35"/>
  </w:num>
  <w:num w:numId="37">
    <w:abstractNumId w:val="15"/>
  </w:num>
  <w:num w:numId="38">
    <w:abstractNumId w:val="22"/>
  </w:num>
  <w:num w:numId="39">
    <w:abstractNumId w:val="38"/>
  </w:num>
  <w:num w:numId="40">
    <w:abstractNumId w:val="31"/>
  </w:num>
  <w:num w:numId="41">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710ED5"/>
    <w:rsid w:val="00073205"/>
    <w:rsid w:val="000D2582"/>
    <w:rsid w:val="00173611"/>
    <w:rsid w:val="001E2BDF"/>
    <w:rsid w:val="0025424A"/>
    <w:rsid w:val="0041190F"/>
    <w:rsid w:val="004872EB"/>
    <w:rsid w:val="005C5FB9"/>
    <w:rsid w:val="006F31E1"/>
    <w:rsid w:val="00710ED5"/>
    <w:rsid w:val="0078369D"/>
    <w:rsid w:val="00794A0D"/>
    <w:rsid w:val="007B3E1F"/>
    <w:rsid w:val="00875960"/>
    <w:rsid w:val="00910ABC"/>
    <w:rsid w:val="00A34C9B"/>
    <w:rsid w:val="00B9429E"/>
    <w:rsid w:val="00BC3B33"/>
    <w:rsid w:val="00BF50B4"/>
    <w:rsid w:val="00C135D6"/>
    <w:rsid w:val="00C22CA7"/>
    <w:rsid w:val="00C56E32"/>
    <w:rsid w:val="00CB4138"/>
    <w:rsid w:val="00DD1C88"/>
    <w:rsid w:val="00E6308B"/>
    <w:rsid w:val="00E91C61"/>
    <w:rsid w:val="00EE613C"/>
    <w:rsid w:val="00F07771"/>
    <w:rsid w:val="00F41235"/>
    <w:rsid w:val="00FB68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2EB"/>
  </w:style>
  <w:style w:type="paragraph" w:styleId="Heading2">
    <w:name w:val="heading 2"/>
    <w:basedOn w:val="Normal"/>
    <w:link w:val="Heading2Char"/>
    <w:uiPriority w:val="9"/>
    <w:qFormat/>
    <w:rsid w:val="00BF50B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F50B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text">
    <w:name w:val="q-text"/>
    <w:basedOn w:val="Normal"/>
    <w:rsid w:val="00C56E3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C56E3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94A0D"/>
    <w:rPr>
      <w:b/>
      <w:bCs/>
    </w:rPr>
  </w:style>
  <w:style w:type="character" w:customStyle="1" w:styleId="Heading2Char">
    <w:name w:val="Heading 2 Char"/>
    <w:basedOn w:val="DefaultParagraphFont"/>
    <w:link w:val="Heading2"/>
    <w:uiPriority w:val="9"/>
    <w:rsid w:val="00BF50B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F50B4"/>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BF50B4"/>
    <w:rPr>
      <w:color w:val="0000FF"/>
      <w:u w:val="single"/>
    </w:rPr>
  </w:style>
  <w:style w:type="character" w:customStyle="1" w:styleId="toolnumber">
    <w:name w:val="tool__number"/>
    <w:basedOn w:val="DefaultParagraphFont"/>
    <w:rsid w:val="006F31E1"/>
  </w:style>
  <w:style w:type="paragraph" w:styleId="ListParagraph">
    <w:name w:val="List Paragraph"/>
    <w:basedOn w:val="Normal"/>
    <w:uiPriority w:val="34"/>
    <w:qFormat/>
    <w:rsid w:val="00DD1C88"/>
    <w:pPr>
      <w:ind w:left="720"/>
      <w:contextualSpacing/>
    </w:pPr>
  </w:style>
  <w:style w:type="character" w:customStyle="1" w:styleId="hgkelc">
    <w:name w:val="hgkelc"/>
    <w:basedOn w:val="DefaultParagraphFont"/>
    <w:rsid w:val="00910ABC"/>
  </w:style>
  <w:style w:type="character" w:customStyle="1" w:styleId="kx21rb">
    <w:name w:val="kx21rb"/>
    <w:basedOn w:val="DefaultParagraphFont"/>
    <w:rsid w:val="00910ABC"/>
  </w:style>
  <w:style w:type="paragraph" w:styleId="NoSpacing">
    <w:name w:val="No Spacing"/>
    <w:uiPriority w:val="1"/>
    <w:qFormat/>
    <w:rsid w:val="0041190F"/>
    <w:pPr>
      <w:spacing w:after="0" w:line="240" w:lineRule="auto"/>
    </w:pPr>
  </w:style>
</w:styles>
</file>

<file path=word/webSettings.xml><?xml version="1.0" encoding="utf-8"?>
<w:webSettings xmlns:r="http://schemas.openxmlformats.org/officeDocument/2006/relationships" xmlns:w="http://schemas.openxmlformats.org/wordprocessingml/2006/main">
  <w:divs>
    <w:div w:id="250090034">
      <w:bodyDiv w:val="1"/>
      <w:marLeft w:val="0"/>
      <w:marRight w:val="0"/>
      <w:marTop w:val="0"/>
      <w:marBottom w:val="0"/>
      <w:divBdr>
        <w:top w:val="none" w:sz="0" w:space="0" w:color="auto"/>
        <w:left w:val="none" w:sz="0" w:space="0" w:color="auto"/>
        <w:bottom w:val="none" w:sz="0" w:space="0" w:color="auto"/>
        <w:right w:val="none" w:sz="0" w:space="0" w:color="auto"/>
      </w:divBdr>
    </w:div>
    <w:div w:id="614950504">
      <w:bodyDiv w:val="1"/>
      <w:marLeft w:val="0"/>
      <w:marRight w:val="0"/>
      <w:marTop w:val="0"/>
      <w:marBottom w:val="0"/>
      <w:divBdr>
        <w:top w:val="none" w:sz="0" w:space="0" w:color="auto"/>
        <w:left w:val="none" w:sz="0" w:space="0" w:color="auto"/>
        <w:bottom w:val="none" w:sz="0" w:space="0" w:color="auto"/>
        <w:right w:val="none" w:sz="0" w:space="0" w:color="auto"/>
      </w:divBdr>
    </w:div>
    <w:div w:id="862674637">
      <w:bodyDiv w:val="1"/>
      <w:marLeft w:val="0"/>
      <w:marRight w:val="0"/>
      <w:marTop w:val="0"/>
      <w:marBottom w:val="0"/>
      <w:divBdr>
        <w:top w:val="none" w:sz="0" w:space="0" w:color="auto"/>
        <w:left w:val="none" w:sz="0" w:space="0" w:color="auto"/>
        <w:bottom w:val="none" w:sz="0" w:space="0" w:color="auto"/>
        <w:right w:val="none" w:sz="0" w:space="0" w:color="auto"/>
      </w:divBdr>
    </w:div>
    <w:div w:id="1022439266">
      <w:bodyDiv w:val="1"/>
      <w:marLeft w:val="0"/>
      <w:marRight w:val="0"/>
      <w:marTop w:val="0"/>
      <w:marBottom w:val="0"/>
      <w:divBdr>
        <w:top w:val="none" w:sz="0" w:space="0" w:color="auto"/>
        <w:left w:val="none" w:sz="0" w:space="0" w:color="auto"/>
        <w:bottom w:val="none" w:sz="0" w:space="0" w:color="auto"/>
        <w:right w:val="none" w:sz="0" w:space="0" w:color="auto"/>
      </w:divBdr>
    </w:div>
    <w:div w:id="1110398623">
      <w:bodyDiv w:val="1"/>
      <w:marLeft w:val="0"/>
      <w:marRight w:val="0"/>
      <w:marTop w:val="0"/>
      <w:marBottom w:val="0"/>
      <w:divBdr>
        <w:top w:val="none" w:sz="0" w:space="0" w:color="auto"/>
        <w:left w:val="none" w:sz="0" w:space="0" w:color="auto"/>
        <w:bottom w:val="none" w:sz="0" w:space="0" w:color="auto"/>
        <w:right w:val="none" w:sz="0" w:space="0" w:color="auto"/>
      </w:divBdr>
    </w:div>
    <w:div w:id="1201473105">
      <w:bodyDiv w:val="1"/>
      <w:marLeft w:val="0"/>
      <w:marRight w:val="0"/>
      <w:marTop w:val="0"/>
      <w:marBottom w:val="0"/>
      <w:divBdr>
        <w:top w:val="none" w:sz="0" w:space="0" w:color="auto"/>
        <w:left w:val="none" w:sz="0" w:space="0" w:color="auto"/>
        <w:bottom w:val="none" w:sz="0" w:space="0" w:color="auto"/>
        <w:right w:val="none" w:sz="0" w:space="0" w:color="auto"/>
      </w:divBdr>
    </w:div>
    <w:div w:id="1271858739">
      <w:bodyDiv w:val="1"/>
      <w:marLeft w:val="0"/>
      <w:marRight w:val="0"/>
      <w:marTop w:val="0"/>
      <w:marBottom w:val="0"/>
      <w:divBdr>
        <w:top w:val="none" w:sz="0" w:space="0" w:color="auto"/>
        <w:left w:val="none" w:sz="0" w:space="0" w:color="auto"/>
        <w:bottom w:val="none" w:sz="0" w:space="0" w:color="auto"/>
        <w:right w:val="none" w:sz="0" w:space="0" w:color="auto"/>
      </w:divBdr>
    </w:div>
    <w:div w:id="1315915676">
      <w:bodyDiv w:val="1"/>
      <w:marLeft w:val="0"/>
      <w:marRight w:val="0"/>
      <w:marTop w:val="0"/>
      <w:marBottom w:val="0"/>
      <w:divBdr>
        <w:top w:val="none" w:sz="0" w:space="0" w:color="auto"/>
        <w:left w:val="none" w:sz="0" w:space="0" w:color="auto"/>
        <w:bottom w:val="none" w:sz="0" w:space="0" w:color="auto"/>
        <w:right w:val="none" w:sz="0" w:space="0" w:color="auto"/>
      </w:divBdr>
    </w:div>
    <w:div w:id="1941330674">
      <w:bodyDiv w:val="1"/>
      <w:marLeft w:val="0"/>
      <w:marRight w:val="0"/>
      <w:marTop w:val="0"/>
      <w:marBottom w:val="0"/>
      <w:divBdr>
        <w:top w:val="none" w:sz="0" w:space="0" w:color="auto"/>
        <w:left w:val="none" w:sz="0" w:space="0" w:color="auto"/>
        <w:bottom w:val="none" w:sz="0" w:space="0" w:color="auto"/>
        <w:right w:val="none" w:sz="0" w:space="0" w:color="auto"/>
      </w:divBdr>
    </w:div>
    <w:div w:id="1980305384">
      <w:bodyDiv w:val="1"/>
      <w:marLeft w:val="0"/>
      <w:marRight w:val="0"/>
      <w:marTop w:val="0"/>
      <w:marBottom w:val="0"/>
      <w:divBdr>
        <w:top w:val="none" w:sz="0" w:space="0" w:color="auto"/>
        <w:left w:val="none" w:sz="0" w:space="0" w:color="auto"/>
        <w:bottom w:val="none" w:sz="0" w:space="0" w:color="auto"/>
        <w:right w:val="none" w:sz="0" w:space="0" w:color="auto"/>
      </w:divBdr>
    </w:div>
    <w:div w:id="2036073084">
      <w:bodyDiv w:val="1"/>
      <w:marLeft w:val="0"/>
      <w:marRight w:val="0"/>
      <w:marTop w:val="0"/>
      <w:marBottom w:val="0"/>
      <w:divBdr>
        <w:top w:val="none" w:sz="0" w:space="0" w:color="auto"/>
        <w:left w:val="none" w:sz="0" w:space="0" w:color="auto"/>
        <w:bottom w:val="none" w:sz="0" w:space="0" w:color="auto"/>
        <w:right w:val="none" w:sz="0" w:space="0" w:color="auto"/>
      </w:divBdr>
    </w:div>
    <w:div w:id="2123763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1448</Words>
  <Characters>8258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pc</dc:creator>
  <cp:lastModifiedBy>my pc</cp:lastModifiedBy>
  <cp:revision>5</cp:revision>
  <dcterms:created xsi:type="dcterms:W3CDTF">2023-11-14T14:01:00Z</dcterms:created>
  <dcterms:modified xsi:type="dcterms:W3CDTF">2023-11-14T14:05:00Z</dcterms:modified>
</cp:coreProperties>
</file>