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B49" w:rsidRDefault="005E28F4">
      <w:r w:rsidRPr="004E31FE">
        <w:rPr>
          <w:rFonts w:ascii="Arial Rounded MT Bold" w:hAnsi="Arial Rounded MT Bold"/>
          <w:sz w:val="24"/>
          <w:szCs w:val="24"/>
        </w:rPr>
        <w:t>Case Study</w:t>
      </w:r>
      <w:r w:rsidRPr="004E31FE">
        <w:rPr>
          <w:rFonts w:ascii="Arial Rounded MT Bold" w:hAnsi="Arial Rounded MT Bold"/>
        </w:rPr>
        <w:t xml:space="preserve">: </w:t>
      </w:r>
      <w:r w:rsidRPr="004E31FE">
        <w:rPr>
          <w:rFonts w:ascii="Arial Rounded MT Bold" w:hAnsi="Arial Rounded MT Bold"/>
          <w:sz w:val="24"/>
          <w:szCs w:val="24"/>
        </w:rPr>
        <w:t>How is a middle range nursing theory applicable to your practice?</w:t>
      </w:r>
    </w:p>
    <w:p w:rsidR="005E28F4" w:rsidRDefault="005E28F4"/>
    <w:p w:rsidR="005E28F4" w:rsidRDefault="005E28F4"/>
    <w:p w:rsidR="005E28F4" w:rsidRPr="005E28F4" w:rsidRDefault="005E28F4"/>
    <w:p w:rsidR="005E28F4" w:rsidRDefault="005E28F4">
      <w:r w:rsidRPr="005E28F4">
        <w:t xml:space="preserve">        Student Name</w:t>
      </w:r>
    </w:p>
    <w:p w:rsidR="005E28F4" w:rsidRDefault="005E28F4"/>
    <w:p w:rsidR="005E28F4" w:rsidRDefault="00786B29">
      <w:r>
        <w:t xml:space="preserve">        Institutional</w:t>
      </w:r>
    </w:p>
    <w:p w:rsidR="005E28F4" w:rsidRDefault="005E28F4"/>
    <w:p w:rsidR="005E28F4" w:rsidRDefault="005E28F4">
      <w:r>
        <w:t xml:space="preserve">      </w:t>
      </w:r>
      <w:r w:rsidR="00786B29">
        <w:t xml:space="preserve"> </w:t>
      </w:r>
      <w:r>
        <w:t xml:space="preserve"> Professor</w:t>
      </w:r>
    </w:p>
    <w:p w:rsidR="005E28F4" w:rsidRDefault="005E28F4"/>
    <w:p w:rsidR="00786B29" w:rsidRDefault="005E28F4">
      <w:r>
        <w:t xml:space="preserve">      </w:t>
      </w:r>
      <w:r w:rsidR="00786B29">
        <w:t xml:space="preserve"> </w:t>
      </w:r>
      <w:r>
        <w:t xml:space="preserve">  Course</w:t>
      </w:r>
    </w:p>
    <w:p w:rsidR="00786B29" w:rsidRDefault="00786B29" w:rsidP="006800DE">
      <w:pPr>
        <w:tabs>
          <w:tab w:val="center" w:pos="8640"/>
        </w:tabs>
        <w:ind w:right="-180"/>
      </w:pPr>
      <w:r>
        <w:br w:type="page"/>
      </w:r>
    </w:p>
    <w:p w:rsidR="005E28F4" w:rsidRPr="004E31FE" w:rsidRDefault="00786B29">
      <w:pPr>
        <w:rPr>
          <w:rFonts w:ascii="Arial Rounded MT Bold" w:hAnsi="Arial Rounded MT Bold" w:cs="Arial"/>
          <w:sz w:val="24"/>
          <w:szCs w:val="24"/>
        </w:rPr>
      </w:pPr>
      <w:r w:rsidRPr="00131C87">
        <w:rPr>
          <w:rFonts w:ascii="Arial" w:hAnsi="Arial" w:cs="Arial"/>
          <w:sz w:val="24"/>
          <w:szCs w:val="24"/>
        </w:rPr>
        <w:lastRenderedPageBreak/>
        <w:t xml:space="preserve">      </w:t>
      </w:r>
      <w:r w:rsidR="00131C87" w:rsidRPr="00131C87">
        <w:rPr>
          <w:rFonts w:ascii="Arial" w:hAnsi="Arial" w:cs="Arial"/>
          <w:sz w:val="24"/>
          <w:szCs w:val="24"/>
        </w:rPr>
        <w:t xml:space="preserve">    </w:t>
      </w:r>
      <w:r w:rsidRPr="00131C87">
        <w:rPr>
          <w:rFonts w:ascii="Arial" w:hAnsi="Arial" w:cs="Arial"/>
          <w:sz w:val="24"/>
          <w:szCs w:val="24"/>
        </w:rPr>
        <w:t xml:space="preserve"> </w:t>
      </w:r>
      <w:r w:rsidRPr="004E31FE">
        <w:rPr>
          <w:rFonts w:ascii="Arial Rounded MT Bold" w:hAnsi="Arial Rounded MT Bold" w:cs="Arial"/>
          <w:sz w:val="24"/>
          <w:szCs w:val="24"/>
        </w:rPr>
        <w:t>Case Study: How is middle range nursing theory applicable to your practice?</w:t>
      </w:r>
    </w:p>
    <w:p w:rsidR="005E28F4" w:rsidRPr="006800DE" w:rsidRDefault="00131C87">
      <w:pPr>
        <w:rPr>
          <w:rFonts w:asciiTheme="majorHAnsi" w:hAnsiTheme="majorHAnsi" w:cstheme="majorHAnsi"/>
          <w:sz w:val="28"/>
          <w:szCs w:val="28"/>
        </w:rPr>
      </w:pPr>
      <w:r w:rsidRPr="006800DE">
        <w:rPr>
          <w:rFonts w:asciiTheme="majorHAnsi" w:hAnsiTheme="majorHAnsi" w:cstheme="majorHAnsi"/>
          <w:sz w:val="28"/>
          <w:szCs w:val="28"/>
        </w:rPr>
        <w:t xml:space="preserve">      Middle range nursing theory is applicable to practice by providing a focused framework to guide decision-making and interventions in specific clinical situations, allowing nurses to apply theoretical concepts to real-world patient care scenarios, ultimately enhancing the quality of care and patient outcomes by offering a structured approach to understanding and addressing particular health concerns; essentially bridging the gap between broad grand theories and the specifics of daily nursing practice. </w:t>
      </w:r>
    </w:p>
    <w:p w:rsidR="00ED1010" w:rsidRPr="006800DE" w:rsidRDefault="009A09D6">
      <w:pPr>
        <w:rPr>
          <w:rFonts w:asciiTheme="majorHAnsi" w:hAnsiTheme="majorHAnsi" w:cstheme="majorHAnsi"/>
          <w:sz w:val="28"/>
          <w:szCs w:val="28"/>
        </w:rPr>
      </w:pPr>
      <w:r w:rsidRPr="006800DE">
        <w:rPr>
          <w:rFonts w:asciiTheme="majorHAnsi" w:hAnsiTheme="majorHAnsi" w:cstheme="majorHAnsi"/>
          <w:sz w:val="28"/>
          <w:szCs w:val="28"/>
        </w:rPr>
        <w:t xml:space="preserve">    Unlike grand theories which are very broad, middle range theories target a particular aspect of nursing practice, like pain management, self-care, or adaptation, making them more readily a</w:t>
      </w:r>
      <w:r w:rsidR="00163A8D" w:rsidRPr="006800DE">
        <w:rPr>
          <w:rFonts w:asciiTheme="majorHAnsi" w:hAnsiTheme="majorHAnsi" w:cstheme="majorHAnsi"/>
          <w:sz w:val="28"/>
          <w:szCs w:val="28"/>
        </w:rPr>
        <w:t>pplicable to a specific patient.</w:t>
      </w:r>
    </w:p>
    <w:p w:rsidR="00ED1010" w:rsidRPr="006800DE" w:rsidRDefault="00ED1010">
      <w:pPr>
        <w:rPr>
          <w:rFonts w:asciiTheme="majorHAnsi" w:hAnsiTheme="majorHAnsi" w:cstheme="majorHAnsi"/>
          <w:sz w:val="28"/>
          <w:szCs w:val="28"/>
        </w:rPr>
      </w:pPr>
      <w:r w:rsidRPr="006800DE">
        <w:rPr>
          <w:rFonts w:asciiTheme="majorHAnsi" w:hAnsiTheme="majorHAnsi" w:cstheme="majorHAnsi"/>
          <w:sz w:val="28"/>
          <w:szCs w:val="28"/>
        </w:rPr>
        <w:t xml:space="preserve">   Middle range theories often have supporting research, enabling nurses to select interventions based on evidence and best practices related to a particular phenomenon. </w:t>
      </w:r>
    </w:p>
    <w:p w:rsidR="00163A8D" w:rsidRPr="006800DE" w:rsidRDefault="00163A8D">
      <w:pPr>
        <w:rPr>
          <w:rFonts w:asciiTheme="majorHAnsi" w:hAnsiTheme="majorHAnsi" w:cstheme="majorHAnsi"/>
          <w:sz w:val="28"/>
          <w:szCs w:val="28"/>
        </w:rPr>
      </w:pPr>
      <w:r w:rsidRPr="006800DE">
        <w:rPr>
          <w:rFonts w:asciiTheme="majorHAnsi" w:hAnsiTheme="majorHAnsi" w:cstheme="majorHAnsi"/>
          <w:sz w:val="28"/>
          <w:szCs w:val="28"/>
        </w:rPr>
        <w:t xml:space="preserve">  </w:t>
      </w:r>
    </w:p>
    <w:p w:rsidR="00163A8D" w:rsidRDefault="00163A8D" w:rsidP="008250C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:rsidR="008250C9" w:rsidRPr="006800DE" w:rsidRDefault="008250C9">
      <w:pPr>
        <w:rPr>
          <w:rFonts w:asciiTheme="majorHAnsi" w:hAnsiTheme="majorHAnsi" w:cstheme="majorHAnsi"/>
          <w:sz w:val="28"/>
          <w:szCs w:val="28"/>
        </w:rPr>
      </w:pPr>
      <w:r w:rsidRPr="006800DE">
        <w:rPr>
          <w:rFonts w:asciiTheme="majorHAnsi" w:hAnsiTheme="majorHAnsi" w:cstheme="majorHAnsi"/>
          <w:sz w:val="28"/>
          <w:szCs w:val="28"/>
        </w:rPr>
        <w:lastRenderedPageBreak/>
        <w:t xml:space="preserve">  </w:t>
      </w:r>
      <w:r w:rsidR="00FE2614">
        <w:rPr>
          <w:rFonts w:asciiTheme="majorHAnsi" w:hAnsiTheme="majorHAnsi" w:cstheme="majorHAnsi"/>
          <w:sz w:val="28"/>
          <w:szCs w:val="28"/>
        </w:rPr>
        <w:t xml:space="preserve"> </w:t>
      </w:r>
      <w:r w:rsidRPr="006800DE">
        <w:rPr>
          <w:rFonts w:asciiTheme="majorHAnsi" w:hAnsiTheme="majorHAnsi" w:cstheme="majorHAnsi"/>
          <w:sz w:val="28"/>
          <w:szCs w:val="28"/>
        </w:rPr>
        <w:t xml:space="preserve">  A nurse caring for a patient with diabetes can use this theory to focus on self-care behaviors, medication adherence, and lifestyle modifications to manage the chronic condition.</w:t>
      </w:r>
    </w:p>
    <w:p w:rsidR="00FE2614" w:rsidRDefault="00FE261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8250C9" w:rsidRPr="006800DE">
        <w:rPr>
          <w:rFonts w:asciiTheme="majorHAnsi" w:hAnsiTheme="majorHAnsi" w:cstheme="majorHAnsi"/>
          <w:sz w:val="28"/>
          <w:szCs w:val="28"/>
        </w:rPr>
        <w:t xml:space="preserve">  When educating patients about preventative health practices, a nurse can use this theory to understand the patient's perceptions of their health risks and tailor interventions accordingly</w:t>
      </w:r>
      <w:r w:rsidR="006800DE" w:rsidRPr="006800DE">
        <w:rPr>
          <w:rFonts w:asciiTheme="majorHAnsi" w:hAnsiTheme="majorHAnsi" w:cstheme="majorHAnsi"/>
          <w:sz w:val="28"/>
          <w:szCs w:val="28"/>
        </w:rPr>
        <w:t>.</w:t>
      </w:r>
    </w:p>
    <w:p w:rsidR="00FE2614" w:rsidRDefault="00FE2614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</w:t>
      </w:r>
      <w:r w:rsidRPr="00FE2614">
        <w:rPr>
          <w:rFonts w:asciiTheme="majorHAnsi" w:hAnsiTheme="majorHAnsi" w:cstheme="majorHAnsi"/>
          <w:sz w:val="28"/>
          <w:szCs w:val="28"/>
        </w:rPr>
        <w:t>As nurses continue to work to bridge theory/practice gaps, middle-range theories offer significant promise in their ability to directly influence practice decisions (Chinn &amp; Kramer, 2018). Therefore, a current focus of academic </w:t>
      </w:r>
      <w:hyperlink r:id="rId6" w:tooltip="Learn more about psychiatric nursing from ScienceDirect's AI-generated Topic Pages" w:history="1">
        <w:r w:rsidRPr="00FE2614">
          <w:rPr>
            <w:rStyle w:val="Hyperlink"/>
            <w:rFonts w:asciiTheme="majorHAnsi" w:hAnsiTheme="majorHAnsi" w:cstheme="majorHAnsi"/>
            <w:sz w:val="28"/>
            <w:szCs w:val="28"/>
          </w:rPr>
          <w:t>psychiatric nursing</w:t>
        </w:r>
      </w:hyperlink>
      <w:r w:rsidRPr="00FE2614">
        <w:rPr>
          <w:rFonts w:asciiTheme="majorHAnsi" w:hAnsiTheme="majorHAnsi" w:cstheme="majorHAnsi"/>
          <w:sz w:val="28"/>
          <w:szCs w:val="28"/>
        </w:rPr>
        <w:t> is to refine middle-range theories and analyze or enhance their applicability to practice. With this in mind, this paper presents a detailed critique of the Tidal Model of Mental Health Recovery Theory.</w:t>
      </w:r>
    </w:p>
    <w:p w:rsidR="00FE2614" w:rsidRDefault="00FE2614">
      <w:pPr>
        <w:rPr>
          <w:rFonts w:asciiTheme="majorHAnsi" w:hAnsiTheme="majorHAnsi" w:cstheme="majorHAnsi"/>
          <w:sz w:val="28"/>
          <w:szCs w:val="28"/>
        </w:rPr>
      </w:pPr>
      <w:r w:rsidRPr="00FE2614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 xml:space="preserve">  </w:t>
      </w:r>
      <w:r w:rsidRPr="00FE2614">
        <w:rPr>
          <w:rFonts w:asciiTheme="majorHAnsi" w:hAnsiTheme="majorHAnsi" w:cstheme="majorHAnsi"/>
          <w:sz w:val="28"/>
          <w:szCs w:val="28"/>
        </w:rPr>
        <w:t>This critique follows Chinn and Kramer's theory analysis, with particular assessment of clarity, simplicity, generalizability, importance, and accessibility (Chinn &amp; Kramer, 2018). The Tidal Model Theory was selected for critique as it has been developed directly from within the discipline of psychiatric nursing (Barker, 1996, 2000, 2001; Brookes, 2014; Fletcher &amp; Stevenson, 2001).</w:t>
      </w:r>
    </w:p>
    <w:p w:rsidR="00FE2614" w:rsidRDefault="00FE2614">
      <w:pPr>
        <w:rPr>
          <w:rFonts w:asciiTheme="majorHAnsi" w:hAnsiTheme="majorHAnsi" w:cstheme="majorHAnsi"/>
          <w:sz w:val="28"/>
          <w:szCs w:val="28"/>
        </w:rPr>
      </w:pPr>
    </w:p>
    <w:p w:rsidR="00FE2614" w:rsidRDefault="00FE2614">
      <w:pPr>
        <w:rPr>
          <w:rFonts w:asciiTheme="majorHAnsi" w:hAnsiTheme="majorHAnsi" w:cstheme="majorHAnsi"/>
          <w:sz w:val="28"/>
          <w:szCs w:val="28"/>
        </w:rPr>
      </w:pPr>
    </w:p>
    <w:p w:rsidR="00FE2614" w:rsidRDefault="00FE2614">
      <w:pPr>
        <w:rPr>
          <w:rFonts w:asciiTheme="majorHAnsi" w:hAnsiTheme="majorHAnsi" w:cstheme="majorHAnsi"/>
          <w:sz w:val="28"/>
          <w:szCs w:val="28"/>
        </w:rPr>
      </w:pPr>
    </w:p>
    <w:p w:rsidR="00FE2614" w:rsidRDefault="00FE2614">
      <w:pPr>
        <w:rPr>
          <w:rFonts w:asciiTheme="majorHAnsi" w:hAnsiTheme="majorHAnsi" w:cstheme="majorHAnsi"/>
          <w:sz w:val="28"/>
          <w:szCs w:val="28"/>
        </w:rPr>
      </w:pPr>
    </w:p>
    <w:p w:rsidR="00FE2614" w:rsidRDefault="00FE2614">
      <w:pPr>
        <w:rPr>
          <w:rFonts w:asciiTheme="majorHAnsi" w:hAnsiTheme="majorHAnsi" w:cstheme="majorHAnsi"/>
          <w:sz w:val="28"/>
          <w:szCs w:val="28"/>
        </w:rPr>
      </w:pPr>
    </w:p>
    <w:p w:rsidR="00FE2614" w:rsidRDefault="00FE2614">
      <w:pPr>
        <w:rPr>
          <w:rFonts w:asciiTheme="majorHAnsi" w:hAnsiTheme="majorHAnsi" w:cstheme="majorHAnsi"/>
          <w:sz w:val="28"/>
          <w:szCs w:val="28"/>
        </w:rPr>
      </w:pPr>
    </w:p>
    <w:p w:rsidR="00FE2614" w:rsidRDefault="00FE2614">
      <w:pPr>
        <w:rPr>
          <w:rFonts w:asciiTheme="majorHAnsi" w:hAnsiTheme="majorHAnsi" w:cstheme="majorHAnsi"/>
          <w:sz w:val="28"/>
          <w:szCs w:val="28"/>
        </w:rPr>
      </w:pPr>
    </w:p>
    <w:p w:rsidR="00FE2614" w:rsidRDefault="00FE2614">
      <w:pPr>
        <w:rPr>
          <w:rFonts w:asciiTheme="majorHAnsi" w:hAnsiTheme="majorHAnsi" w:cstheme="majorHAnsi"/>
          <w:sz w:val="28"/>
          <w:szCs w:val="28"/>
        </w:rPr>
      </w:pPr>
    </w:p>
    <w:p w:rsidR="00FE2614" w:rsidRDefault="00FE2614">
      <w:pPr>
        <w:rPr>
          <w:rFonts w:asciiTheme="majorHAnsi" w:hAnsiTheme="majorHAnsi" w:cstheme="majorHAnsi"/>
          <w:sz w:val="28"/>
          <w:szCs w:val="28"/>
        </w:rPr>
      </w:pPr>
    </w:p>
    <w:p w:rsidR="00163A8D" w:rsidRPr="004E31FE" w:rsidRDefault="00163A8D">
      <w:pPr>
        <w:rPr>
          <w:rFonts w:ascii="Arial Black" w:hAnsi="Arial Black" w:cs="Arial"/>
          <w:sz w:val="28"/>
          <w:szCs w:val="28"/>
        </w:rPr>
      </w:pPr>
      <w:r w:rsidRPr="006800DE">
        <w:rPr>
          <w:rFonts w:asciiTheme="majorHAnsi" w:hAnsiTheme="majorHAnsi" w:cstheme="majorHAnsi"/>
          <w:sz w:val="28"/>
          <w:szCs w:val="28"/>
        </w:rPr>
        <w:br w:type="page"/>
      </w:r>
      <w:r w:rsidR="00FE2614">
        <w:rPr>
          <w:rFonts w:asciiTheme="majorHAnsi" w:hAnsiTheme="majorHAnsi" w:cstheme="majorHAnsi"/>
          <w:sz w:val="28"/>
          <w:szCs w:val="28"/>
        </w:rPr>
        <w:lastRenderedPageBreak/>
        <w:t xml:space="preserve">                                         </w:t>
      </w:r>
      <w:r w:rsidR="00FE2614" w:rsidRPr="00FE2614">
        <w:rPr>
          <w:rFonts w:ascii="Arial" w:hAnsi="Arial" w:cs="Arial"/>
          <w:sz w:val="28"/>
          <w:szCs w:val="28"/>
        </w:rPr>
        <w:t xml:space="preserve"> </w:t>
      </w:r>
      <w:r w:rsidR="00FE2614" w:rsidRPr="004E31FE">
        <w:rPr>
          <w:rFonts w:ascii="Arial Black" w:hAnsi="Arial Black" w:cs="Arial"/>
          <w:sz w:val="28"/>
          <w:szCs w:val="28"/>
        </w:rPr>
        <w:t>References</w:t>
      </w:r>
    </w:p>
    <w:p w:rsidR="00825E69" w:rsidRDefault="00EF0B5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</w:t>
      </w:r>
      <w:r w:rsidR="00825E69" w:rsidRPr="00825E69">
        <w:rPr>
          <w:rFonts w:ascii="Arial" w:hAnsi="Arial" w:cs="Arial"/>
          <w:sz w:val="28"/>
          <w:szCs w:val="28"/>
        </w:rPr>
        <w:t>, E. O. (2018). Theory development strategies for middle-range theories. </w:t>
      </w:r>
      <w:r w:rsidR="00825E69" w:rsidRPr="00825E69">
        <w:rPr>
          <w:rFonts w:ascii="Arial" w:hAnsi="Arial" w:cs="Arial"/>
          <w:i/>
          <w:iCs/>
          <w:sz w:val="28"/>
          <w:szCs w:val="28"/>
        </w:rPr>
        <w:t>Advances in nursing science</w:t>
      </w:r>
      <w:r w:rsidR="00825E69" w:rsidRPr="00825E69">
        <w:rPr>
          <w:rFonts w:ascii="Arial" w:hAnsi="Arial" w:cs="Arial"/>
          <w:sz w:val="28"/>
          <w:szCs w:val="28"/>
        </w:rPr>
        <w:t>, </w:t>
      </w:r>
      <w:r w:rsidR="00825E69" w:rsidRPr="00825E69">
        <w:rPr>
          <w:rFonts w:ascii="Arial" w:hAnsi="Arial" w:cs="Arial"/>
          <w:i/>
          <w:iCs/>
          <w:sz w:val="28"/>
          <w:szCs w:val="28"/>
        </w:rPr>
        <w:t>41</w:t>
      </w:r>
      <w:r w:rsidR="00825E69" w:rsidRPr="00825E69">
        <w:rPr>
          <w:rFonts w:ascii="Arial" w:hAnsi="Arial" w:cs="Arial"/>
          <w:sz w:val="28"/>
          <w:szCs w:val="28"/>
        </w:rPr>
        <w:t>(3), 275-292.</w:t>
      </w:r>
    </w:p>
    <w:p w:rsidR="00825E69" w:rsidRDefault="00442044">
      <w:pPr>
        <w:rPr>
          <w:rFonts w:ascii="Arial" w:hAnsi="Arial" w:cs="Arial"/>
          <w:sz w:val="28"/>
          <w:szCs w:val="28"/>
        </w:rPr>
      </w:pPr>
      <w:r w:rsidRPr="00442044">
        <w:rPr>
          <w:rFonts w:ascii="Arial" w:hAnsi="Arial" w:cs="Arial"/>
          <w:sz w:val="28"/>
          <w:szCs w:val="28"/>
        </w:rPr>
        <w:t>Carpenter, R. D. (2023). Application of Middle Range Theory: Education. Middle Range Theory for Nursing, 381.</w:t>
      </w:r>
    </w:p>
    <w:p w:rsidR="00EF0B5F" w:rsidRDefault="00EF0B5F">
      <w:pPr>
        <w:rPr>
          <w:rFonts w:ascii="Arial" w:hAnsi="Arial" w:cs="Arial"/>
          <w:sz w:val="28"/>
          <w:szCs w:val="28"/>
        </w:rPr>
      </w:pPr>
      <w:r w:rsidRPr="00EF0B5F">
        <w:rPr>
          <w:rFonts w:ascii="Arial" w:hAnsi="Arial" w:cs="Arial"/>
          <w:sz w:val="28"/>
          <w:szCs w:val="28"/>
        </w:rPr>
        <w:t>Leandro, T. A., Nunes, M. M., Teixeira, I. X., Lopes, M. V. D. O., Araujo, T. L. D., Lima, F. E. T., &amp; Silva, V. M. D. (2020). Development of middle-range theories in nursing. Revista Brasileira de Enfermagem, 73, e20170893.</w:t>
      </w:r>
    </w:p>
    <w:p w:rsidR="00F17701" w:rsidRDefault="00F17701">
      <w:pPr>
        <w:rPr>
          <w:rFonts w:ascii="Arial" w:hAnsi="Arial" w:cs="Arial"/>
          <w:sz w:val="28"/>
          <w:szCs w:val="28"/>
        </w:rPr>
      </w:pPr>
      <w:r w:rsidRPr="00F17701">
        <w:rPr>
          <w:rFonts w:ascii="Arial" w:hAnsi="Arial" w:cs="Arial"/>
          <w:sz w:val="28"/>
          <w:szCs w:val="28"/>
        </w:rPr>
        <w:t>Covell, C. L. (2008). The middle</w:t>
      </w:r>
      <w:r w:rsidRPr="00F17701">
        <w:rPr>
          <w:rFonts w:ascii="Cambria Math" w:hAnsi="Cambria Math" w:cs="Cambria Math"/>
          <w:sz w:val="28"/>
          <w:szCs w:val="28"/>
        </w:rPr>
        <w:t>‐</w:t>
      </w:r>
      <w:r w:rsidRPr="00F17701">
        <w:rPr>
          <w:rFonts w:ascii="Arial" w:hAnsi="Arial" w:cs="Arial"/>
          <w:sz w:val="28"/>
          <w:szCs w:val="28"/>
        </w:rPr>
        <w:t>range theory of nursing intellectual capital. Journal of Advanced Nursing, 63(1), 94-103.</w:t>
      </w:r>
    </w:p>
    <w:p w:rsidR="00CA2B39" w:rsidRDefault="00CA2B39">
      <w:pPr>
        <w:rPr>
          <w:rFonts w:ascii="Arial" w:hAnsi="Arial" w:cs="Arial"/>
          <w:sz w:val="28"/>
          <w:szCs w:val="28"/>
        </w:rPr>
      </w:pPr>
      <w:r w:rsidRPr="00CA2B39">
        <w:rPr>
          <w:rFonts w:ascii="Arial" w:hAnsi="Arial" w:cs="Arial"/>
          <w:sz w:val="28"/>
          <w:szCs w:val="28"/>
        </w:rPr>
        <w:t>Mgbekem, M. A., Ojong, I. N., Lukpata, F. E., Armon, M., &amp; Kalu, V. (2016). Middle range theory evaluation: bridging the theory-practice gap. Global Journal of Pure and Applied Sciences, 22(2), 249-254.</w:t>
      </w:r>
    </w:p>
    <w:p w:rsidR="004E31FE" w:rsidRPr="00FE2614" w:rsidRDefault="004E31FE">
      <w:pPr>
        <w:rPr>
          <w:rFonts w:ascii="Arial" w:hAnsi="Arial" w:cs="Arial"/>
          <w:sz w:val="28"/>
          <w:szCs w:val="28"/>
        </w:rPr>
      </w:pPr>
      <w:r w:rsidRPr="004E31FE">
        <w:rPr>
          <w:rFonts w:ascii="Arial" w:hAnsi="Arial" w:cs="Arial"/>
          <w:sz w:val="28"/>
          <w:szCs w:val="28"/>
        </w:rPr>
        <w:t>Naz</w:t>
      </w:r>
      <w:bookmarkStart w:id="0" w:name="_GoBack"/>
      <w:bookmarkEnd w:id="0"/>
      <w:r w:rsidRPr="004E31FE">
        <w:rPr>
          <w:rFonts w:ascii="Arial" w:hAnsi="Arial" w:cs="Arial"/>
          <w:sz w:val="28"/>
          <w:szCs w:val="28"/>
        </w:rPr>
        <w:t>, S., &amp; Muhammad, D. (2018). Integration of grand and middle range nursing theories into clinical practice. Journal of Rehman Medical Institute, 4(1), 29-33.</w:t>
      </w:r>
    </w:p>
    <w:sectPr w:rsidR="004E31FE" w:rsidRPr="00FE2614" w:rsidSect="006800DE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645" w:rsidRDefault="00622645" w:rsidP="00786B29">
      <w:pPr>
        <w:spacing w:after="0" w:line="240" w:lineRule="auto"/>
      </w:pPr>
      <w:r>
        <w:separator/>
      </w:r>
    </w:p>
  </w:endnote>
  <w:endnote w:type="continuationSeparator" w:id="0">
    <w:p w:rsidR="00622645" w:rsidRDefault="00622645" w:rsidP="00786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645" w:rsidRDefault="00622645" w:rsidP="00786B29">
      <w:pPr>
        <w:spacing w:after="0" w:line="240" w:lineRule="auto"/>
      </w:pPr>
      <w:r>
        <w:separator/>
      </w:r>
    </w:p>
  </w:footnote>
  <w:footnote w:type="continuationSeparator" w:id="0">
    <w:p w:rsidR="00622645" w:rsidRDefault="00622645" w:rsidP="00786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F4"/>
    <w:rsid w:val="00111F64"/>
    <w:rsid w:val="00131C87"/>
    <w:rsid w:val="00163A8D"/>
    <w:rsid w:val="00193BAB"/>
    <w:rsid w:val="003657AC"/>
    <w:rsid w:val="00442044"/>
    <w:rsid w:val="00460D50"/>
    <w:rsid w:val="004E31FE"/>
    <w:rsid w:val="005817E3"/>
    <w:rsid w:val="005E28F4"/>
    <w:rsid w:val="00622645"/>
    <w:rsid w:val="006800DE"/>
    <w:rsid w:val="00786B29"/>
    <w:rsid w:val="007C3F98"/>
    <w:rsid w:val="008250C9"/>
    <w:rsid w:val="00825E69"/>
    <w:rsid w:val="00953D9B"/>
    <w:rsid w:val="009A09D6"/>
    <w:rsid w:val="009D4AD8"/>
    <w:rsid w:val="00C361B5"/>
    <w:rsid w:val="00C556A7"/>
    <w:rsid w:val="00CA2B39"/>
    <w:rsid w:val="00CD2226"/>
    <w:rsid w:val="00D2635C"/>
    <w:rsid w:val="00DB74E9"/>
    <w:rsid w:val="00E310D2"/>
    <w:rsid w:val="00ED1010"/>
    <w:rsid w:val="00EF0B5F"/>
    <w:rsid w:val="00EF7B49"/>
    <w:rsid w:val="00F17701"/>
    <w:rsid w:val="00FE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3E6D02-EA04-4557-9D74-4C7F2DA3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B29"/>
  </w:style>
  <w:style w:type="paragraph" w:styleId="Footer">
    <w:name w:val="footer"/>
    <w:basedOn w:val="Normal"/>
    <w:link w:val="FooterChar"/>
    <w:uiPriority w:val="99"/>
    <w:unhideWhenUsed/>
    <w:rsid w:val="00786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B29"/>
  </w:style>
  <w:style w:type="character" w:styleId="Hyperlink">
    <w:name w:val="Hyperlink"/>
    <w:basedOn w:val="DefaultParagraphFont"/>
    <w:uiPriority w:val="99"/>
    <w:unhideWhenUsed/>
    <w:rsid w:val="00FE26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topics/nursing-and-health-professions/psychiatric-nursi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27</cp:revision>
  <dcterms:created xsi:type="dcterms:W3CDTF">2025-02-23T13:15:00Z</dcterms:created>
  <dcterms:modified xsi:type="dcterms:W3CDTF">2025-02-23T14:42:00Z</dcterms:modified>
</cp:coreProperties>
</file>