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0FB" w:rsidRPr="00474ED4" w:rsidRDefault="002460FB" w:rsidP="00BB3FB3">
      <w:pPr>
        <w:spacing w:line="480" w:lineRule="auto"/>
        <w:ind w:firstLine="720"/>
        <w:contextualSpacing/>
        <w:rPr>
          <w:rFonts w:ascii="Times New Roman" w:hAnsi="Times New Roman" w:cs="Times New Roman"/>
          <w:b/>
          <w:sz w:val="24"/>
          <w:szCs w:val="24"/>
          <w:u w:val="single"/>
        </w:rPr>
      </w:pPr>
      <w:r w:rsidRPr="00474ED4">
        <w:rPr>
          <w:rFonts w:ascii="Times New Roman" w:hAnsi="Times New Roman" w:cs="Times New Roman"/>
          <w:sz w:val="24"/>
          <w:szCs w:val="24"/>
        </w:rPr>
        <w:t xml:space="preserve">                                 </w:t>
      </w:r>
      <w:r w:rsidRPr="00474ED4">
        <w:rPr>
          <w:rFonts w:ascii="Times New Roman" w:hAnsi="Times New Roman" w:cs="Times New Roman"/>
          <w:b/>
          <w:sz w:val="24"/>
          <w:szCs w:val="24"/>
          <w:u w:val="single"/>
        </w:rPr>
        <w:t>CHEMISTRY-PHYSICAL CHEMISTRY</w:t>
      </w:r>
    </w:p>
    <w:p w:rsidR="002460FB" w:rsidRPr="00474ED4" w:rsidRDefault="002460FB" w:rsidP="00BB3FB3">
      <w:pPr>
        <w:spacing w:line="480" w:lineRule="auto"/>
        <w:ind w:firstLine="720"/>
        <w:contextualSpacing/>
        <w:rPr>
          <w:rFonts w:ascii="Times New Roman" w:hAnsi="Times New Roman" w:cs="Times New Roman"/>
          <w:sz w:val="24"/>
          <w:szCs w:val="24"/>
        </w:rPr>
      </w:pPr>
    </w:p>
    <w:p w:rsidR="002460FB" w:rsidRPr="00474ED4" w:rsidRDefault="002460FB"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 xml:space="preserve">Describe the first five steps in Prochaska and </w:t>
      </w:r>
      <w:proofErr w:type="spellStart"/>
      <w:r w:rsidRPr="00474ED4">
        <w:rPr>
          <w:rFonts w:ascii="Times New Roman" w:hAnsi="Times New Roman" w:cs="Times New Roman"/>
          <w:sz w:val="24"/>
          <w:szCs w:val="24"/>
        </w:rPr>
        <w:t>DiClemente</w:t>
      </w:r>
      <w:proofErr w:type="spellEnd"/>
      <w:r w:rsidRPr="00474ED4">
        <w:rPr>
          <w:rFonts w:ascii="Times New Roman" w:hAnsi="Times New Roman" w:cs="Times New Roman"/>
          <w:sz w:val="24"/>
          <w:szCs w:val="24"/>
        </w:rPr>
        <w:t xml:space="preserve"> processes of change model. Explain how an addiction professional would intervene with the client at each stage. Describe any challenges an addiction professional would have in each stage.</w:t>
      </w:r>
    </w:p>
    <w:p w:rsidR="00434379" w:rsidRPr="00474ED4" w:rsidRDefault="00A84DAD" w:rsidP="00BB3FB3">
      <w:pPr>
        <w:spacing w:line="480" w:lineRule="auto"/>
        <w:ind w:firstLine="720"/>
        <w:contextualSpacing/>
        <w:rPr>
          <w:rFonts w:ascii="Times New Roman" w:hAnsi="Times New Roman" w:cs="Times New Roman"/>
          <w:b/>
          <w:sz w:val="24"/>
          <w:szCs w:val="24"/>
          <w:u w:val="single"/>
        </w:rPr>
      </w:pPr>
      <w:r w:rsidRPr="00474ED4">
        <w:rPr>
          <w:rFonts w:ascii="Times New Roman" w:hAnsi="Times New Roman" w:cs="Times New Roman"/>
          <w:b/>
          <w:sz w:val="24"/>
          <w:szCs w:val="24"/>
        </w:rPr>
        <w:t>Step 1.</w:t>
      </w:r>
      <w:r w:rsidR="00434379" w:rsidRPr="00474ED4">
        <w:rPr>
          <w:rFonts w:ascii="Times New Roman" w:hAnsi="Times New Roman" w:cs="Times New Roman"/>
          <w:b/>
          <w:sz w:val="24"/>
          <w:szCs w:val="24"/>
          <w:u w:val="single"/>
        </w:rPr>
        <w:t>Precontemplation</w:t>
      </w:r>
      <w:r w:rsidRPr="00474ED4">
        <w:rPr>
          <w:rFonts w:ascii="Times New Roman" w:hAnsi="Times New Roman" w:cs="Times New Roman"/>
          <w:b/>
          <w:sz w:val="24"/>
          <w:szCs w:val="24"/>
          <w:u w:val="single"/>
        </w:rPr>
        <w:t>.</w:t>
      </w:r>
    </w:p>
    <w:p w:rsidR="008D08DC" w:rsidRPr="00474ED4" w:rsidRDefault="008D08DC"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People in precontemplation stage do not see their behaviors as a problem and therefore see no need to make positive change. This may be because they ar</w:t>
      </w:r>
      <w:r w:rsidR="00BB3FB3">
        <w:rPr>
          <w:rFonts w:ascii="Times New Roman" w:hAnsi="Times New Roman" w:cs="Times New Roman"/>
          <w:sz w:val="24"/>
          <w:szCs w:val="24"/>
        </w:rPr>
        <w:t xml:space="preserve">e in denial about their problem; they </w:t>
      </w:r>
      <w:r w:rsidRPr="00474ED4">
        <w:rPr>
          <w:rFonts w:ascii="Times New Roman" w:hAnsi="Times New Roman" w:cs="Times New Roman"/>
          <w:sz w:val="24"/>
          <w:szCs w:val="24"/>
        </w:rPr>
        <w:t>feel too overwhelmed to deal with it or are discouraged after multiple failed attempts to change. Although many peo</w:t>
      </w:r>
      <w:r w:rsidR="00BB3FB3">
        <w:rPr>
          <w:rFonts w:ascii="Times New Roman" w:hAnsi="Times New Roman" w:cs="Times New Roman"/>
          <w:sz w:val="24"/>
          <w:szCs w:val="24"/>
        </w:rPr>
        <w:t>ple in precontemplation will</w:t>
      </w:r>
      <w:r w:rsidRPr="00474ED4">
        <w:rPr>
          <w:rFonts w:ascii="Times New Roman" w:hAnsi="Times New Roman" w:cs="Times New Roman"/>
          <w:sz w:val="24"/>
          <w:szCs w:val="24"/>
        </w:rPr>
        <w:t xml:space="preserve"> by </w:t>
      </w:r>
      <w:r w:rsidR="00E54177" w:rsidRPr="00474ED4">
        <w:rPr>
          <w:rFonts w:ascii="Times New Roman" w:hAnsi="Times New Roman" w:cs="Times New Roman"/>
          <w:sz w:val="24"/>
          <w:szCs w:val="24"/>
        </w:rPr>
        <w:t>definition</w:t>
      </w:r>
      <w:r w:rsidRPr="00474ED4">
        <w:rPr>
          <w:rFonts w:ascii="Times New Roman" w:hAnsi="Times New Roman" w:cs="Times New Roman"/>
          <w:sz w:val="24"/>
          <w:szCs w:val="24"/>
        </w:rPr>
        <w:t xml:space="preserve"> never present for treatment, research has found that between 50 – 60% </w:t>
      </w:r>
      <w:r w:rsidR="00BB3FB3">
        <w:rPr>
          <w:rFonts w:ascii="Times New Roman" w:hAnsi="Times New Roman" w:cs="Times New Roman"/>
          <w:sz w:val="24"/>
          <w:szCs w:val="24"/>
        </w:rPr>
        <w:t>of clients are in the stage of p</w:t>
      </w:r>
      <w:r w:rsidRPr="00474ED4">
        <w:rPr>
          <w:rFonts w:ascii="Times New Roman" w:hAnsi="Times New Roman" w:cs="Times New Roman"/>
          <w:sz w:val="24"/>
          <w:szCs w:val="24"/>
        </w:rPr>
        <w:t>recontemplation, which means they don't see a problem and therefore see no need to change their behaviors. These include any client who is pressured or coerced into services.</w:t>
      </w:r>
    </w:p>
    <w:p w:rsidR="00BB3FB3" w:rsidRDefault="00434379"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 xml:space="preserve">Examples </w:t>
      </w:r>
      <w:r w:rsidR="00A84DAD" w:rsidRPr="00474ED4">
        <w:rPr>
          <w:rFonts w:ascii="Times New Roman" w:hAnsi="Times New Roman" w:cs="Times New Roman"/>
          <w:sz w:val="24"/>
          <w:szCs w:val="24"/>
        </w:rPr>
        <w:t xml:space="preserve">might </w:t>
      </w:r>
      <w:r w:rsidR="003D519C" w:rsidRPr="00474ED4">
        <w:rPr>
          <w:rFonts w:ascii="Times New Roman" w:hAnsi="Times New Roman" w:cs="Times New Roman"/>
          <w:sz w:val="24"/>
          <w:szCs w:val="24"/>
        </w:rPr>
        <w:t xml:space="preserve">include </w:t>
      </w:r>
      <w:r w:rsidR="00345666" w:rsidRPr="00474ED4">
        <w:rPr>
          <w:rFonts w:ascii="Times New Roman" w:hAnsi="Times New Roman" w:cs="Times New Roman"/>
          <w:sz w:val="24"/>
          <w:szCs w:val="24"/>
        </w:rPr>
        <w:t xml:space="preserve">someone who needs to begin exercising </w:t>
      </w:r>
      <w:r w:rsidR="003D519C" w:rsidRPr="00474ED4">
        <w:rPr>
          <w:rFonts w:ascii="Times New Roman" w:hAnsi="Times New Roman" w:cs="Times New Roman"/>
          <w:sz w:val="24"/>
          <w:szCs w:val="24"/>
        </w:rPr>
        <w:t>in order</w:t>
      </w:r>
      <w:r w:rsidR="00345666" w:rsidRPr="00474ED4">
        <w:rPr>
          <w:rFonts w:ascii="Times New Roman" w:hAnsi="Times New Roman" w:cs="Times New Roman"/>
          <w:sz w:val="24"/>
          <w:szCs w:val="24"/>
        </w:rPr>
        <w:t xml:space="preserve"> to lose weight but cannot find the motivation to do so</w:t>
      </w:r>
      <w:r w:rsidR="00184541" w:rsidRPr="00474ED4">
        <w:rPr>
          <w:rFonts w:ascii="Times New Roman" w:hAnsi="Times New Roman" w:cs="Times New Roman"/>
          <w:sz w:val="24"/>
          <w:szCs w:val="24"/>
        </w:rPr>
        <w:t>. In this situation</w:t>
      </w:r>
      <w:r w:rsidRPr="00474ED4">
        <w:rPr>
          <w:rFonts w:ascii="Times New Roman" w:hAnsi="Times New Roman" w:cs="Times New Roman"/>
          <w:sz w:val="24"/>
          <w:szCs w:val="24"/>
        </w:rPr>
        <w:t>, there is someone else who recognizes a problem and has the power to make the person enter treatment against their will. Norcross and Prochaska (2002) c</w:t>
      </w:r>
      <w:r w:rsidR="00BB3FB3">
        <w:rPr>
          <w:rFonts w:ascii="Times New Roman" w:hAnsi="Times New Roman" w:cs="Times New Roman"/>
          <w:sz w:val="24"/>
          <w:szCs w:val="24"/>
        </w:rPr>
        <w:t>all these clients "uninformed."</w:t>
      </w:r>
      <w:r w:rsidRPr="00474ED4">
        <w:rPr>
          <w:rFonts w:ascii="Times New Roman" w:hAnsi="Times New Roman" w:cs="Times New Roman"/>
          <w:sz w:val="24"/>
          <w:szCs w:val="24"/>
        </w:rPr>
        <w:br/>
      </w:r>
      <w:r w:rsidR="00BB3FB3">
        <w:rPr>
          <w:rFonts w:ascii="Times New Roman" w:hAnsi="Times New Roman" w:cs="Times New Roman"/>
          <w:sz w:val="24"/>
          <w:szCs w:val="24"/>
        </w:rPr>
        <w:t xml:space="preserve">               </w:t>
      </w:r>
      <w:r w:rsidR="008D08DC" w:rsidRPr="00474ED4">
        <w:rPr>
          <w:rFonts w:ascii="Times New Roman" w:hAnsi="Times New Roman" w:cs="Times New Roman"/>
          <w:sz w:val="24"/>
          <w:szCs w:val="24"/>
        </w:rPr>
        <w:t>Now, it is possible that these clients tried changing their behaviors in the past but were unsuccessful. Because the change didn't work or didn't stick in the past, they now see change as unrealistic or impossible and therefore not worth pursuing.  Examples might include people who have tried to give up smoking or drinking, people who have tried to leave abusive relationships, youth who have tried and failed to leave gangs, or even have failed to be successful at school.</w:t>
      </w:r>
      <w:r w:rsidR="008D08DC" w:rsidRPr="00474ED4">
        <w:rPr>
          <w:rFonts w:ascii="Times New Roman" w:hAnsi="Times New Roman" w:cs="Times New Roman"/>
          <w:sz w:val="24"/>
          <w:szCs w:val="24"/>
        </w:rPr>
        <w:br/>
      </w:r>
    </w:p>
    <w:p w:rsidR="00887AB7" w:rsidRPr="00474ED4" w:rsidRDefault="00434379" w:rsidP="00BB3FB3">
      <w:pPr>
        <w:spacing w:line="480" w:lineRule="auto"/>
        <w:ind w:firstLine="720"/>
        <w:contextualSpacing/>
        <w:rPr>
          <w:rFonts w:ascii="Times New Roman" w:hAnsi="Times New Roman" w:cs="Times New Roman"/>
          <w:sz w:val="24"/>
          <w:szCs w:val="24"/>
        </w:rPr>
      </w:pPr>
      <w:proofErr w:type="gramStart"/>
      <w:r w:rsidRPr="00474ED4">
        <w:rPr>
          <w:rFonts w:ascii="Times New Roman" w:hAnsi="Times New Roman" w:cs="Times New Roman"/>
          <w:b/>
          <w:sz w:val="24"/>
          <w:szCs w:val="24"/>
          <w:u w:val="single"/>
        </w:rPr>
        <w:lastRenderedPageBreak/>
        <w:t>Intervention</w:t>
      </w:r>
      <w:r w:rsidR="007E441A" w:rsidRPr="00474ED4">
        <w:rPr>
          <w:rFonts w:ascii="Times New Roman" w:hAnsi="Times New Roman" w:cs="Times New Roman"/>
          <w:b/>
          <w:sz w:val="24"/>
          <w:szCs w:val="24"/>
          <w:u w:val="single"/>
        </w:rPr>
        <w:t xml:space="preserve"> by addiction professional.</w:t>
      </w:r>
      <w:proofErr w:type="gramEnd"/>
      <w:r w:rsidRPr="00474ED4">
        <w:rPr>
          <w:rFonts w:ascii="Times New Roman" w:hAnsi="Times New Roman" w:cs="Times New Roman"/>
          <w:sz w:val="24"/>
          <w:szCs w:val="24"/>
        </w:rPr>
        <w:br/>
      </w:r>
      <w:r w:rsidR="00BB3FB3">
        <w:rPr>
          <w:rFonts w:ascii="Times New Roman" w:hAnsi="Times New Roman" w:cs="Times New Roman"/>
          <w:sz w:val="24"/>
          <w:szCs w:val="24"/>
        </w:rPr>
        <w:t xml:space="preserve">         </w:t>
      </w:r>
      <w:r w:rsidR="002C646B" w:rsidRPr="00474ED4">
        <w:rPr>
          <w:rFonts w:ascii="Times New Roman" w:hAnsi="Times New Roman" w:cs="Times New Roman"/>
          <w:sz w:val="24"/>
          <w:szCs w:val="24"/>
        </w:rPr>
        <w:t>Addiction professionals</w:t>
      </w:r>
      <w:r w:rsidRPr="00474ED4">
        <w:rPr>
          <w:rFonts w:ascii="Times New Roman" w:hAnsi="Times New Roman" w:cs="Times New Roman"/>
          <w:sz w:val="24"/>
          <w:szCs w:val="24"/>
        </w:rPr>
        <w:t xml:space="preserve"> have to tailor their interventions to match the clients</w:t>
      </w:r>
      <w:r w:rsidR="007E441A" w:rsidRPr="00474ED4">
        <w:rPr>
          <w:rFonts w:ascii="Times New Roman" w:hAnsi="Times New Roman" w:cs="Times New Roman"/>
          <w:sz w:val="24"/>
          <w:szCs w:val="24"/>
        </w:rPr>
        <w:t>’</w:t>
      </w:r>
      <w:r w:rsidRPr="00474ED4">
        <w:rPr>
          <w:rFonts w:ascii="Times New Roman" w:hAnsi="Times New Roman" w:cs="Times New Roman"/>
          <w:sz w:val="24"/>
          <w:szCs w:val="24"/>
        </w:rPr>
        <w:t xml:space="preserve"> stage of change. For peo</w:t>
      </w:r>
      <w:r w:rsidR="00BC662A" w:rsidRPr="00474ED4">
        <w:rPr>
          <w:rFonts w:ascii="Times New Roman" w:hAnsi="Times New Roman" w:cs="Times New Roman"/>
          <w:sz w:val="24"/>
          <w:szCs w:val="24"/>
        </w:rPr>
        <w:t>ple in precontemplation</w:t>
      </w:r>
      <w:r w:rsidR="00BB3FB3">
        <w:rPr>
          <w:rFonts w:ascii="Times New Roman" w:hAnsi="Times New Roman" w:cs="Times New Roman"/>
          <w:sz w:val="24"/>
          <w:szCs w:val="24"/>
        </w:rPr>
        <w:t>,</w:t>
      </w:r>
      <w:r w:rsidR="00BC662A" w:rsidRPr="00474ED4">
        <w:rPr>
          <w:rFonts w:ascii="Times New Roman" w:hAnsi="Times New Roman" w:cs="Times New Roman"/>
          <w:sz w:val="24"/>
          <w:szCs w:val="24"/>
        </w:rPr>
        <w:t xml:space="preserve"> it is essential  </w:t>
      </w:r>
      <w:r w:rsidRPr="00474ED4">
        <w:rPr>
          <w:rFonts w:ascii="Times New Roman" w:hAnsi="Times New Roman" w:cs="Times New Roman"/>
          <w:sz w:val="24"/>
          <w:szCs w:val="24"/>
        </w:rPr>
        <w:t xml:space="preserve"> to increase a</w:t>
      </w:r>
      <w:r w:rsidR="00184541" w:rsidRPr="00474ED4">
        <w:rPr>
          <w:rFonts w:ascii="Times New Roman" w:hAnsi="Times New Roman" w:cs="Times New Roman"/>
          <w:sz w:val="24"/>
          <w:szCs w:val="24"/>
        </w:rPr>
        <w:t xml:space="preserve">wareness about the problem. </w:t>
      </w:r>
      <w:r w:rsidR="00BC662A" w:rsidRPr="00474ED4">
        <w:rPr>
          <w:rFonts w:ascii="Times New Roman" w:hAnsi="Times New Roman" w:cs="Times New Roman"/>
          <w:sz w:val="24"/>
          <w:szCs w:val="24"/>
        </w:rPr>
        <w:t xml:space="preserve">By enlighting the client why change is </w:t>
      </w:r>
      <w:r w:rsidR="007E441A" w:rsidRPr="00474ED4">
        <w:rPr>
          <w:rFonts w:ascii="Times New Roman" w:hAnsi="Times New Roman" w:cs="Times New Roman"/>
          <w:sz w:val="24"/>
          <w:szCs w:val="24"/>
        </w:rPr>
        <w:t>needed, he</w:t>
      </w:r>
      <w:r w:rsidR="00BC662A" w:rsidRPr="00474ED4">
        <w:rPr>
          <w:rFonts w:ascii="Times New Roman" w:hAnsi="Times New Roman" w:cs="Times New Roman"/>
          <w:sz w:val="24"/>
          <w:szCs w:val="24"/>
        </w:rPr>
        <w:t xml:space="preserve"> or she will get to know reasons behind it for the necessary steps to be taken.</w:t>
      </w:r>
    </w:p>
    <w:p w:rsidR="001B6069" w:rsidRPr="00474ED4" w:rsidRDefault="00434379"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Another intervention is to move people</w:t>
      </w:r>
      <w:r w:rsidR="00184541" w:rsidRPr="00474ED4">
        <w:rPr>
          <w:rFonts w:ascii="Times New Roman" w:hAnsi="Times New Roman" w:cs="Times New Roman"/>
          <w:sz w:val="24"/>
          <w:szCs w:val="24"/>
        </w:rPr>
        <w:t xml:space="preserve"> emotionally. </w:t>
      </w:r>
      <w:r w:rsidR="00BC662A" w:rsidRPr="00474ED4">
        <w:rPr>
          <w:rFonts w:ascii="Times New Roman" w:hAnsi="Times New Roman" w:cs="Times New Roman"/>
          <w:sz w:val="24"/>
          <w:szCs w:val="24"/>
        </w:rPr>
        <w:t>The emotional shift is</w:t>
      </w:r>
      <w:r w:rsidR="00BB3FB3">
        <w:rPr>
          <w:rFonts w:ascii="Times New Roman" w:hAnsi="Times New Roman" w:cs="Times New Roman"/>
          <w:sz w:val="24"/>
          <w:szCs w:val="24"/>
        </w:rPr>
        <w:t xml:space="preserve"> vital</w:t>
      </w:r>
      <w:r w:rsidRPr="00474ED4">
        <w:rPr>
          <w:rFonts w:ascii="Times New Roman" w:hAnsi="Times New Roman" w:cs="Times New Roman"/>
          <w:sz w:val="24"/>
          <w:szCs w:val="24"/>
        </w:rPr>
        <w:t xml:space="preserve"> in getting them to move towards per</w:t>
      </w:r>
      <w:r w:rsidR="00BC662A" w:rsidRPr="00474ED4">
        <w:rPr>
          <w:rFonts w:ascii="Times New Roman" w:hAnsi="Times New Roman" w:cs="Times New Roman"/>
          <w:sz w:val="24"/>
          <w:szCs w:val="24"/>
        </w:rPr>
        <w:t xml:space="preserve">manent change in </w:t>
      </w:r>
      <w:r w:rsidR="007E441A" w:rsidRPr="00474ED4">
        <w:rPr>
          <w:rFonts w:ascii="Times New Roman" w:hAnsi="Times New Roman" w:cs="Times New Roman"/>
          <w:sz w:val="24"/>
          <w:szCs w:val="24"/>
        </w:rPr>
        <w:t>their behaviors</w:t>
      </w:r>
      <w:r w:rsidR="00BC662A" w:rsidRPr="00474ED4">
        <w:rPr>
          <w:rFonts w:ascii="Times New Roman" w:hAnsi="Times New Roman" w:cs="Times New Roman"/>
          <w:sz w:val="24"/>
          <w:szCs w:val="24"/>
        </w:rPr>
        <w:t xml:space="preserve"> because they are</w:t>
      </w:r>
      <w:r w:rsidRPr="00474ED4">
        <w:rPr>
          <w:rFonts w:ascii="Times New Roman" w:hAnsi="Times New Roman" w:cs="Times New Roman"/>
          <w:sz w:val="24"/>
          <w:szCs w:val="24"/>
        </w:rPr>
        <w:t xml:space="preserve"> able to acknowledge a problem. </w:t>
      </w:r>
    </w:p>
    <w:p w:rsidR="00F007A3" w:rsidRPr="00474ED4" w:rsidRDefault="00434379"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 xml:space="preserve">Prochaska and Prochaska (2009) mention three other interventions that can be used with precontemplators, including discussing the benefits of changing, encouraging the individual to look at the consequences of what is happening now, and pointing out discrepancies between the </w:t>
      </w:r>
      <w:r w:rsidR="00BB3FB3" w:rsidRPr="00474ED4">
        <w:rPr>
          <w:rFonts w:ascii="Times New Roman" w:hAnsi="Times New Roman" w:cs="Times New Roman"/>
          <w:sz w:val="24"/>
          <w:szCs w:val="24"/>
        </w:rPr>
        <w:t>ways</w:t>
      </w:r>
      <w:r w:rsidRPr="00474ED4">
        <w:rPr>
          <w:rFonts w:ascii="Times New Roman" w:hAnsi="Times New Roman" w:cs="Times New Roman"/>
          <w:sz w:val="24"/>
          <w:szCs w:val="24"/>
        </w:rPr>
        <w:t xml:space="preserve"> the individual would like to be and the way they are.</w:t>
      </w:r>
    </w:p>
    <w:p w:rsidR="008C2E22" w:rsidRPr="00474ED4" w:rsidRDefault="008C2E22" w:rsidP="00BB3FB3">
      <w:pPr>
        <w:spacing w:line="480" w:lineRule="auto"/>
        <w:ind w:firstLine="720"/>
        <w:contextualSpacing/>
        <w:rPr>
          <w:rFonts w:ascii="Times New Roman" w:eastAsia="Times New Roman" w:hAnsi="Times New Roman" w:cs="Times New Roman"/>
          <w:b/>
          <w:sz w:val="24"/>
          <w:szCs w:val="24"/>
          <w:u w:val="single"/>
        </w:rPr>
      </w:pPr>
      <w:r w:rsidRPr="00474ED4">
        <w:rPr>
          <w:rFonts w:ascii="Times New Roman" w:eastAsia="Times New Roman" w:hAnsi="Times New Roman" w:cs="Times New Roman"/>
          <w:b/>
          <w:sz w:val="24"/>
          <w:szCs w:val="24"/>
          <w:u w:val="single"/>
        </w:rPr>
        <w:t>Challenges an addiction professional would have.</w:t>
      </w:r>
    </w:p>
    <w:p w:rsidR="006D1394" w:rsidRPr="00474ED4" w:rsidRDefault="006D139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Some clients have no idea why they are being referred for treatment in the first place. Therefore, as</w:t>
      </w:r>
      <w:r w:rsidR="00EE6721">
        <w:rPr>
          <w:rFonts w:ascii="Times New Roman" w:hAnsi="Times New Roman" w:cs="Times New Roman"/>
          <w:sz w:val="24"/>
          <w:szCs w:val="24"/>
        </w:rPr>
        <w:t xml:space="preserve"> an addiction professional, you are</w:t>
      </w:r>
      <w:r w:rsidRPr="00474ED4">
        <w:rPr>
          <w:rFonts w:ascii="Times New Roman" w:hAnsi="Times New Roman" w:cs="Times New Roman"/>
          <w:sz w:val="24"/>
          <w:szCs w:val="24"/>
        </w:rPr>
        <w:t xml:space="preserve"> solely respo</w:t>
      </w:r>
      <w:r w:rsidR="00EE6721">
        <w:rPr>
          <w:rFonts w:ascii="Times New Roman" w:hAnsi="Times New Roman" w:cs="Times New Roman"/>
          <w:sz w:val="24"/>
          <w:szCs w:val="24"/>
        </w:rPr>
        <w:t>nsible for the</w:t>
      </w:r>
      <w:r w:rsidRPr="00474ED4">
        <w:rPr>
          <w:rFonts w:ascii="Times New Roman" w:hAnsi="Times New Roman" w:cs="Times New Roman"/>
          <w:sz w:val="24"/>
          <w:szCs w:val="24"/>
        </w:rPr>
        <w:t xml:space="preserve"> client's setbacks. The challenge is to create a safe and supportive environment in which clients feel comfortable facing the challenges of change.</w:t>
      </w:r>
    </w:p>
    <w:p w:rsidR="00434379" w:rsidRDefault="006D139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Due to the fact that the client is not seriously considering the changes at this stage and is not interested in any assistance, additional experts are unable</w:t>
      </w:r>
      <w:r w:rsidR="00BB3FB3">
        <w:rPr>
          <w:rFonts w:ascii="Times New Roman" w:hAnsi="Times New Roman" w:cs="Times New Roman"/>
          <w:sz w:val="24"/>
          <w:szCs w:val="24"/>
        </w:rPr>
        <w:t xml:space="preserve"> to advise the client further. </w:t>
      </w:r>
    </w:p>
    <w:p w:rsidR="00BB3FB3" w:rsidRPr="00474ED4" w:rsidRDefault="00BB3FB3" w:rsidP="00BB3FB3">
      <w:pPr>
        <w:spacing w:line="480" w:lineRule="auto"/>
        <w:ind w:firstLine="720"/>
        <w:contextualSpacing/>
        <w:rPr>
          <w:rFonts w:ascii="Times New Roman" w:hAnsi="Times New Roman" w:cs="Times New Roman"/>
          <w:sz w:val="24"/>
          <w:szCs w:val="24"/>
        </w:rPr>
      </w:pPr>
    </w:p>
    <w:p w:rsidR="00434379" w:rsidRPr="00474ED4" w:rsidRDefault="001B6069" w:rsidP="00BB3FB3">
      <w:pPr>
        <w:spacing w:line="480" w:lineRule="auto"/>
        <w:ind w:firstLine="720"/>
        <w:contextualSpacing/>
        <w:rPr>
          <w:rFonts w:ascii="Times New Roman" w:hAnsi="Times New Roman" w:cs="Times New Roman"/>
          <w:b/>
          <w:sz w:val="24"/>
          <w:szCs w:val="24"/>
        </w:rPr>
      </w:pPr>
      <w:r w:rsidRPr="00474ED4">
        <w:rPr>
          <w:rFonts w:ascii="Times New Roman" w:hAnsi="Times New Roman" w:cs="Times New Roman"/>
          <w:b/>
          <w:sz w:val="24"/>
          <w:szCs w:val="24"/>
        </w:rPr>
        <w:t>Step 2.</w:t>
      </w:r>
      <w:r w:rsidR="00434379" w:rsidRPr="00474ED4">
        <w:rPr>
          <w:rFonts w:ascii="Times New Roman" w:hAnsi="Times New Roman" w:cs="Times New Roman"/>
          <w:b/>
          <w:sz w:val="24"/>
          <w:szCs w:val="24"/>
          <w:u w:val="single"/>
        </w:rPr>
        <w:t>Contemplation</w:t>
      </w:r>
      <w:r w:rsidR="002460FB" w:rsidRPr="00474ED4">
        <w:rPr>
          <w:rFonts w:ascii="Times New Roman" w:hAnsi="Times New Roman" w:cs="Times New Roman"/>
          <w:b/>
          <w:sz w:val="24"/>
          <w:szCs w:val="24"/>
          <w:u w:val="single"/>
        </w:rPr>
        <w:t>.</w:t>
      </w:r>
    </w:p>
    <w:p w:rsidR="008D08DC" w:rsidRPr="00474ED4" w:rsidRDefault="008D08DC"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 xml:space="preserve">The second stage is called contemplation. At this stage, people are aware of the problem, consider the change, but have not yet committed the change. For example, you may begin to </w:t>
      </w:r>
      <w:r w:rsidRPr="00474ED4">
        <w:rPr>
          <w:rFonts w:ascii="Times New Roman" w:hAnsi="Times New Roman" w:cs="Times New Roman"/>
          <w:sz w:val="24"/>
          <w:szCs w:val="24"/>
        </w:rPr>
        <w:lastRenderedPageBreak/>
        <w:t>seriously consider the benefits of regular physical activity, but hesitate to consider the time and effort involved.</w:t>
      </w:r>
    </w:p>
    <w:p w:rsidR="008D08DC" w:rsidRPr="00474ED4" w:rsidRDefault="008D08DC"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 xml:space="preserve">Pensive people are sitting on the fence. Part of them wants to change, but an equally compelling part wants to stay the same. If you are in doubt, be vague about change. In the contemplation phase, ambivalence is everything. Prochaska and Prochaska (2009) state that people can stay in a meditative state for a very long time. Change is hard </w:t>
      </w:r>
      <w:r w:rsidR="00EE6721">
        <w:rPr>
          <w:rFonts w:ascii="Times New Roman" w:hAnsi="Times New Roman" w:cs="Times New Roman"/>
          <w:sz w:val="24"/>
          <w:szCs w:val="24"/>
        </w:rPr>
        <w:t>and t</w:t>
      </w:r>
      <w:r w:rsidRPr="00474ED4">
        <w:rPr>
          <w:rFonts w:ascii="Times New Roman" w:hAnsi="Times New Roman" w:cs="Times New Roman"/>
          <w:sz w:val="24"/>
          <w:szCs w:val="24"/>
        </w:rPr>
        <w:t>aking that first step is hard</w:t>
      </w:r>
      <w:r w:rsidR="00EE6721">
        <w:rPr>
          <w:rFonts w:ascii="Times New Roman" w:hAnsi="Times New Roman" w:cs="Times New Roman"/>
          <w:sz w:val="24"/>
          <w:szCs w:val="24"/>
        </w:rPr>
        <w:t xml:space="preserve"> too</w:t>
      </w:r>
      <w:r w:rsidRPr="00474ED4">
        <w:rPr>
          <w:rFonts w:ascii="Times New Roman" w:hAnsi="Times New Roman" w:cs="Times New Roman"/>
          <w:sz w:val="24"/>
          <w:szCs w:val="24"/>
        </w:rPr>
        <w:t>.</w:t>
      </w:r>
    </w:p>
    <w:p w:rsidR="008D08DC" w:rsidRPr="00474ED4" w:rsidRDefault="008D08DC"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With chronic rumination, you spend more time thinking and less time doing. Part of the reason is that ``it is difficult for the viewer to understand the problem, identify its cause, and consider possible solutions'' (DiCleme</w:t>
      </w:r>
      <w:r w:rsidR="002460FB" w:rsidRPr="00474ED4">
        <w:rPr>
          <w:rFonts w:ascii="Times New Roman" w:hAnsi="Times New Roman" w:cs="Times New Roman"/>
          <w:sz w:val="24"/>
          <w:szCs w:val="24"/>
        </w:rPr>
        <w:t>nte &amp; Velasquez, 2002, p. 208).</w:t>
      </w:r>
      <w:r w:rsidRPr="00474ED4">
        <w:rPr>
          <w:rFonts w:ascii="Times New Roman" w:hAnsi="Times New Roman" w:cs="Times New Roman"/>
          <w:sz w:val="24"/>
          <w:szCs w:val="24"/>
        </w:rPr>
        <w:t>"I know there's a problem, but I'm not really sure if I want to do something about it" or "I'm not really sure what to do about it."  </w:t>
      </w:r>
    </w:p>
    <w:p w:rsidR="00434379" w:rsidRPr="00474ED4" w:rsidRDefault="00434379" w:rsidP="00BB3FB3">
      <w:pPr>
        <w:spacing w:line="480" w:lineRule="auto"/>
        <w:ind w:firstLine="720"/>
        <w:contextualSpacing/>
        <w:rPr>
          <w:rFonts w:ascii="Times New Roman" w:hAnsi="Times New Roman" w:cs="Times New Roman"/>
          <w:b/>
          <w:sz w:val="24"/>
          <w:szCs w:val="24"/>
          <w:u w:val="single"/>
        </w:rPr>
      </w:pPr>
      <w:proofErr w:type="gramStart"/>
      <w:r w:rsidRPr="00474ED4">
        <w:rPr>
          <w:rFonts w:ascii="Times New Roman" w:hAnsi="Times New Roman" w:cs="Times New Roman"/>
          <w:b/>
          <w:sz w:val="24"/>
          <w:szCs w:val="24"/>
          <w:u w:val="single"/>
        </w:rPr>
        <w:t>Intervention</w:t>
      </w:r>
      <w:r w:rsidR="00F007A3" w:rsidRPr="00474ED4">
        <w:rPr>
          <w:rFonts w:ascii="Times New Roman" w:hAnsi="Times New Roman" w:cs="Times New Roman"/>
          <w:b/>
          <w:sz w:val="24"/>
          <w:szCs w:val="24"/>
          <w:u w:val="single"/>
        </w:rPr>
        <w:t xml:space="preserve"> by addiction professional.</w:t>
      </w:r>
      <w:proofErr w:type="gramEnd"/>
    </w:p>
    <w:p w:rsidR="00BC662A" w:rsidRPr="00474ED4" w:rsidRDefault="00434379"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The most important thing to remember about intervening with someone in contemplation is that they are evaluating the pros and cons of change, but haven't yet decided t</w:t>
      </w:r>
      <w:r w:rsidR="002564ED" w:rsidRPr="00474ED4">
        <w:rPr>
          <w:rFonts w:ascii="Times New Roman" w:hAnsi="Times New Roman" w:cs="Times New Roman"/>
          <w:sz w:val="24"/>
          <w:szCs w:val="24"/>
        </w:rPr>
        <w:t xml:space="preserve">o change. </w:t>
      </w:r>
      <w:r w:rsidRPr="00474ED4">
        <w:rPr>
          <w:rFonts w:ascii="Times New Roman" w:hAnsi="Times New Roman" w:cs="Times New Roman"/>
          <w:sz w:val="24"/>
          <w:szCs w:val="24"/>
        </w:rPr>
        <w:t xml:space="preserve"> Prochaska and Prochaska (2009) suggest a number of interventions including: </w:t>
      </w:r>
    </w:p>
    <w:p w:rsidR="00474ED4" w:rsidRPr="00474ED4" w:rsidRDefault="00BC662A"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 xml:space="preserve"> T</w:t>
      </w:r>
      <w:r w:rsidR="00434379" w:rsidRPr="00474ED4">
        <w:rPr>
          <w:rFonts w:ascii="Times New Roman" w:hAnsi="Times New Roman" w:cs="Times New Roman"/>
          <w:sz w:val="24"/>
          <w:szCs w:val="24"/>
        </w:rPr>
        <w:t>alking with your client about the pros and cons of changing, also called th</w:t>
      </w:r>
      <w:r w:rsidR="00F3700B" w:rsidRPr="00474ED4">
        <w:rPr>
          <w:rFonts w:ascii="Times New Roman" w:hAnsi="Times New Roman" w:cs="Times New Roman"/>
          <w:sz w:val="24"/>
          <w:szCs w:val="24"/>
        </w:rPr>
        <w:t>e Decisional Balance technique.</w:t>
      </w:r>
      <w:r w:rsidR="002564ED" w:rsidRPr="00474ED4">
        <w:rPr>
          <w:rFonts w:ascii="Times New Roman" w:hAnsi="Times New Roman" w:cs="Times New Roman"/>
          <w:sz w:val="24"/>
          <w:szCs w:val="24"/>
        </w:rPr>
        <w:br/>
      </w:r>
      <w:r w:rsidR="00474ED4" w:rsidRPr="00474ED4">
        <w:rPr>
          <w:rFonts w:ascii="Times New Roman" w:hAnsi="Times New Roman" w:cs="Times New Roman"/>
          <w:sz w:val="24"/>
          <w:szCs w:val="24"/>
        </w:rPr>
        <w:t xml:space="preserve">A contradiction </w:t>
      </w:r>
      <w:r w:rsidR="00EE6721" w:rsidRPr="00474ED4">
        <w:rPr>
          <w:rFonts w:ascii="Times New Roman" w:hAnsi="Times New Roman" w:cs="Times New Roman"/>
          <w:sz w:val="24"/>
          <w:szCs w:val="24"/>
        </w:rPr>
        <w:t>arises: At</w:t>
      </w:r>
      <w:r w:rsidR="00474ED4" w:rsidRPr="00474ED4">
        <w:rPr>
          <w:rFonts w:ascii="Times New Roman" w:hAnsi="Times New Roman" w:cs="Times New Roman"/>
          <w:sz w:val="24"/>
          <w:szCs w:val="24"/>
        </w:rPr>
        <w:t xml:space="preserve"> this stage, you can confront your customers and expect some impact. But we need to focus on the gap between whom they want to be and who they really are. If clients don't know the difference between whom they want to be and where they are, they probably won't want to change. Another way to create conflict is by educating clients on how things will be, such as through books or videos explaining new behaviors.</w:t>
      </w:r>
    </w:p>
    <w:p w:rsidR="00474ED4" w:rsidRPr="00474ED4" w:rsidRDefault="00474ED4" w:rsidP="00BB3FB3">
      <w:pPr>
        <w:spacing w:line="480" w:lineRule="auto"/>
        <w:ind w:firstLine="720"/>
        <w:contextualSpacing/>
        <w:rPr>
          <w:rFonts w:ascii="Times New Roman" w:hAnsi="Times New Roman" w:cs="Times New Roman"/>
          <w:sz w:val="24"/>
          <w:szCs w:val="24"/>
        </w:rPr>
      </w:pPr>
    </w:p>
    <w:p w:rsidR="00434379" w:rsidRPr="00BB3FB3" w:rsidRDefault="00BB3FB3" w:rsidP="00BB3FB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Raise </w:t>
      </w:r>
      <w:r w:rsidR="00EE6721">
        <w:rPr>
          <w:rFonts w:ascii="Times New Roman" w:hAnsi="Times New Roman" w:cs="Times New Roman"/>
          <w:sz w:val="24"/>
          <w:szCs w:val="24"/>
        </w:rPr>
        <w:t>hope:</w:t>
      </w:r>
      <w:r w:rsidR="00EE6721" w:rsidRPr="00474ED4">
        <w:rPr>
          <w:rFonts w:ascii="Times New Roman" w:hAnsi="Times New Roman" w:cs="Times New Roman"/>
          <w:sz w:val="24"/>
          <w:szCs w:val="24"/>
        </w:rPr>
        <w:t xml:space="preserve"> This</w:t>
      </w:r>
      <w:r w:rsidR="00EE6721">
        <w:rPr>
          <w:rFonts w:ascii="Times New Roman" w:hAnsi="Times New Roman" w:cs="Times New Roman"/>
          <w:sz w:val="24"/>
          <w:szCs w:val="24"/>
        </w:rPr>
        <w:t xml:space="preserve"> is important b</w:t>
      </w:r>
      <w:r w:rsidR="00474ED4" w:rsidRPr="00474ED4">
        <w:rPr>
          <w:rFonts w:ascii="Times New Roman" w:hAnsi="Times New Roman" w:cs="Times New Roman"/>
          <w:sz w:val="24"/>
          <w:szCs w:val="24"/>
        </w:rPr>
        <w:t>ecause those who are contemplating have an inner voice that says, "Change is too hard, it's not worth it, it's bad as it is, it's easier than it is to change...</w:t>
      </w:r>
      <w:proofErr w:type="gramStart"/>
      <w:r w:rsidR="00474ED4" w:rsidRPr="00474ED4">
        <w:rPr>
          <w:rFonts w:ascii="Times New Roman" w:hAnsi="Times New Roman" w:cs="Times New Roman"/>
          <w:sz w:val="24"/>
          <w:szCs w:val="24"/>
        </w:rPr>
        <w:t>".</w:t>
      </w:r>
      <w:proofErr w:type="gramEnd"/>
      <w:r w:rsidR="00474ED4" w:rsidRPr="00474ED4">
        <w:rPr>
          <w:rFonts w:ascii="Times New Roman" w:hAnsi="Times New Roman" w:cs="Times New Roman"/>
          <w:sz w:val="24"/>
          <w:szCs w:val="24"/>
        </w:rPr>
        <w:t xml:space="preserve"> When you tell the client that you can change, support the client's voice, "I don't like the current situation, I want to change."  </w:t>
      </w:r>
      <w:r w:rsidR="006D1394" w:rsidRPr="00474ED4">
        <w:rPr>
          <w:rFonts w:ascii="Times New Roman" w:hAnsi="Times New Roman" w:cs="Times New Roman"/>
          <w:sz w:val="24"/>
          <w:szCs w:val="24"/>
        </w:rPr>
        <w:br/>
      </w:r>
      <w:r w:rsidR="006D1394" w:rsidRPr="00474ED4">
        <w:rPr>
          <w:rFonts w:ascii="Times New Roman" w:hAnsi="Times New Roman" w:cs="Times New Roman"/>
          <w:b/>
          <w:sz w:val="24"/>
          <w:szCs w:val="24"/>
          <w:u w:val="single"/>
        </w:rPr>
        <w:t>Challenges an addiction professional would have.</w:t>
      </w:r>
    </w:p>
    <w:p w:rsidR="006D1394" w:rsidRPr="00474ED4" w:rsidRDefault="006D139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Addiction professionals need to be careful when highlighting negative aspects of a client's behavior so as not to paint a negative image that discourages people from believing change is possible.  </w:t>
      </w:r>
    </w:p>
    <w:p w:rsidR="00434379" w:rsidRPr="00474ED4" w:rsidRDefault="00F3700B" w:rsidP="00BB3FB3">
      <w:pPr>
        <w:spacing w:line="480" w:lineRule="auto"/>
        <w:ind w:firstLine="720"/>
        <w:contextualSpacing/>
        <w:rPr>
          <w:rFonts w:ascii="Times New Roman" w:hAnsi="Times New Roman" w:cs="Times New Roman"/>
          <w:b/>
          <w:sz w:val="24"/>
          <w:szCs w:val="24"/>
        </w:rPr>
      </w:pPr>
      <w:r w:rsidRPr="00474ED4">
        <w:rPr>
          <w:rFonts w:ascii="Times New Roman" w:hAnsi="Times New Roman" w:cs="Times New Roman"/>
          <w:b/>
          <w:sz w:val="24"/>
          <w:szCs w:val="24"/>
        </w:rPr>
        <w:t>Step 3</w:t>
      </w:r>
      <w:r w:rsidRPr="00474ED4">
        <w:rPr>
          <w:rFonts w:ascii="Times New Roman" w:hAnsi="Times New Roman" w:cs="Times New Roman"/>
          <w:b/>
          <w:sz w:val="24"/>
          <w:szCs w:val="24"/>
          <w:u w:val="single"/>
        </w:rPr>
        <w:t>.</w:t>
      </w:r>
      <w:r w:rsidR="00434379" w:rsidRPr="00474ED4">
        <w:rPr>
          <w:rFonts w:ascii="Times New Roman" w:hAnsi="Times New Roman" w:cs="Times New Roman"/>
          <w:b/>
          <w:sz w:val="24"/>
          <w:szCs w:val="24"/>
          <w:u w:val="single"/>
        </w:rPr>
        <w:t>Preparation</w:t>
      </w:r>
      <w:r w:rsidRPr="00474ED4">
        <w:rPr>
          <w:rFonts w:ascii="Times New Roman" w:hAnsi="Times New Roman" w:cs="Times New Roman"/>
          <w:b/>
          <w:sz w:val="24"/>
          <w:szCs w:val="24"/>
          <w:u w:val="single"/>
        </w:rPr>
        <w:t>.</w:t>
      </w:r>
    </w:p>
    <w:p w:rsidR="00814825" w:rsidRPr="00474ED4" w:rsidRDefault="00814825"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The third stage is called preparation</w:t>
      </w:r>
      <w:r w:rsidR="00EE6721">
        <w:rPr>
          <w:rFonts w:ascii="Times New Roman" w:hAnsi="Times New Roman" w:cs="Times New Roman"/>
          <w:sz w:val="24"/>
          <w:szCs w:val="24"/>
        </w:rPr>
        <w:t xml:space="preserve">. At this stage, people decide </w:t>
      </w:r>
      <w:r w:rsidRPr="00474ED4">
        <w:rPr>
          <w:rFonts w:ascii="Times New Roman" w:hAnsi="Times New Roman" w:cs="Times New Roman"/>
          <w:sz w:val="24"/>
          <w:szCs w:val="24"/>
        </w:rPr>
        <w:t xml:space="preserve">to make plans to deviate from the status quo. Those in readiness have taken small steps to change their behavior. These small steps may have failed, or they might have worked, but they didn't lead to the behavior change the client wanted. For example, a heavy smoker can make an appointment with a drug counselor to see what support is available before quitting. The client has already taken small steps towards change, but has not been successful, so how much support is needed for the change and whether the client has the necessary skills to make the change </w:t>
      </w:r>
      <w:r w:rsidR="00EE6721" w:rsidRPr="00474ED4">
        <w:rPr>
          <w:rFonts w:ascii="Times New Roman" w:hAnsi="Times New Roman" w:cs="Times New Roman"/>
          <w:sz w:val="24"/>
          <w:szCs w:val="24"/>
        </w:rPr>
        <w:t>happen.</w:t>
      </w:r>
    </w:p>
    <w:p w:rsidR="00434379" w:rsidRPr="00474ED4" w:rsidRDefault="00434379"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b/>
          <w:sz w:val="24"/>
          <w:szCs w:val="24"/>
          <w:u w:val="single"/>
        </w:rPr>
        <w:t>Intervention</w:t>
      </w:r>
      <w:r w:rsidR="00F007A3" w:rsidRPr="00474ED4">
        <w:rPr>
          <w:rFonts w:ascii="Times New Roman" w:hAnsi="Times New Roman" w:cs="Times New Roman"/>
          <w:b/>
          <w:sz w:val="24"/>
          <w:szCs w:val="24"/>
          <w:u w:val="single"/>
        </w:rPr>
        <w:t xml:space="preserve"> by addiction professional</w:t>
      </w:r>
    </w:p>
    <w:p w:rsidR="003B4974" w:rsidRPr="00474ED4" w:rsidRDefault="003B497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Prochaska and Prochaska (2009) suggest four interventions for people in preparation.</w:t>
      </w:r>
    </w:p>
    <w:p w:rsidR="003B4974" w:rsidRPr="00474ED4" w:rsidRDefault="00EE6721" w:rsidP="00BB3FB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Encourage the clients</w:t>
      </w:r>
      <w:r w:rsidR="003B4974" w:rsidRPr="00474ED4">
        <w:rPr>
          <w:rFonts w:ascii="Times New Roman" w:hAnsi="Times New Roman" w:cs="Times New Roman"/>
          <w:sz w:val="24"/>
          <w:szCs w:val="24"/>
        </w:rPr>
        <w:t xml:space="preserve"> to advocate for change. Supports self-efficacy. Create a plan and set action goals.</w:t>
      </w:r>
    </w:p>
    <w:p w:rsidR="00EB33F2" w:rsidRPr="00474ED4" w:rsidRDefault="003B497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 xml:space="preserve">When we create plans and set action goals, we want to ensure our clients are successful. Once you have identified support and skills gaps, a good plan is to establish them as part of your </w:t>
      </w:r>
      <w:r w:rsidRPr="00474ED4">
        <w:rPr>
          <w:rFonts w:ascii="Times New Roman" w:hAnsi="Times New Roman" w:cs="Times New Roman"/>
          <w:sz w:val="24"/>
          <w:szCs w:val="24"/>
        </w:rPr>
        <w:lastRenderedPageBreak/>
        <w:t>change objectives. I don't want my clients to have unreasonable expectations about finding friends and family who will support them in their new endeavors. Otherwise, clients will be hesitant about wanting change. The same goes for new skills. Setting small achievable behavioral goals for your office workers can help them feel accomplished by the end of each session, making them feel one step closer to their goals. </w:t>
      </w:r>
    </w:p>
    <w:p w:rsidR="006D1394" w:rsidRPr="00474ED4" w:rsidRDefault="006D1394" w:rsidP="00BB3FB3">
      <w:pPr>
        <w:spacing w:line="480" w:lineRule="auto"/>
        <w:ind w:firstLine="720"/>
        <w:contextualSpacing/>
        <w:rPr>
          <w:rFonts w:ascii="Times New Roman" w:hAnsi="Times New Roman" w:cs="Times New Roman"/>
          <w:b/>
          <w:sz w:val="24"/>
          <w:szCs w:val="24"/>
          <w:u w:val="single"/>
        </w:rPr>
      </w:pPr>
      <w:r w:rsidRPr="00474ED4">
        <w:rPr>
          <w:rFonts w:ascii="Times New Roman" w:hAnsi="Times New Roman" w:cs="Times New Roman"/>
          <w:b/>
          <w:sz w:val="24"/>
          <w:szCs w:val="24"/>
          <w:u w:val="single"/>
        </w:rPr>
        <w:t>Challenges an addiction professional would have.</w:t>
      </w:r>
    </w:p>
    <w:p w:rsidR="006D1394" w:rsidRPr="00474ED4" w:rsidRDefault="006D139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The challenge is to help clients at this stage formulate change planning strategies that are highly relevant and effective, leading to more productive alternatives.  </w:t>
      </w:r>
    </w:p>
    <w:p w:rsidR="00434379" w:rsidRPr="00474ED4" w:rsidRDefault="00EB33F2" w:rsidP="00BB3FB3">
      <w:pPr>
        <w:spacing w:line="480" w:lineRule="auto"/>
        <w:ind w:firstLine="720"/>
        <w:contextualSpacing/>
        <w:rPr>
          <w:rFonts w:ascii="Times New Roman" w:hAnsi="Times New Roman" w:cs="Times New Roman"/>
          <w:b/>
          <w:sz w:val="24"/>
          <w:szCs w:val="24"/>
          <w:u w:val="single"/>
        </w:rPr>
      </w:pPr>
      <w:r w:rsidRPr="00474ED4">
        <w:rPr>
          <w:rFonts w:ascii="Times New Roman" w:hAnsi="Times New Roman" w:cs="Times New Roman"/>
          <w:b/>
          <w:sz w:val="24"/>
          <w:szCs w:val="24"/>
        </w:rPr>
        <w:t>Step 4.</w:t>
      </w:r>
      <w:r w:rsidR="00434379" w:rsidRPr="00474ED4">
        <w:rPr>
          <w:rFonts w:ascii="Times New Roman" w:hAnsi="Times New Roman" w:cs="Times New Roman"/>
          <w:b/>
          <w:sz w:val="24"/>
          <w:szCs w:val="24"/>
          <w:u w:val="single"/>
        </w:rPr>
        <w:t>Action</w:t>
      </w:r>
    </w:p>
    <w:p w:rsidR="00814825" w:rsidRPr="00474ED4" w:rsidRDefault="00814825"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The fourth stage is called action. At this stage, people change their dysfunctional behavior. The person in charge of the execution phase puts the plan created in the preparation phase into action. They consciously choose new behaviors and face new behavioral challenges, thereby gaining new insights and developing new skills.</w:t>
      </w:r>
    </w:p>
    <w:p w:rsidR="00434379" w:rsidRPr="00474ED4" w:rsidRDefault="00814825"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For example, if you want to lose weight, start by going to the gym regularly and changing your diet. People in the action phase are enthusiastic and motivated. Prochaska and Prochaska (2009) found that most treatment programs are based on behavioral stages, even though only a few clients are actually active. </w:t>
      </w:r>
    </w:p>
    <w:p w:rsidR="00434379" w:rsidRPr="00474ED4" w:rsidRDefault="00434379" w:rsidP="00BB3FB3">
      <w:pPr>
        <w:spacing w:line="480" w:lineRule="auto"/>
        <w:ind w:firstLine="720"/>
        <w:contextualSpacing/>
        <w:rPr>
          <w:rFonts w:ascii="Times New Roman" w:hAnsi="Times New Roman" w:cs="Times New Roman"/>
          <w:b/>
          <w:sz w:val="24"/>
          <w:szCs w:val="24"/>
          <w:u w:val="single"/>
        </w:rPr>
      </w:pPr>
      <w:proofErr w:type="gramStart"/>
      <w:r w:rsidRPr="00474ED4">
        <w:rPr>
          <w:rFonts w:ascii="Times New Roman" w:hAnsi="Times New Roman" w:cs="Times New Roman"/>
          <w:b/>
          <w:sz w:val="24"/>
          <w:szCs w:val="24"/>
          <w:u w:val="single"/>
        </w:rPr>
        <w:t>Intervention</w:t>
      </w:r>
      <w:r w:rsidR="00F007A3" w:rsidRPr="00474ED4">
        <w:rPr>
          <w:rFonts w:ascii="Times New Roman" w:hAnsi="Times New Roman" w:cs="Times New Roman"/>
          <w:b/>
          <w:sz w:val="24"/>
          <w:szCs w:val="24"/>
          <w:u w:val="single"/>
        </w:rPr>
        <w:t xml:space="preserve"> by addiction professional.</w:t>
      </w:r>
      <w:proofErr w:type="gramEnd"/>
    </w:p>
    <w:p w:rsidR="00474ED4" w:rsidRPr="00474ED4" w:rsidRDefault="00474ED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Behavioral interventions include many verbal reinforcements and supporting beliefs that the person can sustain change. In motivational interviewing, this is called “self-efficacy support”. You want to identify specific behaviors that have changed in your clients and relate them to the changes they are observing in their lives. </w:t>
      </w:r>
    </w:p>
    <w:p w:rsidR="00434379" w:rsidRPr="00474ED4" w:rsidRDefault="002460FB"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b/>
          <w:sz w:val="24"/>
          <w:szCs w:val="24"/>
          <w:u w:val="single"/>
        </w:rPr>
        <w:lastRenderedPageBreak/>
        <w:t>Challenges an addiction professional would have.</w:t>
      </w:r>
      <w:r w:rsidR="00434379" w:rsidRPr="00474ED4">
        <w:rPr>
          <w:rFonts w:ascii="Times New Roman" w:hAnsi="Times New Roman" w:cs="Times New Roman"/>
          <w:b/>
          <w:sz w:val="24"/>
          <w:szCs w:val="24"/>
          <w:u w:val="single"/>
        </w:rPr>
        <w:br/>
      </w:r>
      <w:r w:rsidRPr="00474ED4">
        <w:rPr>
          <w:rFonts w:ascii="Times New Roman" w:hAnsi="Times New Roman" w:cs="Times New Roman"/>
          <w:sz w:val="24"/>
          <w:szCs w:val="24"/>
        </w:rPr>
        <w:t>The challenge is that many people mistakenly equate behavior with willingness to change, thereby overlooking the effort required of individuals to sustain the change that accompanies behavior. </w:t>
      </w:r>
    </w:p>
    <w:p w:rsidR="00434379" w:rsidRPr="00474ED4" w:rsidRDefault="00F007A3" w:rsidP="00BB3FB3">
      <w:pPr>
        <w:spacing w:line="480" w:lineRule="auto"/>
        <w:ind w:firstLine="720"/>
        <w:contextualSpacing/>
        <w:rPr>
          <w:rFonts w:ascii="Times New Roman" w:hAnsi="Times New Roman" w:cs="Times New Roman"/>
          <w:b/>
          <w:sz w:val="24"/>
          <w:szCs w:val="24"/>
          <w:u w:val="single"/>
        </w:rPr>
      </w:pPr>
      <w:r w:rsidRPr="00474ED4">
        <w:rPr>
          <w:rFonts w:ascii="Times New Roman" w:hAnsi="Times New Roman" w:cs="Times New Roman"/>
          <w:b/>
          <w:sz w:val="24"/>
          <w:szCs w:val="24"/>
        </w:rPr>
        <w:t>Step 5.</w:t>
      </w:r>
      <w:r w:rsidR="00434379" w:rsidRPr="00474ED4">
        <w:rPr>
          <w:rFonts w:ascii="Times New Roman" w:hAnsi="Times New Roman" w:cs="Times New Roman"/>
          <w:b/>
          <w:sz w:val="24"/>
          <w:szCs w:val="24"/>
          <w:u w:val="single"/>
        </w:rPr>
        <w:t>Maintenance</w:t>
      </w:r>
      <w:r w:rsidRPr="00474ED4">
        <w:rPr>
          <w:rFonts w:ascii="Times New Roman" w:hAnsi="Times New Roman" w:cs="Times New Roman"/>
          <w:b/>
          <w:sz w:val="24"/>
          <w:szCs w:val="24"/>
          <w:u w:val="single"/>
        </w:rPr>
        <w:t>.</w:t>
      </w:r>
    </w:p>
    <w:p w:rsidR="003B4974" w:rsidRPr="00474ED4" w:rsidRDefault="003B497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The fifth stage is called maintenance. At this stage, people have been engaging in new behaviors for at least six months and are striving to maintain the change over time. They adjust their lifestyle accordingly. For example, people who make it a habit to exercise regularly and eat better make conscious choices to pay attention to old triggers and stick to new habits.</w:t>
      </w:r>
    </w:p>
    <w:p w:rsidR="00434379" w:rsidRPr="00474ED4" w:rsidRDefault="00EE6721" w:rsidP="00BB3FB3">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If a client </w:t>
      </w:r>
      <w:r w:rsidR="003B4974" w:rsidRPr="00474ED4">
        <w:rPr>
          <w:rFonts w:ascii="Times New Roman" w:hAnsi="Times New Roman" w:cs="Times New Roman"/>
          <w:sz w:val="24"/>
          <w:szCs w:val="24"/>
        </w:rPr>
        <w:t>doesn't report a problem, you know it's under maintenance, and you can explain how the customer's current behavior differs from past malfunctioning behavior.  </w:t>
      </w:r>
      <w:r w:rsidR="00F007A3" w:rsidRPr="00474ED4">
        <w:rPr>
          <w:rFonts w:ascii="Times New Roman" w:hAnsi="Times New Roman" w:cs="Times New Roman"/>
          <w:sz w:val="24"/>
          <w:szCs w:val="24"/>
        </w:rPr>
        <w:br/>
      </w:r>
    </w:p>
    <w:p w:rsidR="00434379" w:rsidRPr="00474ED4" w:rsidRDefault="00434379" w:rsidP="00BB3FB3">
      <w:pPr>
        <w:spacing w:line="480" w:lineRule="auto"/>
        <w:ind w:firstLine="720"/>
        <w:contextualSpacing/>
        <w:rPr>
          <w:rFonts w:ascii="Times New Roman" w:hAnsi="Times New Roman" w:cs="Times New Roman"/>
          <w:b/>
          <w:sz w:val="24"/>
          <w:szCs w:val="24"/>
          <w:u w:val="single"/>
        </w:rPr>
      </w:pPr>
      <w:proofErr w:type="gramStart"/>
      <w:r w:rsidRPr="00474ED4">
        <w:rPr>
          <w:rFonts w:ascii="Times New Roman" w:hAnsi="Times New Roman" w:cs="Times New Roman"/>
          <w:b/>
          <w:sz w:val="24"/>
          <w:szCs w:val="24"/>
          <w:u w:val="single"/>
        </w:rPr>
        <w:t>Intervention</w:t>
      </w:r>
      <w:r w:rsidR="00F007A3" w:rsidRPr="00474ED4">
        <w:rPr>
          <w:rFonts w:ascii="Times New Roman" w:hAnsi="Times New Roman" w:cs="Times New Roman"/>
          <w:b/>
          <w:sz w:val="24"/>
          <w:szCs w:val="24"/>
          <w:u w:val="single"/>
        </w:rPr>
        <w:t xml:space="preserve"> by addiction professional.</w:t>
      </w:r>
      <w:proofErr w:type="gramEnd"/>
    </w:p>
    <w:p w:rsidR="00474ED4" w:rsidRPr="00474ED4" w:rsidRDefault="00474ED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Interventions in the maintenance phase differ f</w:t>
      </w:r>
      <w:r w:rsidR="00EE6721">
        <w:rPr>
          <w:rFonts w:ascii="Times New Roman" w:hAnsi="Times New Roman" w:cs="Times New Roman"/>
          <w:sz w:val="24"/>
          <w:szCs w:val="24"/>
        </w:rPr>
        <w:t>rom the previous four phases. They</w:t>
      </w:r>
      <w:r w:rsidRPr="00474ED4">
        <w:rPr>
          <w:rFonts w:ascii="Times New Roman" w:hAnsi="Times New Roman" w:cs="Times New Roman"/>
          <w:sz w:val="24"/>
          <w:szCs w:val="24"/>
        </w:rPr>
        <w:t xml:space="preserve"> will probably meet less often. Conv</w:t>
      </w:r>
      <w:r w:rsidR="00EE6721">
        <w:rPr>
          <w:rFonts w:ascii="Times New Roman" w:hAnsi="Times New Roman" w:cs="Times New Roman"/>
          <w:sz w:val="24"/>
          <w:szCs w:val="24"/>
        </w:rPr>
        <w:t>ersations focus on how clients stay engaged in new behaviors, discuss</w:t>
      </w:r>
      <w:r w:rsidRPr="00474ED4">
        <w:rPr>
          <w:rFonts w:ascii="Times New Roman" w:hAnsi="Times New Roman" w:cs="Times New Roman"/>
          <w:sz w:val="24"/>
          <w:szCs w:val="24"/>
        </w:rPr>
        <w:t xml:space="preserve"> how to deal with relapses and how to avoid them.</w:t>
      </w:r>
    </w:p>
    <w:p w:rsidR="00474ED4" w:rsidRPr="00E54177" w:rsidRDefault="00474ED4"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sz w:val="24"/>
          <w:szCs w:val="24"/>
        </w:rPr>
        <w:t>Clients in this stage of change tend to be confident that they can sustain the change. You can help clients recognize when they are overconfident and prone to relapses</w:t>
      </w:r>
      <w:r w:rsidR="00E54177">
        <w:rPr>
          <w:rFonts w:ascii="Times New Roman" w:hAnsi="Times New Roman" w:cs="Times New Roman"/>
          <w:sz w:val="24"/>
          <w:szCs w:val="24"/>
        </w:rPr>
        <w:t>.</w:t>
      </w:r>
      <w:bookmarkStart w:id="0" w:name="_GoBack"/>
      <w:bookmarkEnd w:id="0"/>
    </w:p>
    <w:p w:rsidR="00DC284C" w:rsidRPr="00474ED4" w:rsidRDefault="002460FB" w:rsidP="00BB3FB3">
      <w:pPr>
        <w:spacing w:line="480" w:lineRule="auto"/>
        <w:ind w:firstLine="720"/>
        <w:contextualSpacing/>
        <w:rPr>
          <w:rFonts w:ascii="Times New Roman" w:hAnsi="Times New Roman" w:cs="Times New Roman"/>
          <w:sz w:val="24"/>
          <w:szCs w:val="24"/>
        </w:rPr>
      </w:pPr>
      <w:r w:rsidRPr="00474ED4">
        <w:rPr>
          <w:rFonts w:ascii="Times New Roman" w:hAnsi="Times New Roman" w:cs="Times New Roman"/>
          <w:b/>
          <w:sz w:val="24"/>
          <w:szCs w:val="24"/>
          <w:u w:val="single"/>
        </w:rPr>
        <w:t>Challenges an addiction professional would have.</w:t>
      </w:r>
      <w:r w:rsidR="00887AB7" w:rsidRPr="00474ED4">
        <w:rPr>
          <w:rFonts w:ascii="Times New Roman" w:hAnsi="Times New Roman" w:cs="Times New Roman"/>
          <w:sz w:val="24"/>
          <w:szCs w:val="24"/>
        </w:rPr>
        <w:br/>
      </w:r>
      <w:r w:rsidRPr="00474ED4">
        <w:rPr>
          <w:rFonts w:ascii="Times New Roman" w:hAnsi="Times New Roman" w:cs="Times New Roman"/>
          <w:sz w:val="24"/>
          <w:szCs w:val="24"/>
        </w:rPr>
        <w:t>A</w:t>
      </w:r>
      <w:r w:rsidR="00EE6721">
        <w:rPr>
          <w:rFonts w:ascii="Times New Roman" w:hAnsi="Times New Roman" w:cs="Times New Roman"/>
          <w:sz w:val="24"/>
          <w:szCs w:val="24"/>
        </w:rPr>
        <w:t>ddiction professionals are pushed</w:t>
      </w:r>
      <w:r w:rsidRPr="00474ED4">
        <w:rPr>
          <w:rFonts w:ascii="Times New Roman" w:hAnsi="Times New Roman" w:cs="Times New Roman"/>
          <w:sz w:val="24"/>
          <w:szCs w:val="24"/>
        </w:rPr>
        <w:t xml:space="preserve"> to assess a client's history of recovery attempts and what stage of change the client is currently in. </w:t>
      </w:r>
    </w:p>
    <w:sectPr w:rsidR="00DC284C" w:rsidRPr="00474E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E43" w:rsidRDefault="005E1E43" w:rsidP="00BB3FB3">
      <w:pPr>
        <w:spacing w:after="0" w:line="240" w:lineRule="auto"/>
      </w:pPr>
      <w:r>
        <w:separator/>
      </w:r>
    </w:p>
  </w:endnote>
  <w:endnote w:type="continuationSeparator" w:id="0">
    <w:p w:rsidR="005E1E43" w:rsidRDefault="005E1E43" w:rsidP="00BB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E43" w:rsidRDefault="005E1E43" w:rsidP="00BB3FB3">
      <w:pPr>
        <w:spacing w:after="0" w:line="240" w:lineRule="auto"/>
      </w:pPr>
      <w:r>
        <w:separator/>
      </w:r>
    </w:p>
  </w:footnote>
  <w:footnote w:type="continuationSeparator" w:id="0">
    <w:p w:rsidR="005E1E43" w:rsidRDefault="005E1E43" w:rsidP="00BB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471788"/>
      <w:docPartObj>
        <w:docPartGallery w:val="Page Numbers (Top of Page)"/>
        <w:docPartUnique/>
      </w:docPartObj>
    </w:sdtPr>
    <w:sdtEndPr>
      <w:rPr>
        <w:noProof/>
      </w:rPr>
    </w:sdtEndPr>
    <w:sdtContent>
      <w:p w:rsidR="00BB3FB3" w:rsidRDefault="00BB3FB3">
        <w:pPr>
          <w:pStyle w:val="Header"/>
          <w:jc w:val="right"/>
        </w:pPr>
        <w:r>
          <w:fldChar w:fldCharType="begin"/>
        </w:r>
        <w:r>
          <w:instrText xml:space="preserve"> PAGE   \* MERGEFORMAT </w:instrText>
        </w:r>
        <w:r>
          <w:fldChar w:fldCharType="separate"/>
        </w:r>
        <w:r w:rsidR="00E54177">
          <w:rPr>
            <w:noProof/>
          </w:rPr>
          <w:t>6</w:t>
        </w:r>
        <w:r>
          <w:rPr>
            <w:noProof/>
          </w:rPr>
          <w:fldChar w:fldCharType="end"/>
        </w:r>
      </w:p>
    </w:sdtContent>
  </w:sdt>
  <w:p w:rsidR="00BB3FB3" w:rsidRDefault="00BB3F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79"/>
    <w:rsid w:val="000D144F"/>
    <w:rsid w:val="00184541"/>
    <w:rsid w:val="001B6069"/>
    <w:rsid w:val="002460FB"/>
    <w:rsid w:val="002564ED"/>
    <w:rsid w:val="002C646B"/>
    <w:rsid w:val="00345666"/>
    <w:rsid w:val="003B4974"/>
    <w:rsid w:val="003D519C"/>
    <w:rsid w:val="00434379"/>
    <w:rsid w:val="00474ED4"/>
    <w:rsid w:val="005E1E43"/>
    <w:rsid w:val="006D1394"/>
    <w:rsid w:val="007E441A"/>
    <w:rsid w:val="00814825"/>
    <w:rsid w:val="00887AB7"/>
    <w:rsid w:val="00896D73"/>
    <w:rsid w:val="008A7EEE"/>
    <w:rsid w:val="008C2E22"/>
    <w:rsid w:val="008D08DC"/>
    <w:rsid w:val="00A84DAD"/>
    <w:rsid w:val="00A92DBD"/>
    <w:rsid w:val="00BB3FB3"/>
    <w:rsid w:val="00BC662A"/>
    <w:rsid w:val="00C82A5F"/>
    <w:rsid w:val="00DC284C"/>
    <w:rsid w:val="00E54177"/>
    <w:rsid w:val="00EB33F2"/>
    <w:rsid w:val="00EE6721"/>
    <w:rsid w:val="00F007A3"/>
    <w:rsid w:val="00F3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343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43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37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4379"/>
    <w:rPr>
      <w:rFonts w:ascii="Times New Roman" w:eastAsia="Times New Roman" w:hAnsi="Times New Roman" w:cs="Times New Roman"/>
      <w:b/>
      <w:bCs/>
      <w:sz w:val="24"/>
      <w:szCs w:val="24"/>
    </w:rPr>
  </w:style>
  <w:style w:type="character" w:styleId="Strong">
    <w:name w:val="Strong"/>
    <w:basedOn w:val="DefaultParagraphFont"/>
    <w:uiPriority w:val="22"/>
    <w:qFormat/>
    <w:rsid w:val="00434379"/>
    <w:rPr>
      <w:b/>
      <w:bCs/>
    </w:rPr>
  </w:style>
  <w:style w:type="character" w:styleId="Emphasis">
    <w:name w:val="Emphasis"/>
    <w:basedOn w:val="DefaultParagraphFont"/>
    <w:uiPriority w:val="20"/>
    <w:qFormat/>
    <w:rsid w:val="00434379"/>
    <w:rPr>
      <w:i/>
      <w:iCs/>
    </w:rPr>
  </w:style>
  <w:style w:type="paragraph" w:styleId="Header">
    <w:name w:val="header"/>
    <w:basedOn w:val="Normal"/>
    <w:link w:val="HeaderChar"/>
    <w:uiPriority w:val="99"/>
    <w:unhideWhenUsed/>
    <w:rsid w:val="00BB3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B3"/>
  </w:style>
  <w:style w:type="paragraph" w:styleId="Footer">
    <w:name w:val="footer"/>
    <w:basedOn w:val="Normal"/>
    <w:link w:val="FooterChar"/>
    <w:uiPriority w:val="99"/>
    <w:unhideWhenUsed/>
    <w:rsid w:val="00BB3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343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343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37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34379"/>
    <w:rPr>
      <w:rFonts w:ascii="Times New Roman" w:eastAsia="Times New Roman" w:hAnsi="Times New Roman" w:cs="Times New Roman"/>
      <w:b/>
      <w:bCs/>
      <w:sz w:val="24"/>
      <w:szCs w:val="24"/>
    </w:rPr>
  </w:style>
  <w:style w:type="character" w:styleId="Strong">
    <w:name w:val="Strong"/>
    <w:basedOn w:val="DefaultParagraphFont"/>
    <w:uiPriority w:val="22"/>
    <w:qFormat/>
    <w:rsid w:val="00434379"/>
    <w:rPr>
      <w:b/>
      <w:bCs/>
    </w:rPr>
  </w:style>
  <w:style w:type="character" w:styleId="Emphasis">
    <w:name w:val="Emphasis"/>
    <w:basedOn w:val="DefaultParagraphFont"/>
    <w:uiPriority w:val="20"/>
    <w:qFormat/>
    <w:rsid w:val="00434379"/>
    <w:rPr>
      <w:i/>
      <w:iCs/>
    </w:rPr>
  </w:style>
  <w:style w:type="paragraph" w:styleId="Header">
    <w:name w:val="header"/>
    <w:basedOn w:val="Normal"/>
    <w:link w:val="HeaderChar"/>
    <w:uiPriority w:val="99"/>
    <w:unhideWhenUsed/>
    <w:rsid w:val="00BB3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FB3"/>
  </w:style>
  <w:style w:type="paragraph" w:styleId="Footer">
    <w:name w:val="footer"/>
    <w:basedOn w:val="Normal"/>
    <w:link w:val="FooterChar"/>
    <w:uiPriority w:val="99"/>
    <w:unhideWhenUsed/>
    <w:rsid w:val="00BB3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2023-06-06T13:29:00Z</dcterms:created>
  <dcterms:modified xsi:type="dcterms:W3CDTF">2023-06-06T18:21:00Z</dcterms:modified>
</cp:coreProperties>
</file>