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A1C7210" w:rsidP="0A1C7210" w:rsidRDefault="0A1C7210" w14:paraId="7703D32A" w14:textId="4D9A99DB">
      <w:pPr>
        <w:pStyle w:val="Normal"/>
        <w:spacing w:before="20" w:beforeAutospacing="off" w:after="20" w:afterAutospacing="off" w:line="480" w:lineRule="auto"/>
        <w:contextualSpacing/>
        <w:jc w:val="center"/>
      </w:pPr>
    </w:p>
    <w:p w:rsidR="0A1C7210" w:rsidP="0A1C7210" w:rsidRDefault="0A1C7210" w14:paraId="69D2C0D4" w14:textId="08D379D9">
      <w:pPr>
        <w:pStyle w:val="Normal"/>
        <w:spacing w:before="20" w:beforeAutospacing="off" w:after="20" w:afterAutospacing="off" w:line="480" w:lineRule="auto"/>
        <w:contextualSpacing/>
        <w:jc w:val="center"/>
      </w:pPr>
    </w:p>
    <w:p w:rsidR="0A1C7210" w:rsidP="0A1C7210" w:rsidRDefault="0A1C7210" w14:paraId="05F5AE74" w14:textId="1E7E6B69">
      <w:pPr>
        <w:pStyle w:val="Normal"/>
        <w:spacing w:before="20" w:beforeAutospacing="off" w:after="20" w:afterAutospacing="off" w:line="480" w:lineRule="auto"/>
        <w:contextualSpacing/>
        <w:jc w:val="center"/>
      </w:pPr>
    </w:p>
    <w:p w:rsidR="0A1C7210" w:rsidP="0A1C7210" w:rsidRDefault="0A1C7210" w14:paraId="2D647793" w14:textId="1CB1FA7E">
      <w:pPr>
        <w:pStyle w:val="Normal"/>
        <w:spacing w:before="20" w:beforeAutospacing="off" w:after="20" w:afterAutospacing="off" w:line="480" w:lineRule="auto"/>
        <w:contextualSpacing/>
        <w:jc w:val="center"/>
      </w:pPr>
    </w:p>
    <w:p w:rsidR="4F81B05D" w:rsidP="0A1C7210" w:rsidRDefault="4F81B05D" w14:paraId="4CDD7BE0" w14:textId="003DEC7C">
      <w:pPr>
        <w:pStyle w:val="Normal"/>
        <w:spacing w:before="20" w:beforeAutospacing="off" w:after="20" w:afterAutospacing="off" w:line="480" w:lineRule="auto"/>
        <w:contextualSpacing/>
        <w:jc w:val="center"/>
        <w:rPr>
          <w:b w:val="1"/>
          <w:bCs w:val="1"/>
          <w:sz w:val="28"/>
          <w:szCs w:val="28"/>
        </w:rPr>
      </w:pPr>
      <w:r w:rsidRPr="0A1C7210" w:rsidR="4F81B05D">
        <w:rPr>
          <w:b w:val="1"/>
          <w:bCs w:val="1"/>
          <w:sz w:val="28"/>
          <w:szCs w:val="28"/>
        </w:rPr>
        <w:t>Bariatric Surgery: A Comprehensive Review</w:t>
      </w:r>
    </w:p>
    <w:p w:rsidR="0A1C7210" w:rsidP="0A1C7210" w:rsidRDefault="0A1C7210" w14:paraId="07880B23" w14:textId="1A12337A">
      <w:pPr>
        <w:pStyle w:val="Normal"/>
        <w:spacing w:before="20" w:beforeAutospacing="off" w:after="20" w:afterAutospacing="off" w:line="480" w:lineRule="auto"/>
        <w:contextualSpacing/>
        <w:jc w:val="center"/>
      </w:pPr>
    </w:p>
    <w:p w:rsidR="4F81B05D" w:rsidP="0A1C7210" w:rsidRDefault="4F81B05D" w14:paraId="563A51DA" w14:textId="6F6A5C8C">
      <w:pPr>
        <w:pStyle w:val="Normal"/>
        <w:spacing w:before="20" w:beforeAutospacing="off" w:after="20" w:afterAutospacing="off" w:line="480" w:lineRule="auto"/>
        <w:contextualSpacing/>
        <w:jc w:val="center"/>
        <w:rPr>
          <w:sz w:val="28"/>
          <w:szCs w:val="28"/>
        </w:rPr>
      </w:pPr>
      <w:r w:rsidRPr="0A1C7210" w:rsidR="4F81B05D">
        <w:rPr>
          <w:sz w:val="28"/>
          <w:szCs w:val="28"/>
        </w:rPr>
        <w:t>Author: [Full Name]</w:t>
      </w:r>
    </w:p>
    <w:p w:rsidR="4F81B05D" w:rsidP="0A1C7210" w:rsidRDefault="4F81B05D" w14:paraId="79AAB46A" w14:textId="779B7C9A">
      <w:pPr>
        <w:pStyle w:val="Normal"/>
        <w:spacing w:before="20" w:beforeAutospacing="off" w:after="20" w:afterAutospacing="off" w:line="480" w:lineRule="auto"/>
        <w:contextualSpacing/>
        <w:jc w:val="center"/>
        <w:rPr>
          <w:sz w:val="28"/>
          <w:szCs w:val="28"/>
        </w:rPr>
      </w:pPr>
      <w:r w:rsidRPr="0A1C7210" w:rsidR="4F81B05D">
        <w:rPr>
          <w:sz w:val="28"/>
          <w:szCs w:val="28"/>
        </w:rPr>
        <w:t>[Department name], [</w:t>
      </w:r>
      <w:r w:rsidRPr="0A1C7210" w:rsidR="4F81B05D">
        <w:rPr>
          <w:sz w:val="28"/>
          <w:szCs w:val="28"/>
        </w:rPr>
        <w:t>Institution</w:t>
      </w:r>
      <w:r w:rsidRPr="0A1C7210" w:rsidR="4F81B05D">
        <w:rPr>
          <w:sz w:val="28"/>
          <w:szCs w:val="28"/>
        </w:rPr>
        <w:t xml:space="preserve"> name]</w:t>
      </w:r>
    </w:p>
    <w:p w:rsidR="4F81B05D" w:rsidP="0A1C7210" w:rsidRDefault="4F81B05D" w14:paraId="4CF4FCC0" w14:textId="2E13EFBB">
      <w:pPr>
        <w:pStyle w:val="Normal"/>
        <w:spacing w:before="20" w:beforeAutospacing="off" w:after="20" w:afterAutospacing="off" w:line="480" w:lineRule="auto"/>
        <w:contextualSpacing/>
        <w:jc w:val="center"/>
        <w:rPr>
          <w:sz w:val="28"/>
          <w:szCs w:val="28"/>
        </w:rPr>
      </w:pPr>
      <w:r w:rsidRPr="0A1C7210" w:rsidR="4F81B05D">
        <w:rPr>
          <w:sz w:val="28"/>
          <w:szCs w:val="28"/>
        </w:rPr>
        <w:t>[Course number], [Course Name]</w:t>
      </w:r>
    </w:p>
    <w:p w:rsidR="4F81B05D" w:rsidP="0A1C7210" w:rsidRDefault="4F81B05D" w14:paraId="057ADED1" w14:textId="1CEDAD8A">
      <w:pPr>
        <w:pStyle w:val="Normal"/>
        <w:spacing w:before="20" w:beforeAutospacing="off" w:after="20" w:afterAutospacing="off" w:line="480" w:lineRule="auto"/>
        <w:contextualSpacing/>
        <w:jc w:val="center"/>
        <w:rPr>
          <w:sz w:val="28"/>
          <w:szCs w:val="28"/>
        </w:rPr>
      </w:pPr>
      <w:r w:rsidRPr="0A1C7210" w:rsidR="4F81B05D">
        <w:rPr>
          <w:sz w:val="28"/>
          <w:szCs w:val="28"/>
        </w:rPr>
        <w:t>[Instructor name]</w:t>
      </w:r>
    </w:p>
    <w:p w:rsidR="4F81B05D" w:rsidP="0A1C7210" w:rsidRDefault="4F81B05D" w14:paraId="22622E9A" w14:textId="6F923151">
      <w:pPr>
        <w:pStyle w:val="Normal"/>
        <w:spacing w:before="20" w:beforeAutospacing="off" w:after="20" w:afterAutospacing="off" w:line="480" w:lineRule="auto"/>
        <w:contextualSpacing/>
        <w:jc w:val="center"/>
        <w:rPr>
          <w:sz w:val="28"/>
          <w:szCs w:val="28"/>
        </w:rPr>
      </w:pPr>
      <w:r w:rsidRPr="0A1C7210" w:rsidR="4F81B05D">
        <w:rPr>
          <w:sz w:val="28"/>
          <w:szCs w:val="28"/>
        </w:rPr>
        <w:t>[Due Date]</w:t>
      </w:r>
    </w:p>
    <w:p w:rsidR="0A1C7210" w:rsidP="0A1C7210" w:rsidRDefault="0A1C7210" w14:paraId="3EC98CA1" w14:textId="4FF9974B">
      <w:pPr>
        <w:pStyle w:val="Normal"/>
        <w:spacing w:before="20" w:beforeAutospacing="off" w:after="20" w:afterAutospacing="off" w:line="480" w:lineRule="auto"/>
        <w:contextualSpacing/>
        <w:jc w:val="center"/>
        <w:rPr>
          <w:sz w:val="28"/>
          <w:szCs w:val="28"/>
        </w:rPr>
      </w:pPr>
    </w:p>
    <w:p w:rsidR="0A1C7210" w:rsidP="0A1C7210" w:rsidRDefault="0A1C7210" w14:paraId="460A2436" w14:textId="796E7309">
      <w:pPr>
        <w:pStyle w:val="Normal"/>
        <w:spacing w:before="20" w:beforeAutospacing="off" w:after="20" w:afterAutospacing="off" w:line="480" w:lineRule="auto"/>
        <w:contextualSpacing/>
        <w:jc w:val="center"/>
      </w:pPr>
    </w:p>
    <w:p w:rsidR="0A1C7210" w:rsidP="0A1C7210" w:rsidRDefault="0A1C7210" w14:paraId="4D3842D2" w14:textId="218D7443">
      <w:pPr>
        <w:pStyle w:val="Normal"/>
        <w:spacing w:before="20" w:beforeAutospacing="off" w:after="20" w:afterAutospacing="off" w:line="480" w:lineRule="auto"/>
        <w:contextualSpacing/>
        <w:jc w:val="center"/>
      </w:pPr>
    </w:p>
    <w:p w:rsidR="0A1C7210" w:rsidP="0A1C7210" w:rsidRDefault="0A1C7210" w14:paraId="35413981" w14:textId="0731DF17">
      <w:pPr>
        <w:pStyle w:val="Normal"/>
        <w:spacing w:before="20" w:beforeAutospacing="off" w:after="20" w:afterAutospacing="off" w:line="480" w:lineRule="auto"/>
        <w:contextualSpacing/>
        <w:jc w:val="center"/>
      </w:pPr>
    </w:p>
    <w:p w:rsidR="0A1C7210" w:rsidP="0A1C7210" w:rsidRDefault="0A1C7210" w14:paraId="0E335BEB" w14:textId="35412D17">
      <w:pPr>
        <w:pStyle w:val="Normal"/>
        <w:spacing w:before="20" w:beforeAutospacing="off" w:after="20" w:afterAutospacing="off" w:line="480" w:lineRule="auto"/>
        <w:contextualSpacing/>
        <w:jc w:val="center"/>
      </w:pPr>
    </w:p>
    <w:p w:rsidR="0A1C7210" w:rsidP="0A1C7210" w:rsidRDefault="0A1C7210" w14:paraId="61413086" w14:textId="2D7DEF1E">
      <w:pPr>
        <w:pStyle w:val="Normal"/>
        <w:spacing w:before="20" w:beforeAutospacing="off" w:after="20" w:afterAutospacing="off" w:line="480" w:lineRule="auto"/>
        <w:contextualSpacing/>
        <w:jc w:val="center"/>
      </w:pPr>
    </w:p>
    <w:p w:rsidR="0A1C7210" w:rsidP="0A1C7210" w:rsidRDefault="0A1C7210" w14:paraId="01CA7CF1" w14:textId="17451AF8">
      <w:pPr>
        <w:pStyle w:val="Normal"/>
        <w:spacing w:before="20" w:beforeAutospacing="off" w:after="20" w:afterAutospacing="off" w:line="480" w:lineRule="auto"/>
        <w:contextualSpacing/>
        <w:jc w:val="center"/>
      </w:pPr>
    </w:p>
    <w:p w:rsidR="0A1C7210" w:rsidP="0A1C7210" w:rsidRDefault="0A1C7210" w14:paraId="7644B456" w14:textId="40D970A6">
      <w:pPr>
        <w:pStyle w:val="Normal"/>
        <w:spacing w:before="20" w:beforeAutospacing="off" w:after="20" w:afterAutospacing="off" w:line="480" w:lineRule="auto"/>
        <w:contextualSpacing/>
        <w:jc w:val="center"/>
      </w:pPr>
    </w:p>
    <w:p w:rsidR="0A1C7210" w:rsidP="0A1C7210" w:rsidRDefault="0A1C7210" w14:paraId="274EC60D" w14:textId="441FBD2A">
      <w:pPr>
        <w:pStyle w:val="Normal"/>
        <w:spacing w:before="20" w:beforeAutospacing="off" w:after="20" w:afterAutospacing="off" w:line="480" w:lineRule="auto"/>
        <w:contextualSpacing/>
        <w:jc w:val="center"/>
      </w:pPr>
    </w:p>
    <w:p w:rsidR="0A1C7210" w:rsidP="0A1C7210" w:rsidRDefault="0A1C7210" w14:paraId="146E5A23" w14:textId="0392719A">
      <w:pPr>
        <w:pStyle w:val="Normal"/>
        <w:spacing w:before="20" w:beforeAutospacing="off" w:after="20" w:afterAutospacing="off" w:line="480" w:lineRule="auto"/>
        <w:contextualSpacing/>
        <w:jc w:val="center"/>
      </w:pPr>
    </w:p>
    <w:p w:rsidR="0A1C7210" w:rsidP="0A1C7210" w:rsidRDefault="0A1C7210" w14:paraId="508A6872" w14:textId="3EF94E41">
      <w:pPr>
        <w:pStyle w:val="Normal"/>
        <w:spacing w:before="20" w:beforeAutospacing="off" w:after="20" w:afterAutospacing="off" w:line="480" w:lineRule="auto"/>
        <w:contextualSpacing/>
        <w:jc w:val="center"/>
      </w:pPr>
    </w:p>
    <w:p w:rsidR="0A1C7210" w:rsidP="0A1C7210" w:rsidRDefault="0A1C7210" w14:paraId="2065F519" w14:textId="78E80CDB">
      <w:pPr>
        <w:pStyle w:val="Normal"/>
        <w:spacing w:before="20" w:beforeAutospacing="off" w:after="20" w:afterAutospacing="off" w:line="480" w:lineRule="auto"/>
        <w:contextualSpacing/>
        <w:jc w:val="center"/>
      </w:pPr>
    </w:p>
    <w:p w:rsidR="64257597" w:rsidP="0A1C7210" w:rsidRDefault="64257597" w14:paraId="17D8F9C2" w14:textId="4A5BE092">
      <w:pPr>
        <w:pStyle w:val="Normal"/>
        <w:spacing w:before="20" w:beforeAutospacing="off" w:after="20" w:afterAutospacing="off" w:line="480" w:lineRule="auto"/>
        <w:contextualSpacing/>
        <w:jc w:val="center"/>
        <w:rPr>
          <w:b w:val="1"/>
          <w:bCs w:val="1"/>
        </w:rPr>
      </w:pPr>
      <w:r w:rsidRPr="0A1C7210" w:rsidR="64257597">
        <w:rPr>
          <w:b w:val="1"/>
          <w:bCs w:val="1"/>
        </w:rPr>
        <w:t>Bariatric Surgery: A Comprehensive Revie</w:t>
      </w:r>
      <w:r w:rsidRPr="0A1C7210" w:rsidR="4FAFAAB3">
        <w:rPr>
          <w:b w:val="1"/>
          <w:bCs w:val="1"/>
        </w:rPr>
        <w:t>w</w:t>
      </w:r>
    </w:p>
    <w:p w:rsidR="4FAFAAB3" w:rsidP="0A1C7210" w:rsidRDefault="4FAFAAB3" w14:paraId="0F7816A1" w14:textId="702C2C02">
      <w:pPr>
        <w:pStyle w:val="Normal"/>
        <w:spacing w:before="20" w:beforeAutospacing="off" w:after="20" w:afterAutospacing="off" w:line="480" w:lineRule="auto"/>
        <w:contextualSpacing/>
        <w:jc w:val="left"/>
        <w:rPr>
          <w:b w:val="1"/>
          <w:bCs w:val="1"/>
          <w:i w:val="1"/>
          <w:iCs w:val="1"/>
        </w:rPr>
      </w:pPr>
      <w:r w:rsidRPr="0A1C7210" w:rsidR="4FAFAAB3">
        <w:rPr>
          <w:b w:val="1"/>
          <w:bCs w:val="1"/>
          <w:i w:val="1"/>
          <w:iCs w:val="1"/>
        </w:rPr>
        <w:t>Introduction</w:t>
      </w:r>
      <w:r>
        <w:tab/>
      </w:r>
    </w:p>
    <w:p w:rsidR="50FC8DBC" w:rsidP="30341D67" w:rsidRDefault="50FC8DBC" w14:paraId="0A2FA9B7" w14:textId="1D065EA5">
      <w:pPr>
        <w:pStyle w:val="Normal"/>
        <w:spacing w:before="20" w:beforeAutospacing="off" w:after="20" w:afterAutospacing="off" w:line="480" w:lineRule="auto"/>
        <w:contextualSpacing/>
        <w:jc w:val="left"/>
        <w:rPr>
          <w:rFonts w:ascii="Calibri Light" w:hAnsi="Calibri Light" w:eastAsia="Calibri Light" w:cs="Calibri Light"/>
          <w:noProof w:val="0"/>
          <w:sz w:val="24"/>
          <w:szCs w:val="24"/>
          <w:lang w:val="en-US"/>
        </w:rPr>
      </w:pPr>
      <w:r w:rsidRPr="30341D67" w:rsidR="50FC8DBC">
        <w:rPr>
          <w:rFonts w:ascii="Calibri Light" w:hAnsi="Calibri Light" w:eastAsia="Calibri Light" w:cs="Calibri Light"/>
          <w:b w:val="0"/>
          <w:bCs w:val="0"/>
          <w:i w:val="0"/>
          <w:iCs w:val="0"/>
          <w:caps w:val="0"/>
          <w:smallCaps w:val="0"/>
          <w:noProof w:val="0"/>
          <w:color w:val="212121"/>
          <w:sz w:val="24"/>
          <w:szCs w:val="24"/>
          <w:lang w:val="en-US"/>
        </w:rPr>
        <w:t>Obesity</w:t>
      </w:r>
      <w:r w:rsidRPr="30341D67" w:rsidR="1761ACBF">
        <w:rPr>
          <w:rFonts w:ascii="Calibri Light" w:hAnsi="Calibri Light" w:eastAsia="Calibri Light" w:cs="Calibri Light"/>
          <w:b w:val="0"/>
          <w:bCs w:val="0"/>
          <w:i w:val="0"/>
          <w:iCs w:val="0"/>
          <w:caps w:val="0"/>
          <w:smallCaps w:val="0"/>
          <w:noProof w:val="0"/>
          <w:color w:val="212121"/>
          <w:sz w:val="24"/>
          <w:szCs w:val="24"/>
          <w:lang w:val="en-US"/>
        </w:rPr>
        <w:t xml:space="preserve"> is defined as</w:t>
      </w:r>
      <w:r w:rsidRPr="30341D67" w:rsidR="75071082">
        <w:rPr>
          <w:rFonts w:ascii="Calibri Light" w:hAnsi="Calibri Light" w:eastAsia="Calibri Light" w:cs="Calibri Light"/>
          <w:b w:val="0"/>
          <w:bCs w:val="0"/>
          <w:i w:val="0"/>
          <w:iCs w:val="0"/>
          <w:caps w:val="0"/>
          <w:smallCaps w:val="0"/>
          <w:noProof w:val="0"/>
          <w:color w:val="212121"/>
          <w:sz w:val="24"/>
          <w:szCs w:val="24"/>
          <w:lang w:val="en-US"/>
        </w:rPr>
        <w:t xml:space="preserve"> a disorder of having</w:t>
      </w:r>
      <w:r w:rsidRPr="30341D67" w:rsidR="1761ACBF">
        <w:rPr>
          <w:rFonts w:ascii="Calibri Light" w:hAnsi="Calibri Light" w:eastAsia="Calibri Light" w:cs="Calibri Light"/>
          <w:b w:val="0"/>
          <w:bCs w:val="0"/>
          <w:i w:val="0"/>
          <w:iCs w:val="0"/>
          <w:caps w:val="0"/>
          <w:smallCaps w:val="0"/>
          <w:noProof w:val="0"/>
          <w:color w:val="212121"/>
          <w:sz w:val="24"/>
          <w:szCs w:val="24"/>
          <w:lang w:val="en-US"/>
        </w:rPr>
        <w:t xml:space="preserve"> an </w:t>
      </w:r>
      <w:r w:rsidRPr="30341D67" w:rsidR="2D2256AF">
        <w:rPr>
          <w:rFonts w:ascii="Calibri Light" w:hAnsi="Calibri Light" w:eastAsia="Calibri Light" w:cs="Calibri Light"/>
          <w:b w:val="0"/>
          <w:bCs w:val="0"/>
          <w:i w:val="0"/>
          <w:iCs w:val="0"/>
          <w:caps w:val="0"/>
          <w:smallCaps w:val="0"/>
          <w:noProof w:val="0"/>
          <w:color w:val="212121"/>
          <w:sz w:val="24"/>
          <w:szCs w:val="24"/>
          <w:lang w:val="en-US"/>
        </w:rPr>
        <w:t>abnormal or excessive fat accumulation</w:t>
      </w:r>
      <w:r w:rsidRPr="30341D67" w:rsidR="37F1E5CC">
        <w:rPr>
          <w:rFonts w:ascii="Calibri Light" w:hAnsi="Calibri Light" w:eastAsia="Calibri Light" w:cs="Calibri Light"/>
          <w:b w:val="0"/>
          <w:bCs w:val="0"/>
          <w:i w:val="0"/>
          <w:iCs w:val="0"/>
          <w:caps w:val="0"/>
          <w:smallCaps w:val="0"/>
          <w:noProof w:val="0"/>
          <w:color w:val="212121"/>
          <w:sz w:val="24"/>
          <w:szCs w:val="24"/>
          <w:lang w:val="en-US"/>
        </w:rPr>
        <w:t xml:space="preserve"> that presents a risk to health. It</w:t>
      </w:r>
      <w:r w:rsidRPr="30341D67" w:rsidR="50FC8DBC">
        <w:rPr>
          <w:rFonts w:ascii="Calibri Light" w:hAnsi="Calibri Light" w:eastAsia="Calibri Light" w:cs="Calibri Light"/>
          <w:b w:val="0"/>
          <w:bCs w:val="0"/>
          <w:i w:val="0"/>
          <w:iCs w:val="0"/>
          <w:caps w:val="0"/>
          <w:smallCaps w:val="0"/>
          <w:noProof w:val="0"/>
          <w:color w:val="212121"/>
          <w:sz w:val="24"/>
          <w:szCs w:val="24"/>
          <w:lang w:val="en-US"/>
        </w:rPr>
        <w:t xml:space="preserve"> has emerged as a pandemic and a serious public health issue due to its high prevalence and detrimental effects on mortality, morbidity and healthcare costs.</w:t>
      </w:r>
      <w:r w:rsidRPr="30341D67" w:rsidR="6D369954">
        <w:rPr>
          <w:rFonts w:ascii="Calibri Light" w:hAnsi="Calibri Light" w:eastAsia="Calibri Light" w:cs="Calibri Light"/>
          <w:b w:val="0"/>
          <w:bCs w:val="0"/>
          <w:i w:val="0"/>
          <w:iCs w:val="0"/>
          <w:caps w:val="0"/>
          <w:smallCaps w:val="0"/>
          <w:noProof w:val="0"/>
          <w:color w:val="212121"/>
          <w:sz w:val="24"/>
          <w:szCs w:val="24"/>
          <w:lang w:val="en-US"/>
        </w:rPr>
        <w:t xml:space="preserve"> It is now even considered a chronic disease of some sort.</w:t>
      </w:r>
      <w:r w:rsidRPr="30341D67" w:rsidR="1D0269B5">
        <w:rPr>
          <w:rFonts w:ascii="Calibri Light" w:hAnsi="Calibri Light" w:eastAsia="Calibri Light" w:cs="Calibri Light"/>
          <w:b w:val="0"/>
          <w:bCs w:val="0"/>
          <w:i w:val="0"/>
          <w:iCs w:val="0"/>
          <w:caps w:val="0"/>
          <w:smallCaps w:val="0"/>
          <w:noProof w:val="0"/>
          <w:color w:val="212121"/>
          <w:sz w:val="30"/>
          <w:szCs w:val="30"/>
          <w:lang w:val="en-US"/>
        </w:rPr>
        <w:t xml:space="preserve"> </w:t>
      </w:r>
      <w:r w:rsidRPr="30341D67" w:rsidR="1D0269B5">
        <w:rPr>
          <w:rFonts w:ascii="Calibri Light" w:hAnsi="Calibri Light" w:eastAsia="Calibri Light" w:cs="Calibri Light"/>
          <w:b w:val="0"/>
          <w:bCs w:val="0"/>
          <w:i w:val="0"/>
          <w:iCs w:val="0"/>
          <w:caps w:val="0"/>
          <w:smallCaps w:val="0"/>
          <w:noProof w:val="0"/>
          <w:color w:val="212121"/>
          <w:sz w:val="24"/>
          <w:szCs w:val="24"/>
          <w:lang w:val="en-US"/>
        </w:rPr>
        <w:t xml:space="preserve">The most significant population affected by obesity resides in countries with low to middle standards of living, with a predicted twofold increase in obesity rates in low and middle-income countries and a threefold increase in low-income states. </w:t>
      </w:r>
      <w:r w:rsidRPr="30341D67" w:rsidR="35D2447E">
        <w:rPr>
          <w:rFonts w:ascii="Calibri Light" w:hAnsi="Calibri Light" w:eastAsia="Calibri Light" w:cs="Calibri Light"/>
          <w:b w:val="0"/>
          <w:bCs w:val="0"/>
          <w:i w:val="0"/>
          <w:iCs w:val="0"/>
          <w:caps w:val="0"/>
          <w:smallCaps w:val="0"/>
          <w:noProof w:val="0"/>
          <w:color w:val="212121"/>
          <w:sz w:val="24"/>
          <w:szCs w:val="24"/>
          <w:lang w:val="en-US"/>
        </w:rPr>
        <w:t xml:space="preserve">Most people with disease try measures such as feeding on a diet or exercise on a daily and regular basis. But </w:t>
      </w:r>
      <w:r w:rsidRPr="30341D67" w:rsidR="29711871">
        <w:rPr>
          <w:rFonts w:ascii="Calibri Light" w:hAnsi="Calibri Light" w:eastAsia="Calibri Light" w:cs="Calibri Light"/>
          <w:b w:val="0"/>
          <w:bCs w:val="0"/>
          <w:i w:val="0"/>
          <w:iCs w:val="0"/>
          <w:caps w:val="0"/>
          <w:smallCaps w:val="0"/>
          <w:noProof w:val="0"/>
          <w:color w:val="212121"/>
          <w:sz w:val="24"/>
          <w:szCs w:val="24"/>
          <w:lang w:val="en-US"/>
        </w:rPr>
        <w:t>often</w:t>
      </w:r>
      <w:r w:rsidRPr="30341D67" w:rsidR="35D2447E">
        <w:rPr>
          <w:rFonts w:ascii="Calibri Light" w:hAnsi="Calibri Light" w:eastAsia="Calibri Light" w:cs="Calibri Light"/>
          <w:b w:val="0"/>
          <w:bCs w:val="0"/>
          <w:i w:val="0"/>
          <w:iCs w:val="0"/>
          <w:caps w:val="0"/>
          <w:smallCaps w:val="0"/>
          <w:noProof w:val="0"/>
          <w:color w:val="212121"/>
          <w:sz w:val="24"/>
          <w:szCs w:val="24"/>
          <w:lang w:val="en-US"/>
        </w:rPr>
        <w:t xml:space="preserve"> </w:t>
      </w:r>
      <w:r w:rsidRPr="30341D67" w:rsidR="4D069E84">
        <w:rPr>
          <w:rFonts w:ascii="Calibri Light" w:hAnsi="Calibri Light" w:eastAsia="Calibri Light" w:cs="Calibri Light"/>
          <w:b w:val="0"/>
          <w:bCs w:val="0"/>
          <w:i w:val="0"/>
          <w:iCs w:val="0"/>
          <w:caps w:val="0"/>
          <w:smallCaps w:val="0"/>
          <w:noProof w:val="0"/>
          <w:color w:val="212121"/>
          <w:sz w:val="24"/>
          <w:szCs w:val="24"/>
          <w:lang w:val="en-US"/>
        </w:rPr>
        <w:t>these methods</w:t>
      </w:r>
      <w:r w:rsidRPr="30341D67" w:rsidR="35D2447E">
        <w:rPr>
          <w:rFonts w:ascii="Calibri Light" w:hAnsi="Calibri Light" w:eastAsia="Calibri Light" w:cs="Calibri Light"/>
          <w:b w:val="0"/>
          <w:bCs w:val="0"/>
          <w:i w:val="0"/>
          <w:iCs w:val="0"/>
          <w:caps w:val="0"/>
          <w:smallCaps w:val="0"/>
          <w:noProof w:val="0"/>
          <w:color w:val="212121"/>
          <w:sz w:val="24"/>
          <w:szCs w:val="24"/>
          <w:lang w:val="en-US"/>
        </w:rPr>
        <w:t xml:space="preserve"> are seen </w:t>
      </w:r>
      <w:r w:rsidRPr="30341D67" w:rsidR="15DAA248">
        <w:rPr>
          <w:rFonts w:ascii="Calibri Light" w:hAnsi="Calibri Light" w:eastAsia="Calibri Light" w:cs="Calibri Light"/>
          <w:b w:val="0"/>
          <w:bCs w:val="0"/>
          <w:i w:val="0"/>
          <w:iCs w:val="0"/>
          <w:caps w:val="0"/>
          <w:smallCaps w:val="0"/>
          <w:noProof w:val="0"/>
          <w:color w:val="212121"/>
          <w:sz w:val="24"/>
          <w:szCs w:val="24"/>
          <w:lang w:val="en-US"/>
        </w:rPr>
        <w:t xml:space="preserve">not to work. As </w:t>
      </w:r>
      <w:r w:rsidRPr="30341D67" w:rsidR="2257F2DA">
        <w:rPr>
          <w:rFonts w:ascii="Calibri Light" w:hAnsi="Calibri Light" w:eastAsia="Calibri Light" w:cs="Calibri Light"/>
          <w:b w:val="0"/>
          <w:bCs w:val="0"/>
          <w:i w:val="0"/>
          <w:iCs w:val="0"/>
          <w:caps w:val="0"/>
          <w:smallCaps w:val="0"/>
          <w:noProof w:val="0"/>
          <w:color w:val="212121"/>
          <w:sz w:val="24"/>
          <w:szCs w:val="24"/>
          <w:lang w:val="en-US"/>
        </w:rPr>
        <w:t xml:space="preserve">a result of this, people suffering from obesity turn to Bariatric surgery. </w:t>
      </w:r>
      <w:r w:rsidRPr="30341D67" w:rsidR="2E7498FF">
        <w:rPr>
          <w:rFonts w:ascii="Calibri Light" w:hAnsi="Calibri Light" w:eastAsia="Calibri Light" w:cs="Calibri Light"/>
          <w:b w:val="0"/>
          <w:bCs w:val="0"/>
          <w:i w:val="0"/>
          <w:iCs w:val="0"/>
          <w:caps w:val="0"/>
          <w:smallCaps w:val="0"/>
          <w:noProof w:val="0"/>
          <w:color w:val="212121"/>
          <w:sz w:val="24"/>
          <w:szCs w:val="24"/>
          <w:lang w:val="en-US"/>
        </w:rPr>
        <w:t xml:space="preserve">(https://www.mayoclinic.org/tests-procedures/bariatric-surgery/about/pac-20394258) </w:t>
      </w:r>
      <w:r w:rsidRPr="30341D67" w:rsidR="2257F2DA">
        <w:rPr>
          <w:rFonts w:ascii="Calibri Light" w:hAnsi="Calibri Light" w:eastAsia="Calibri Light" w:cs="Calibri Light"/>
          <w:b w:val="0"/>
          <w:bCs w:val="0"/>
          <w:i w:val="0"/>
          <w:iCs w:val="0"/>
          <w:caps w:val="0"/>
          <w:smallCaps w:val="0"/>
          <w:noProof w:val="0"/>
          <w:color w:val="212121"/>
          <w:sz w:val="24"/>
          <w:szCs w:val="24"/>
          <w:lang w:val="en-US"/>
        </w:rPr>
        <w:t>This is a medical term u</w:t>
      </w:r>
      <w:r w:rsidRPr="30341D67" w:rsidR="7FAF36C3">
        <w:rPr>
          <w:rFonts w:ascii="Calibri Light" w:hAnsi="Calibri Light" w:eastAsia="Calibri Light" w:cs="Calibri Light"/>
          <w:b w:val="0"/>
          <w:bCs w:val="0"/>
          <w:i w:val="0"/>
          <w:iCs w:val="0"/>
          <w:caps w:val="0"/>
          <w:smallCaps w:val="0"/>
          <w:noProof w:val="0"/>
          <w:color w:val="212121"/>
          <w:sz w:val="24"/>
          <w:szCs w:val="24"/>
          <w:lang w:val="en-US"/>
        </w:rPr>
        <w:t xml:space="preserve">sually </w:t>
      </w:r>
      <w:r w:rsidRPr="30341D67" w:rsidR="07FC7BB2">
        <w:rPr>
          <w:rFonts w:ascii="Calibri Light" w:hAnsi="Calibri Light" w:eastAsia="Calibri Light" w:cs="Calibri Light"/>
          <w:b w:val="0"/>
          <w:bCs w:val="0"/>
          <w:i w:val="0"/>
          <w:iCs w:val="0"/>
          <w:caps w:val="0"/>
          <w:smallCaps w:val="0"/>
          <w:noProof w:val="0"/>
          <w:color w:val="212121"/>
          <w:sz w:val="24"/>
          <w:szCs w:val="24"/>
          <w:lang w:val="en-US"/>
        </w:rPr>
        <w:t>used for</w:t>
      </w:r>
      <w:r w:rsidRPr="30341D67" w:rsidR="7FAF36C3">
        <w:rPr>
          <w:rFonts w:ascii="Calibri Light" w:hAnsi="Calibri Light" w:eastAsia="Calibri Light" w:cs="Calibri Light"/>
          <w:b w:val="0"/>
          <w:bCs w:val="0"/>
          <w:i w:val="0"/>
          <w:iCs w:val="0"/>
          <w:caps w:val="0"/>
          <w:smallCaps w:val="0"/>
          <w:noProof w:val="0"/>
          <w:color w:val="212121"/>
          <w:sz w:val="24"/>
          <w:szCs w:val="24"/>
          <w:lang w:val="en-US"/>
        </w:rPr>
        <w:t xml:space="preserve"> surgical procedures used to manage severe obesity and obesity related conditions</w:t>
      </w:r>
      <w:r w:rsidRPr="30341D67" w:rsidR="71512463">
        <w:rPr>
          <w:rFonts w:ascii="Calibri Light" w:hAnsi="Calibri Light" w:eastAsia="Calibri Light" w:cs="Calibri Light"/>
          <w:b w:val="0"/>
          <w:bCs w:val="0"/>
          <w:i w:val="0"/>
          <w:iCs w:val="0"/>
          <w:caps w:val="0"/>
          <w:smallCaps w:val="0"/>
          <w:noProof w:val="0"/>
          <w:color w:val="212121"/>
          <w:sz w:val="24"/>
          <w:szCs w:val="24"/>
          <w:lang w:val="en-US"/>
        </w:rPr>
        <w:t xml:space="preserve">. </w:t>
      </w:r>
      <w:r w:rsidRPr="30341D67" w:rsidR="51E30FC7">
        <w:rPr>
          <w:rFonts w:ascii="Calibri Light" w:hAnsi="Calibri Light" w:eastAsia="Calibri Light" w:cs="Calibri Light"/>
          <w:b w:val="0"/>
          <w:bCs w:val="0"/>
          <w:i w:val="0"/>
          <w:iCs w:val="0"/>
          <w:caps w:val="0"/>
          <w:smallCaps w:val="0"/>
          <w:noProof w:val="0"/>
          <w:color w:val="212121"/>
          <w:sz w:val="24"/>
          <w:szCs w:val="24"/>
          <w:lang w:val="en-US"/>
        </w:rPr>
        <w:t xml:space="preserve">These procedures include: Firstly, Gastric bypass surgery, which entails creating a </w:t>
      </w:r>
      <w:r w:rsidRPr="30341D67" w:rsidR="0E5C455A">
        <w:rPr>
          <w:rFonts w:ascii="Calibri Light" w:hAnsi="Calibri Light" w:eastAsia="Calibri Light" w:cs="Calibri Light"/>
          <w:b w:val="0"/>
          <w:bCs w:val="0"/>
          <w:i w:val="0"/>
          <w:iCs w:val="0"/>
          <w:caps w:val="0"/>
          <w:smallCaps w:val="0"/>
          <w:noProof w:val="0"/>
          <w:color w:val="212121"/>
          <w:sz w:val="24"/>
          <w:szCs w:val="24"/>
          <w:lang w:val="en-US"/>
        </w:rPr>
        <w:t>small</w:t>
      </w:r>
      <w:r w:rsidRPr="30341D67" w:rsidR="1CB88DF7">
        <w:rPr>
          <w:rFonts w:ascii="Calibri Light" w:hAnsi="Calibri Light" w:eastAsia="Calibri Light" w:cs="Calibri Light"/>
          <w:b w:val="0"/>
          <w:bCs w:val="0"/>
          <w:i w:val="0"/>
          <w:iCs w:val="0"/>
          <w:caps w:val="0"/>
          <w:smallCaps w:val="0"/>
          <w:noProof w:val="0"/>
          <w:color w:val="212121"/>
          <w:sz w:val="24"/>
          <w:szCs w:val="24"/>
          <w:lang w:val="en-US"/>
        </w:rPr>
        <w:t xml:space="preserve"> pouch from the stomach and connecting the newly created pouch directly to small </w:t>
      </w:r>
      <w:r w:rsidRPr="30341D67" w:rsidR="6B719B58">
        <w:rPr>
          <w:rFonts w:ascii="Calibri Light" w:hAnsi="Calibri Light" w:eastAsia="Calibri Light" w:cs="Calibri Light"/>
          <w:b w:val="0"/>
          <w:bCs w:val="0"/>
          <w:i w:val="0"/>
          <w:iCs w:val="0"/>
          <w:caps w:val="0"/>
          <w:smallCaps w:val="0"/>
          <w:noProof w:val="0"/>
          <w:color w:val="212121"/>
          <w:sz w:val="24"/>
          <w:szCs w:val="24"/>
          <w:lang w:val="en-US"/>
        </w:rPr>
        <w:t>intestine</w:t>
      </w:r>
      <w:r w:rsidRPr="30341D67" w:rsidR="1CB88DF7">
        <w:rPr>
          <w:rFonts w:ascii="Calibri Light" w:hAnsi="Calibri Light" w:eastAsia="Calibri Light" w:cs="Calibri Light"/>
          <w:b w:val="0"/>
          <w:bCs w:val="0"/>
          <w:i w:val="0"/>
          <w:iCs w:val="0"/>
          <w:caps w:val="0"/>
          <w:smallCaps w:val="0"/>
          <w:noProof w:val="0"/>
          <w:color w:val="212121"/>
          <w:sz w:val="24"/>
          <w:szCs w:val="24"/>
          <w:lang w:val="en-US"/>
        </w:rPr>
        <w:t xml:space="preserve"> therefore the sm</w:t>
      </w:r>
      <w:r w:rsidRPr="30341D67" w:rsidR="2EB468AA">
        <w:rPr>
          <w:rFonts w:ascii="Calibri Light" w:hAnsi="Calibri Light" w:eastAsia="Calibri Light" w:cs="Calibri Light"/>
          <w:b w:val="0"/>
          <w:bCs w:val="0"/>
          <w:i w:val="0"/>
          <w:iCs w:val="0"/>
          <w:caps w:val="0"/>
          <w:smallCaps w:val="0"/>
          <w:noProof w:val="0"/>
          <w:color w:val="212121"/>
          <w:sz w:val="24"/>
          <w:szCs w:val="24"/>
          <w:lang w:val="en-US"/>
        </w:rPr>
        <w:t xml:space="preserve">all new stomach makes people feel </w:t>
      </w:r>
      <w:r w:rsidRPr="30341D67" w:rsidR="21409576">
        <w:rPr>
          <w:rFonts w:ascii="Calibri Light" w:hAnsi="Calibri Light" w:eastAsia="Calibri Light" w:cs="Calibri Light"/>
          <w:b w:val="0"/>
          <w:bCs w:val="0"/>
          <w:i w:val="0"/>
          <w:iCs w:val="0"/>
          <w:caps w:val="0"/>
          <w:smallCaps w:val="0"/>
          <w:noProof w:val="0"/>
          <w:color w:val="212121"/>
          <w:sz w:val="24"/>
          <w:szCs w:val="24"/>
          <w:lang w:val="en-US"/>
        </w:rPr>
        <w:t>stuffed</w:t>
      </w:r>
      <w:r w:rsidRPr="30341D67" w:rsidR="2EB468AA">
        <w:rPr>
          <w:rFonts w:ascii="Calibri Light" w:hAnsi="Calibri Light" w:eastAsia="Calibri Light" w:cs="Calibri Light"/>
          <w:b w:val="0"/>
          <w:bCs w:val="0"/>
          <w:i w:val="0"/>
          <w:iCs w:val="0"/>
          <w:caps w:val="0"/>
          <w:smallCaps w:val="0"/>
          <w:noProof w:val="0"/>
          <w:color w:val="212121"/>
          <w:sz w:val="24"/>
          <w:szCs w:val="24"/>
          <w:lang w:val="en-US"/>
        </w:rPr>
        <w:t xml:space="preserve"> quicker. Secondly,</w:t>
      </w:r>
      <w:r w:rsidRPr="30341D67" w:rsidR="019EA870">
        <w:rPr>
          <w:rFonts w:ascii="Calibri Light" w:hAnsi="Calibri Light" w:eastAsia="Calibri Light" w:cs="Calibri Light"/>
          <w:b w:val="0"/>
          <w:bCs w:val="0"/>
          <w:i w:val="0"/>
          <w:iCs w:val="0"/>
          <w:caps w:val="0"/>
          <w:smallCaps w:val="0"/>
          <w:noProof w:val="0"/>
          <w:color w:val="212121"/>
          <w:sz w:val="24"/>
          <w:szCs w:val="24"/>
          <w:lang w:val="en-US"/>
        </w:rPr>
        <w:t xml:space="preserve"> Sleeve gastrectomy, which involves a part of the stomach being </w:t>
      </w:r>
      <w:r w:rsidRPr="30341D67" w:rsidR="2D6FFD14">
        <w:rPr>
          <w:rFonts w:ascii="Calibri Light" w:hAnsi="Calibri Light" w:eastAsia="Calibri Light" w:cs="Calibri Light"/>
          <w:b w:val="0"/>
          <w:bCs w:val="0"/>
          <w:i w:val="0"/>
          <w:iCs w:val="0"/>
          <w:caps w:val="0"/>
          <w:smallCaps w:val="0"/>
          <w:noProof w:val="0"/>
          <w:color w:val="212121"/>
          <w:sz w:val="24"/>
          <w:szCs w:val="24"/>
          <w:lang w:val="en-US"/>
        </w:rPr>
        <w:t>separated</w:t>
      </w:r>
      <w:r w:rsidRPr="30341D67" w:rsidR="019EA870">
        <w:rPr>
          <w:rFonts w:ascii="Calibri Light" w:hAnsi="Calibri Light" w:eastAsia="Calibri Light" w:cs="Calibri Light"/>
          <w:b w:val="0"/>
          <w:bCs w:val="0"/>
          <w:i w:val="0"/>
          <w:iCs w:val="0"/>
          <w:caps w:val="0"/>
          <w:smallCaps w:val="0"/>
          <w:noProof w:val="0"/>
          <w:color w:val="212121"/>
          <w:sz w:val="24"/>
          <w:szCs w:val="24"/>
          <w:lang w:val="en-US"/>
        </w:rPr>
        <w:t xml:space="preserve"> and removed from the </w:t>
      </w:r>
      <w:r w:rsidRPr="30341D67" w:rsidR="196C7906">
        <w:rPr>
          <w:rFonts w:ascii="Calibri Light" w:hAnsi="Calibri Light" w:eastAsia="Calibri Light" w:cs="Calibri Light"/>
          <w:b w:val="0"/>
          <w:bCs w:val="0"/>
          <w:i w:val="0"/>
          <w:iCs w:val="0"/>
          <w:caps w:val="0"/>
          <w:smallCaps w:val="0"/>
          <w:noProof w:val="0"/>
          <w:color w:val="212121"/>
          <w:sz w:val="24"/>
          <w:szCs w:val="24"/>
          <w:lang w:val="en-US"/>
        </w:rPr>
        <w:t>body</w:t>
      </w:r>
      <w:r w:rsidRPr="30341D67" w:rsidR="019EA870">
        <w:rPr>
          <w:rFonts w:ascii="Calibri Light" w:hAnsi="Calibri Light" w:eastAsia="Calibri Light" w:cs="Calibri Light"/>
          <w:b w:val="0"/>
          <w:bCs w:val="0"/>
          <w:i w:val="0"/>
          <w:iCs w:val="0"/>
          <w:caps w:val="0"/>
          <w:smallCaps w:val="0"/>
          <w:noProof w:val="0"/>
          <w:color w:val="212121"/>
          <w:sz w:val="24"/>
          <w:szCs w:val="24"/>
          <w:lang w:val="en-US"/>
        </w:rPr>
        <w:t xml:space="preserve"> and the </w:t>
      </w:r>
      <w:r w:rsidRPr="30341D67" w:rsidR="5467B352">
        <w:rPr>
          <w:rFonts w:ascii="Calibri Light" w:hAnsi="Calibri Light" w:eastAsia="Calibri Light" w:cs="Calibri Light"/>
          <w:b w:val="0"/>
          <w:bCs w:val="0"/>
          <w:i w:val="0"/>
          <w:iCs w:val="0"/>
          <w:caps w:val="0"/>
          <w:smallCaps w:val="0"/>
          <w:noProof w:val="0"/>
          <w:color w:val="212121"/>
          <w:sz w:val="24"/>
          <w:szCs w:val="24"/>
          <w:lang w:val="en-US"/>
        </w:rPr>
        <w:t>remaining</w:t>
      </w:r>
      <w:r w:rsidRPr="30341D67" w:rsidR="019EA870">
        <w:rPr>
          <w:rFonts w:ascii="Calibri Light" w:hAnsi="Calibri Light" w:eastAsia="Calibri Light" w:cs="Calibri Light"/>
          <w:b w:val="0"/>
          <w:bCs w:val="0"/>
          <w:i w:val="0"/>
          <w:iCs w:val="0"/>
          <w:caps w:val="0"/>
          <w:smallCaps w:val="0"/>
          <w:noProof w:val="0"/>
          <w:color w:val="212121"/>
          <w:sz w:val="24"/>
          <w:szCs w:val="24"/>
          <w:lang w:val="en-US"/>
        </w:rPr>
        <w:t xml:space="preserve"> part of the stomach forming a tub</w:t>
      </w:r>
      <w:r w:rsidRPr="30341D67" w:rsidR="40CC9CB4">
        <w:rPr>
          <w:rFonts w:ascii="Calibri Light" w:hAnsi="Calibri Light" w:eastAsia="Calibri Light" w:cs="Calibri Light"/>
          <w:b w:val="0"/>
          <w:bCs w:val="0"/>
          <w:i w:val="0"/>
          <w:iCs w:val="0"/>
          <w:caps w:val="0"/>
          <w:smallCaps w:val="0"/>
          <w:noProof w:val="0"/>
          <w:color w:val="212121"/>
          <w:sz w:val="24"/>
          <w:szCs w:val="24"/>
          <w:lang w:val="en-US"/>
        </w:rPr>
        <w:t>elike structure that can't hold as much food.</w:t>
      </w:r>
      <w:r w:rsidRPr="30341D67" w:rsidR="13B13A24">
        <w:rPr>
          <w:rFonts w:ascii="Calibri Light" w:hAnsi="Calibri Light" w:eastAsia="Calibri Light" w:cs="Calibri Light"/>
          <w:b w:val="0"/>
          <w:bCs w:val="0"/>
          <w:i w:val="0"/>
          <w:iCs w:val="0"/>
          <w:caps w:val="0"/>
          <w:smallCaps w:val="0"/>
          <w:noProof w:val="0"/>
          <w:color w:val="212121"/>
          <w:sz w:val="24"/>
          <w:szCs w:val="24"/>
          <w:lang w:val="en-US"/>
        </w:rPr>
        <w:t xml:space="preserve"> </w:t>
      </w:r>
      <w:r w:rsidRPr="30341D67" w:rsidR="56275087">
        <w:rPr>
          <w:rFonts w:ascii="Calibri Light" w:hAnsi="Calibri Light" w:eastAsia="Calibri Light" w:cs="Calibri Light"/>
          <w:b w:val="0"/>
          <w:bCs w:val="0"/>
          <w:i w:val="0"/>
          <w:iCs w:val="0"/>
          <w:caps w:val="0"/>
          <w:smallCaps w:val="0"/>
          <w:noProof w:val="0"/>
          <w:color w:val="212121"/>
          <w:sz w:val="24"/>
          <w:szCs w:val="24"/>
          <w:lang w:val="en-US"/>
        </w:rPr>
        <w:t>Lastly, Adjustable</w:t>
      </w:r>
      <w:r w:rsidRPr="30341D67" w:rsidR="65C61D4D">
        <w:rPr>
          <w:rFonts w:ascii="Calibri Light" w:hAnsi="Calibri Light" w:eastAsia="Calibri Light" w:cs="Calibri Light"/>
          <w:b w:val="0"/>
          <w:bCs w:val="0"/>
          <w:i w:val="0"/>
          <w:iCs w:val="0"/>
          <w:caps w:val="0"/>
          <w:smallCaps w:val="0"/>
          <w:noProof w:val="0"/>
          <w:color w:val="212121"/>
          <w:sz w:val="24"/>
          <w:szCs w:val="24"/>
          <w:lang w:val="en-US"/>
        </w:rPr>
        <w:t xml:space="preserve"> gastric banding, which is done as a </w:t>
      </w:r>
      <w:r w:rsidRPr="30341D67" w:rsidR="430DE517">
        <w:rPr>
          <w:rFonts w:ascii="Calibri Light" w:hAnsi="Calibri Light" w:eastAsia="Calibri Light" w:cs="Calibri Light"/>
          <w:b w:val="0"/>
          <w:bCs w:val="0"/>
          <w:i w:val="0"/>
          <w:iCs w:val="0"/>
          <w:caps w:val="0"/>
          <w:smallCaps w:val="0"/>
          <w:noProof w:val="0"/>
          <w:color w:val="212121"/>
          <w:sz w:val="24"/>
          <w:szCs w:val="24"/>
          <w:lang w:val="en-US"/>
        </w:rPr>
        <w:t>laparoscopic</w:t>
      </w:r>
      <w:r w:rsidRPr="30341D67" w:rsidR="65C61D4D">
        <w:rPr>
          <w:rFonts w:ascii="Calibri Light" w:hAnsi="Calibri Light" w:eastAsia="Calibri Light" w:cs="Calibri Light"/>
          <w:b w:val="0"/>
          <w:bCs w:val="0"/>
          <w:i w:val="0"/>
          <w:iCs w:val="0"/>
          <w:caps w:val="0"/>
          <w:smallCaps w:val="0"/>
          <w:noProof w:val="0"/>
          <w:color w:val="212121"/>
          <w:sz w:val="24"/>
          <w:szCs w:val="24"/>
          <w:lang w:val="en-US"/>
        </w:rPr>
        <w:t xml:space="preserve"> surgery with small incisions in upper abdomen, where afterwards </w:t>
      </w:r>
      <w:r w:rsidRPr="30341D67" w:rsidR="63FB61DC">
        <w:rPr>
          <w:rFonts w:ascii="Calibri Light" w:hAnsi="Calibri Light" w:eastAsia="Calibri Light" w:cs="Calibri Light"/>
          <w:b w:val="0"/>
          <w:bCs w:val="0"/>
          <w:i w:val="0"/>
          <w:iCs w:val="0"/>
          <w:caps w:val="0"/>
          <w:smallCaps w:val="0"/>
          <w:noProof w:val="0"/>
          <w:color w:val="212121"/>
          <w:sz w:val="24"/>
          <w:szCs w:val="24"/>
          <w:lang w:val="en-US"/>
        </w:rPr>
        <w:t xml:space="preserve">a surgeon puts an </w:t>
      </w:r>
      <w:r w:rsidRPr="30341D67" w:rsidR="68FB77F1">
        <w:rPr>
          <w:rFonts w:ascii="Calibri Light" w:hAnsi="Calibri Light" w:eastAsia="Calibri Light" w:cs="Calibri Light"/>
          <w:b w:val="0"/>
          <w:bCs w:val="0"/>
          <w:i w:val="0"/>
          <w:iCs w:val="0"/>
          <w:caps w:val="0"/>
          <w:smallCaps w:val="0"/>
          <w:noProof w:val="0"/>
          <w:color w:val="212121"/>
          <w:sz w:val="24"/>
          <w:szCs w:val="24"/>
          <w:lang w:val="en-US"/>
        </w:rPr>
        <w:t>adjustable</w:t>
      </w:r>
      <w:r w:rsidRPr="30341D67" w:rsidR="63FB61DC">
        <w:rPr>
          <w:rFonts w:ascii="Calibri Light" w:hAnsi="Calibri Light" w:eastAsia="Calibri Light" w:cs="Calibri Light"/>
          <w:b w:val="0"/>
          <w:bCs w:val="0"/>
          <w:i w:val="0"/>
          <w:iCs w:val="0"/>
          <w:caps w:val="0"/>
          <w:smallCaps w:val="0"/>
          <w:noProof w:val="0"/>
          <w:color w:val="212121"/>
          <w:sz w:val="24"/>
          <w:szCs w:val="24"/>
          <w:lang w:val="en-US"/>
        </w:rPr>
        <w:t xml:space="preserve"> band around</w:t>
      </w:r>
      <w:r w:rsidRPr="30341D67" w:rsidR="471DE6D2">
        <w:rPr>
          <w:rFonts w:ascii="Calibri Light" w:hAnsi="Calibri Light" w:eastAsia="Calibri Light" w:cs="Calibri Light"/>
          <w:b w:val="0"/>
          <w:bCs w:val="0"/>
          <w:i w:val="0"/>
          <w:iCs w:val="0"/>
          <w:caps w:val="0"/>
          <w:smallCaps w:val="0"/>
          <w:noProof w:val="0"/>
          <w:color w:val="212121"/>
          <w:sz w:val="24"/>
          <w:szCs w:val="24"/>
          <w:lang w:val="en-US"/>
        </w:rPr>
        <w:t xml:space="preserve"> </w:t>
      </w:r>
      <w:r w:rsidRPr="30341D67" w:rsidR="471DE6D2">
        <w:rPr>
          <w:rFonts w:ascii="Calibri Light" w:hAnsi="Calibri Light" w:eastAsia="Calibri Light" w:cs="Calibri Light"/>
          <w:b w:val="0"/>
          <w:bCs w:val="0"/>
          <w:i w:val="0"/>
          <w:iCs w:val="0"/>
          <w:caps w:val="0"/>
          <w:smallCaps w:val="0"/>
          <w:noProof w:val="0"/>
          <w:color w:val="212121"/>
          <w:sz w:val="24"/>
          <w:szCs w:val="24"/>
          <w:lang w:val="en-US"/>
        </w:rPr>
        <w:t>the</w:t>
      </w:r>
      <w:r w:rsidRPr="30341D67" w:rsidR="63FB61DC">
        <w:rPr>
          <w:rFonts w:ascii="Calibri Light" w:hAnsi="Calibri Light" w:eastAsia="Calibri Light" w:cs="Calibri Light"/>
          <w:b w:val="0"/>
          <w:bCs w:val="0"/>
          <w:i w:val="0"/>
          <w:iCs w:val="0"/>
          <w:caps w:val="0"/>
          <w:smallCaps w:val="0"/>
          <w:noProof w:val="0"/>
          <w:color w:val="212121"/>
          <w:sz w:val="24"/>
          <w:szCs w:val="24"/>
          <w:lang w:val="en-US"/>
        </w:rPr>
        <w:t xml:space="preserve"> top</w:t>
      </w:r>
      <w:r w:rsidRPr="30341D67" w:rsidR="63FB61DC">
        <w:rPr>
          <w:rFonts w:ascii="Calibri Light" w:hAnsi="Calibri Light" w:eastAsia="Calibri Light" w:cs="Calibri Light"/>
          <w:b w:val="0"/>
          <w:bCs w:val="0"/>
          <w:i w:val="0"/>
          <w:iCs w:val="0"/>
          <w:caps w:val="0"/>
          <w:smallCaps w:val="0"/>
          <w:noProof w:val="0"/>
          <w:color w:val="212121"/>
          <w:sz w:val="24"/>
          <w:szCs w:val="24"/>
          <w:lang w:val="en-US"/>
        </w:rPr>
        <w:t xml:space="preserve"> part of the stomach thus creating a small stomach pouch that holds less food.</w:t>
      </w:r>
      <w:r w:rsidRPr="30341D67" w:rsidR="47630BF4">
        <w:rPr>
          <w:rFonts w:ascii="Calibri Light" w:hAnsi="Calibri Light" w:eastAsia="Calibri Light" w:cs="Calibri Light"/>
          <w:b w:val="0"/>
          <w:bCs w:val="0"/>
          <w:i w:val="0"/>
          <w:iCs w:val="0"/>
          <w:caps w:val="0"/>
          <w:smallCaps w:val="0"/>
          <w:noProof w:val="0"/>
          <w:color w:val="212121"/>
          <w:sz w:val="24"/>
          <w:szCs w:val="24"/>
          <w:lang w:val="en-US"/>
        </w:rPr>
        <w:t xml:space="preserve"> </w:t>
      </w:r>
    </w:p>
    <w:p w:rsidR="4A1040A0" w:rsidP="0A1C7210" w:rsidRDefault="4A1040A0" w14:paraId="635E3B4F" w14:textId="7691A772">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4A1040A0">
        <w:rPr>
          <w:rFonts w:ascii="Calibri Light" w:hAnsi="Calibri Light" w:eastAsia="Calibri Light" w:cs="Calibri Light"/>
          <w:b w:val="1"/>
          <w:bCs w:val="1"/>
          <w:i w:val="1"/>
          <w:iCs w:val="1"/>
          <w:sz w:val="28"/>
          <w:szCs w:val="28"/>
        </w:rPr>
        <w:t>Personal thoughts Regarding Bariatric surgery</w:t>
      </w:r>
    </w:p>
    <w:p w:rsidR="750BF0F3" w:rsidP="0A1C7210" w:rsidRDefault="750BF0F3" w14:paraId="6294AA07" w14:textId="4A5F84B0">
      <w:pPr>
        <w:pStyle w:val="Normal"/>
        <w:spacing w:line="480" w:lineRule="auto"/>
        <w:rPr>
          <w:rFonts w:ascii="Aptos" w:hAnsi="Aptos" w:eastAsia="Aptos" w:cs="Aptos"/>
          <w:noProof w:val="0"/>
          <w:sz w:val="24"/>
          <w:szCs w:val="24"/>
          <w:lang w:val="en-US"/>
        </w:rPr>
      </w:pPr>
      <w:r w:rsidRPr="30341D67" w:rsidR="750BF0F3">
        <w:rPr>
          <w:rFonts w:ascii="Calibri Light" w:hAnsi="Calibri Light" w:eastAsia="Calibri Light" w:cs="Calibri Light"/>
        </w:rPr>
        <w:t>My personal opinion on Bariatric surgery is that it is a good and helpful way of helping th</w:t>
      </w:r>
      <w:r w:rsidRPr="30341D67" w:rsidR="00B34B97">
        <w:rPr>
          <w:rFonts w:ascii="Calibri Light" w:hAnsi="Calibri Light" w:eastAsia="Calibri Light" w:cs="Calibri Light"/>
        </w:rPr>
        <w:t>e few that are</w:t>
      </w:r>
      <w:r w:rsidRPr="30341D67" w:rsidR="750BF0F3">
        <w:rPr>
          <w:rFonts w:ascii="Calibri Light" w:hAnsi="Calibri Light" w:eastAsia="Calibri Light" w:cs="Calibri Light"/>
        </w:rPr>
        <w:t xml:space="preserve"> suffering from severe obesity. Obesity as stated above offers health risks and also affects the individual emotionally. Bariatric surgery offers a way of assisting them and aiding them in this struggle I believe that it offers hope and a chance for a healthier life for many people who have not found success with traditional weight loss method. If done by professionals it could prove to be very effective. This can be proven through various testimoni</w:t>
      </w:r>
      <w:r w:rsidRPr="30341D67" w:rsidR="3E6910FF">
        <w:rPr>
          <w:rFonts w:ascii="Calibri Light" w:hAnsi="Calibri Light" w:eastAsia="Calibri Light" w:cs="Calibri Light"/>
        </w:rPr>
        <w:t>als</w:t>
      </w:r>
      <w:r w:rsidRPr="30341D67" w:rsidR="750BF0F3">
        <w:rPr>
          <w:rFonts w:ascii="Calibri Light" w:hAnsi="Calibri Light" w:eastAsia="Calibri Light" w:cs="Calibri Light"/>
        </w:rPr>
        <w:t xml:space="preserve"> offered by ones who previously suffered from obesity and were able to recover from it through Bariatric Surgery. </w:t>
      </w:r>
      <w:r w:rsidR="750BF0F3">
        <w:rPr/>
        <w:t>’</w:t>
      </w:r>
      <w:r w:rsidRPr="30341D67" w:rsidR="750BF0F3">
        <w:rPr>
          <w:rFonts w:ascii="Aptos" w:hAnsi="Aptos" w:eastAsia="Aptos" w:cs="Aptos"/>
          <w:b w:val="1"/>
          <w:bCs w:val="1"/>
          <w:i w:val="0"/>
          <w:iCs w:val="0"/>
          <w:caps w:val="0"/>
          <w:smallCaps w:val="0"/>
          <w:noProof w:val="0"/>
          <w:color w:val="auto"/>
          <w:sz w:val="24"/>
          <w:szCs w:val="24"/>
          <w:lang w:val="en-US"/>
        </w:rPr>
        <w:t xml:space="preserve">I am 13 months post-op and I’m down 123 pounds! Before considering weight loss surgery I was weighing 263 pounds and I was miserable and had very little energy. Now I’m 140 pounds and I feel better not only physically but mentally. I never thought I’d have this confidence.’ </w:t>
      </w:r>
      <w:r w:rsidRPr="30341D67" w:rsidR="750BF0F3">
        <w:rPr>
          <w:rFonts w:ascii="Calibri Light" w:hAnsi="Calibri Light" w:eastAsia="Calibri Light" w:cs="Calibri Light"/>
          <w:b w:val="0"/>
          <w:bCs w:val="0"/>
          <w:i w:val="0"/>
          <w:iCs w:val="0"/>
          <w:caps w:val="0"/>
          <w:smallCaps w:val="0"/>
          <w:noProof w:val="0"/>
          <w:color w:val="auto"/>
          <w:sz w:val="24"/>
          <w:szCs w:val="24"/>
          <w:lang w:val="en-US"/>
        </w:rPr>
        <w:t>The above is an example given by a gastric bypass patient who was able to lose 123 pounds and able to gain self-confidence as a result of the surgery.</w:t>
      </w:r>
      <w:r w:rsidRPr="30341D67" w:rsidR="1DABDAE9">
        <w:rPr>
          <w:rFonts w:ascii="Calibri Light" w:hAnsi="Calibri Light" w:eastAsia="Calibri Light" w:cs="Calibri Light"/>
          <w:b w:val="0"/>
          <w:bCs w:val="0"/>
          <w:i w:val="0"/>
          <w:iCs w:val="0"/>
          <w:caps w:val="0"/>
          <w:smallCaps w:val="0"/>
          <w:noProof w:val="0"/>
          <w:color w:val="auto"/>
          <w:sz w:val="24"/>
          <w:szCs w:val="24"/>
          <w:lang w:val="en-US"/>
        </w:rPr>
        <w:t xml:space="preserve"> And using the link below one can be able to find more testimonials</w:t>
      </w:r>
      <w:r w:rsidRPr="30341D67" w:rsidR="27702819">
        <w:rPr>
          <w:rFonts w:ascii="Calibri Light" w:hAnsi="Calibri Light" w:eastAsia="Calibri Light" w:cs="Calibri Light"/>
          <w:b w:val="0"/>
          <w:bCs w:val="0"/>
          <w:i w:val="0"/>
          <w:iCs w:val="0"/>
          <w:caps w:val="0"/>
          <w:smallCaps w:val="0"/>
          <w:noProof w:val="0"/>
          <w:color w:val="auto"/>
          <w:sz w:val="24"/>
          <w:szCs w:val="24"/>
          <w:lang w:val="en-US"/>
        </w:rPr>
        <w:t xml:space="preserve"> </w:t>
      </w:r>
      <w:r w:rsidRPr="30341D67" w:rsidR="1DABDAE9">
        <w:rPr>
          <w:rFonts w:ascii="Calibri Light" w:hAnsi="Calibri Light" w:eastAsia="Calibri Light" w:cs="Calibri Light"/>
          <w:b w:val="0"/>
          <w:bCs w:val="0"/>
          <w:i w:val="0"/>
          <w:iCs w:val="0"/>
          <w:caps w:val="0"/>
          <w:smallCaps w:val="0"/>
          <w:noProof w:val="0"/>
          <w:color w:val="auto"/>
          <w:sz w:val="24"/>
          <w:szCs w:val="24"/>
          <w:lang w:val="en-US"/>
        </w:rPr>
        <w:t>https://sampadocs.com/testimonials/#:~:text=I%20am%2013%20months%20post,I'd%20have%20this%20confidence.</w:t>
      </w:r>
      <w:r w:rsidRPr="30341D67" w:rsidR="750BF0F3">
        <w:rPr>
          <w:rFonts w:ascii="Calibri Light" w:hAnsi="Calibri Light" w:eastAsia="Calibri Light" w:cs="Calibri Light"/>
          <w:b w:val="0"/>
          <w:bCs w:val="0"/>
          <w:i w:val="0"/>
          <w:iCs w:val="0"/>
          <w:caps w:val="0"/>
          <w:smallCaps w:val="0"/>
          <w:noProof w:val="0"/>
          <w:color w:val="auto"/>
          <w:sz w:val="24"/>
          <w:szCs w:val="24"/>
          <w:lang w:val="en-US"/>
        </w:rPr>
        <w:t xml:space="preserve"> In conclusion my overall view on Bariatric surgery is that it is a </w:t>
      </w:r>
      <w:r w:rsidRPr="30341D67" w:rsidR="0C407662">
        <w:rPr>
          <w:rFonts w:ascii="Calibri Light" w:hAnsi="Calibri Light" w:eastAsia="Calibri Light" w:cs="Calibri Light"/>
          <w:b w:val="0"/>
          <w:bCs w:val="0"/>
          <w:i w:val="0"/>
          <w:iCs w:val="0"/>
          <w:caps w:val="0"/>
          <w:smallCaps w:val="0"/>
          <w:noProof w:val="0"/>
          <w:color w:val="auto"/>
          <w:sz w:val="24"/>
          <w:szCs w:val="24"/>
          <w:lang w:val="en-US"/>
        </w:rPr>
        <w:t xml:space="preserve">very </w:t>
      </w:r>
      <w:r w:rsidRPr="30341D67" w:rsidR="750BF0F3">
        <w:rPr>
          <w:rFonts w:ascii="Calibri Light" w:hAnsi="Calibri Light" w:eastAsia="Calibri Light" w:cs="Calibri Light"/>
          <w:b w:val="0"/>
          <w:bCs w:val="0"/>
          <w:i w:val="0"/>
          <w:iCs w:val="0"/>
          <w:caps w:val="0"/>
          <w:smallCaps w:val="0"/>
          <w:noProof w:val="0"/>
          <w:color w:val="auto"/>
          <w:sz w:val="24"/>
          <w:szCs w:val="24"/>
          <w:lang w:val="en-US"/>
        </w:rPr>
        <w:t xml:space="preserve">efficient method that can be used to aid millions and millions of people suffering from obesity and lack of self-confidence. It is a </w:t>
      </w:r>
      <w:r w:rsidRPr="30341D67" w:rsidR="2DF2C0E0">
        <w:rPr>
          <w:rFonts w:ascii="Calibri Light" w:hAnsi="Calibri Light" w:eastAsia="Calibri Light" w:cs="Calibri Light"/>
          <w:b w:val="0"/>
          <w:bCs w:val="0"/>
          <w:i w:val="0"/>
          <w:iCs w:val="0"/>
          <w:caps w:val="0"/>
          <w:smallCaps w:val="0"/>
          <w:noProof w:val="0"/>
          <w:color w:val="auto"/>
          <w:sz w:val="24"/>
          <w:szCs w:val="24"/>
          <w:lang w:val="en-US"/>
        </w:rPr>
        <w:t>beneficial way that can be used to offer aa silver lining to those suffering from obesity.</w:t>
      </w:r>
      <w:r w:rsidRPr="30341D67" w:rsidR="750BF0F3">
        <w:rPr>
          <w:rFonts w:ascii="Calibri Light" w:hAnsi="Calibri Light" w:eastAsia="Calibri Light" w:cs="Calibri Light"/>
          <w:b w:val="0"/>
          <w:bCs w:val="0"/>
          <w:i w:val="0"/>
          <w:iCs w:val="0"/>
          <w:caps w:val="0"/>
          <w:smallCaps w:val="0"/>
          <w:noProof w:val="0"/>
          <w:color w:val="auto"/>
          <w:sz w:val="24"/>
          <w:szCs w:val="24"/>
          <w:lang w:val="en-US"/>
        </w:rPr>
        <w:t xml:space="preserve"> </w:t>
      </w:r>
      <w:r w:rsidRPr="30341D67" w:rsidR="750BF0F3">
        <w:rPr>
          <w:rFonts w:ascii="Calibri Light" w:hAnsi="Calibri Light" w:eastAsia="Calibri Light" w:cs="Calibri Light"/>
          <w:b w:val="0"/>
          <w:bCs w:val="0"/>
          <w:i w:val="0"/>
          <w:iCs w:val="0"/>
          <w:caps w:val="0"/>
          <w:smallCaps w:val="0"/>
          <w:noProof w:val="0"/>
          <w:color w:val="auto"/>
          <w:sz w:val="24"/>
          <w:szCs w:val="24"/>
          <w:lang w:val="en-US"/>
        </w:rPr>
        <w:t>However</w:t>
      </w:r>
      <w:r w:rsidRPr="30341D67" w:rsidR="750BF0F3">
        <w:rPr>
          <w:rFonts w:ascii="Calibri Light" w:hAnsi="Calibri Light" w:eastAsia="Calibri Light" w:cs="Calibri Light"/>
          <w:b w:val="0"/>
          <w:bCs w:val="0"/>
          <w:i w:val="0"/>
          <w:iCs w:val="0"/>
          <w:caps w:val="0"/>
          <w:smallCaps w:val="0"/>
          <w:noProof w:val="0"/>
          <w:color w:val="auto"/>
          <w:sz w:val="24"/>
          <w:szCs w:val="24"/>
          <w:lang w:val="en-US"/>
        </w:rPr>
        <w:t xml:space="preserve">, I also recognize that it is not a quick fix and requires a strong commitment to lifelong lifestyle changes. The psychological, nutritional, and physical adjustments needed after surgery are substantial, and success depends on the patient’s </w:t>
      </w:r>
      <w:r w:rsidRPr="30341D67" w:rsidR="6E3A04D6">
        <w:rPr>
          <w:rFonts w:ascii="Calibri Light" w:hAnsi="Calibri Light" w:eastAsia="Calibri Light" w:cs="Calibri Light"/>
          <w:b w:val="0"/>
          <w:bCs w:val="0"/>
          <w:i w:val="0"/>
          <w:iCs w:val="0"/>
          <w:caps w:val="0"/>
          <w:smallCaps w:val="0"/>
          <w:noProof w:val="0"/>
          <w:color w:val="auto"/>
          <w:sz w:val="24"/>
          <w:szCs w:val="24"/>
          <w:lang w:val="en-US"/>
        </w:rPr>
        <w:t xml:space="preserve">willingness to adhere to </w:t>
      </w:r>
      <w:r w:rsidRPr="30341D67" w:rsidR="43FD1B9D">
        <w:rPr>
          <w:rFonts w:ascii="Calibri Light" w:hAnsi="Calibri Light" w:eastAsia="Calibri Light" w:cs="Calibri Light"/>
          <w:b w:val="0"/>
          <w:bCs w:val="0"/>
          <w:i w:val="0"/>
          <w:iCs w:val="0"/>
          <w:caps w:val="0"/>
          <w:smallCaps w:val="0"/>
          <w:noProof w:val="0"/>
          <w:color w:val="auto"/>
          <w:sz w:val="24"/>
          <w:szCs w:val="24"/>
          <w:lang w:val="en-US"/>
        </w:rPr>
        <w:t>these changes</w:t>
      </w:r>
      <w:r w:rsidRPr="30341D67" w:rsidR="6E3A04D6">
        <w:rPr>
          <w:rFonts w:ascii="Calibri Light" w:hAnsi="Calibri Light" w:eastAsia="Calibri Light" w:cs="Calibri Light"/>
          <w:b w:val="0"/>
          <w:bCs w:val="0"/>
          <w:i w:val="0"/>
          <w:iCs w:val="0"/>
          <w:caps w:val="0"/>
          <w:smallCaps w:val="0"/>
          <w:noProof w:val="0"/>
          <w:color w:val="auto"/>
          <w:sz w:val="24"/>
          <w:szCs w:val="24"/>
          <w:lang w:val="en-US"/>
        </w:rPr>
        <w:t>.</w:t>
      </w:r>
    </w:p>
    <w:p w:rsidR="0A1C7210" w:rsidP="0A1C7210" w:rsidRDefault="0A1C7210" w14:paraId="0461A798" w14:textId="330180ED">
      <w:pPr>
        <w:pStyle w:val="Normal"/>
        <w:spacing w:line="480" w:lineRule="auto"/>
        <w:rPr>
          <w:rFonts w:ascii="Calibri Light" w:hAnsi="Calibri Light" w:eastAsia="Calibri Light" w:cs="Calibri Light"/>
          <w:b w:val="0"/>
          <w:bCs w:val="0"/>
          <w:i w:val="0"/>
          <w:iCs w:val="0"/>
          <w:caps w:val="0"/>
          <w:smallCaps w:val="0"/>
          <w:noProof w:val="0"/>
          <w:color w:val="auto"/>
          <w:sz w:val="24"/>
          <w:szCs w:val="24"/>
          <w:lang w:val="en-US"/>
        </w:rPr>
      </w:pPr>
    </w:p>
    <w:p w:rsidR="0A1C7210" w:rsidP="0A1C7210" w:rsidRDefault="0A1C7210" w14:paraId="68AEB50D" w14:textId="46C96531">
      <w:pPr>
        <w:pStyle w:val="Normal"/>
        <w:spacing w:line="480" w:lineRule="auto"/>
        <w:rPr>
          <w:rFonts w:ascii="Calibri Light" w:hAnsi="Calibri Light" w:eastAsia="Calibri Light" w:cs="Calibri Light"/>
        </w:rPr>
      </w:pPr>
    </w:p>
    <w:p w:rsidR="6E3A04D6" w:rsidP="0A1C7210" w:rsidRDefault="6E3A04D6" w14:paraId="5D551A59" w14:textId="0B3342F1">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6E3A04D6">
        <w:rPr>
          <w:rFonts w:ascii="Calibri Light" w:hAnsi="Calibri Light" w:eastAsia="Calibri Light" w:cs="Calibri Light"/>
          <w:b w:val="1"/>
          <w:bCs w:val="1"/>
          <w:i w:val="1"/>
          <w:iCs w:val="1"/>
          <w:sz w:val="28"/>
          <w:szCs w:val="28"/>
        </w:rPr>
        <w:t>Would I personally do it</w:t>
      </w:r>
    </w:p>
    <w:p w:rsidR="043B79A6" w:rsidP="4C077386" w:rsidRDefault="043B79A6" w14:paraId="4EF87BD9" w14:textId="044432F5">
      <w:pPr>
        <w:pStyle w:val="Normal"/>
        <w:spacing w:before="20" w:beforeAutospacing="off" w:after="20" w:afterAutospacing="off" w:line="480" w:lineRule="auto"/>
        <w:ind w:firstLine="720"/>
        <w:contextualSpacing/>
        <w:jc w:val="left"/>
        <w:rPr>
          <w:rFonts w:ascii="Calibri Light" w:hAnsi="Calibri Light" w:eastAsia="Calibri Light" w:cs="Calibri Light"/>
          <w:b w:val="0"/>
          <w:bCs w:val="0"/>
          <w:i w:val="0"/>
          <w:iCs w:val="0"/>
          <w:sz w:val="24"/>
          <w:szCs w:val="24"/>
        </w:rPr>
      </w:pPr>
      <w:r w:rsidRPr="4C077386" w:rsidR="043B79A6">
        <w:rPr>
          <w:rFonts w:ascii="Calibri Light" w:hAnsi="Calibri Light" w:eastAsia="Calibri Light" w:cs="Calibri Light"/>
          <w:b w:val="0"/>
          <w:bCs w:val="0"/>
          <w:i w:val="0"/>
          <w:iCs w:val="0"/>
          <w:sz w:val="24"/>
          <w:szCs w:val="24"/>
        </w:rPr>
        <w:t xml:space="preserve">If I was suffering from severe </w:t>
      </w:r>
      <w:r w:rsidRPr="4C077386" w:rsidR="3322B43B">
        <w:rPr>
          <w:rFonts w:ascii="Calibri Light" w:hAnsi="Calibri Light" w:eastAsia="Calibri Light" w:cs="Calibri Light"/>
          <w:b w:val="0"/>
          <w:bCs w:val="0"/>
          <w:i w:val="0"/>
          <w:iCs w:val="0"/>
          <w:sz w:val="24"/>
          <w:szCs w:val="24"/>
        </w:rPr>
        <w:t>obesity</w:t>
      </w:r>
      <w:r w:rsidRPr="4C077386" w:rsidR="043B79A6">
        <w:rPr>
          <w:rFonts w:ascii="Calibri Light" w:hAnsi="Calibri Light" w:eastAsia="Calibri Light" w:cs="Calibri Light"/>
          <w:b w:val="0"/>
          <w:bCs w:val="0"/>
          <w:i w:val="0"/>
          <w:iCs w:val="0"/>
          <w:sz w:val="24"/>
          <w:szCs w:val="24"/>
        </w:rPr>
        <w:t xml:space="preserve"> and all other methods of traditional weight loss such</w:t>
      </w:r>
      <w:r w:rsidRPr="4C077386" w:rsidR="043B79A6">
        <w:rPr>
          <w:rFonts w:ascii="Calibri Light" w:hAnsi="Calibri Light" w:eastAsia="Calibri Light" w:cs="Calibri Light"/>
          <w:b w:val="0"/>
          <w:bCs w:val="0"/>
          <w:i w:val="0"/>
          <w:iCs w:val="0"/>
          <w:sz w:val="24"/>
          <w:szCs w:val="24"/>
        </w:rPr>
        <w:t xml:space="preserve"> regular and thorough exercises had </w:t>
      </w:r>
      <w:r w:rsidRPr="4C077386" w:rsidR="49C207F7">
        <w:rPr>
          <w:rFonts w:ascii="Calibri Light" w:hAnsi="Calibri Light" w:eastAsia="Calibri Light" w:cs="Calibri Light"/>
          <w:b w:val="0"/>
          <w:bCs w:val="0"/>
          <w:i w:val="0"/>
          <w:iCs w:val="0"/>
          <w:sz w:val="24"/>
          <w:szCs w:val="24"/>
        </w:rPr>
        <w:t xml:space="preserve">failed, </w:t>
      </w:r>
      <w:proofErr w:type="spellStart"/>
      <w:r w:rsidRPr="4C077386" w:rsidR="49C207F7">
        <w:rPr>
          <w:rFonts w:ascii="Calibri Light" w:hAnsi="Calibri Light" w:eastAsia="Calibri Light" w:cs="Calibri Light"/>
          <w:b w:val="0"/>
          <w:bCs w:val="0"/>
          <w:i w:val="0"/>
          <w:iCs w:val="0"/>
          <w:sz w:val="24"/>
          <w:szCs w:val="24"/>
        </w:rPr>
        <w:t>i</w:t>
      </w:r>
      <w:proofErr w:type="spellEnd"/>
      <w:r w:rsidRPr="4C077386" w:rsidR="49C207F7">
        <w:rPr>
          <w:rFonts w:ascii="Calibri Light" w:hAnsi="Calibri Light" w:eastAsia="Calibri Light" w:cs="Calibri Light"/>
          <w:b w:val="0"/>
          <w:bCs w:val="0"/>
          <w:i w:val="0"/>
          <w:iCs w:val="0"/>
          <w:sz w:val="24"/>
          <w:szCs w:val="24"/>
        </w:rPr>
        <w:t xml:space="preserve"> would have mos</w:t>
      </w:r>
      <w:r w:rsidRPr="4C077386" w:rsidR="0D3C7FA8">
        <w:rPr>
          <w:rFonts w:ascii="Calibri Light" w:hAnsi="Calibri Light" w:eastAsia="Calibri Light" w:cs="Calibri Light"/>
          <w:b w:val="0"/>
          <w:bCs w:val="0"/>
          <w:i w:val="0"/>
          <w:iCs w:val="0"/>
          <w:sz w:val="24"/>
          <w:szCs w:val="24"/>
        </w:rPr>
        <w:t xml:space="preserve">t </w:t>
      </w:r>
      <w:r w:rsidRPr="4C077386" w:rsidR="49C207F7">
        <w:rPr>
          <w:rFonts w:ascii="Calibri Light" w:hAnsi="Calibri Light" w:eastAsia="Calibri Light" w:cs="Calibri Light"/>
          <w:b w:val="0"/>
          <w:bCs w:val="0"/>
          <w:i w:val="0"/>
          <w:iCs w:val="0"/>
          <w:sz w:val="24"/>
          <w:szCs w:val="24"/>
        </w:rPr>
        <w:t xml:space="preserve">definitely considered undergoing a </w:t>
      </w:r>
      <w:r w:rsidRPr="4C077386" w:rsidR="09AF8BD0">
        <w:rPr>
          <w:rFonts w:ascii="Calibri Light" w:hAnsi="Calibri Light" w:eastAsia="Calibri Light" w:cs="Calibri Light"/>
          <w:b w:val="0"/>
          <w:bCs w:val="0"/>
          <w:i w:val="0"/>
          <w:iCs w:val="0"/>
          <w:sz w:val="24"/>
          <w:szCs w:val="24"/>
        </w:rPr>
        <w:t>Bariatric</w:t>
      </w:r>
      <w:r w:rsidRPr="4C077386" w:rsidR="49C207F7">
        <w:rPr>
          <w:rFonts w:ascii="Calibri Light" w:hAnsi="Calibri Light" w:eastAsia="Calibri Light" w:cs="Calibri Light"/>
          <w:b w:val="0"/>
          <w:bCs w:val="0"/>
          <w:i w:val="0"/>
          <w:iCs w:val="0"/>
          <w:sz w:val="24"/>
          <w:szCs w:val="24"/>
        </w:rPr>
        <w:t xml:space="preserve"> surgery.</w:t>
      </w:r>
      <w:r w:rsidRPr="4C077386" w:rsidR="21F781C6">
        <w:rPr>
          <w:rFonts w:ascii="Calibri Light" w:hAnsi="Calibri Light" w:eastAsia="Calibri Light" w:cs="Calibri Light"/>
          <w:b w:val="0"/>
          <w:bCs w:val="0"/>
          <w:i w:val="0"/>
          <w:iCs w:val="0"/>
          <w:sz w:val="24"/>
          <w:szCs w:val="24"/>
        </w:rPr>
        <w:t xml:space="preserve"> From all the good medical </w:t>
      </w:r>
      <w:r w:rsidRPr="4C077386" w:rsidR="1253F888">
        <w:rPr>
          <w:rFonts w:ascii="Calibri Light" w:hAnsi="Calibri Light" w:eastAsia="Calibri Light" w:cs="Calibri Light"/>
          <w:b w:val="0"/>
          <w:bCs w:val="0"/>
          <w:i w:val="0"/>
          <w:iCs w:val="0"/>
          <w:sz w:val="24"/>
          <w:szCs w:val="24"/>
        </w:rPr>
        <w:t>reports</w:t>
      </w:r>
      <w:r w:rsidRPr="4C077386" w:rsidR="21F781C6">
        <w:rPr>
          <w:rFonts w:ascii="Calibri Light" w:hAnsi="Calibri Light" w:eastAsia="Calibri Light" w:cs="Calibri Light"/>
          <w:b w:val="0"/>
          <w:bCs w:val="0"/>
          <w:i w:val="0"/>
          <w:iCs w:val="0"/>
          <w:sz w:val="24"/>
          <w:szCs w:val="24"/>
        </w:rPr>
        <w:t xml:space="preserve"> by medical experts and positive testimonials given by </w:t>
      </w:r>
      <w:r w:rsidRPr="4C077386" w:rsidR="4F779635">
        <w:rPr>
          <w:rFonts w:ascii="Calibri Light" w:hAnsi="Calibri Light" w:eastAsia="Calibri Light" w:cs="Calibri Light"/>
          <w:b w:val="0"/>
          <w:bCs w:val="0"/>
          <w:i w:val="0"/>
          <w:iCs w:val="0"/>
          <w:sz w:val="24"/>
          <w:szCs w:val="24"/>
        </w:rPr>
        <w:t xml:space="preserve">patients, the surgery is portrayed as a clear way that can be used to transform </w:t>
      </w:r>
      <w:r w:rsidRPr="4C077386" w:rsidR="734A85A9">
        <w:rPr>
          <w:rFonts w:ascii="Calibri Light" w:hAnsi="Calibri Light" w:eastAsia="Calibri Light" w:cs="Calibri Light"/>
          <w:b w:val="0"/>
          <w:bCs w:val="0"/>
          <w:i w:val="0"/>
          <w:iCs w:val="0"/>
          <w:sz w:val="24"/>
          <w:szCs w:val="24"/>
        </w:rPr>
        <w:t>one's lives for the better. I would undergo it with a hope of improving my life and gaining self-confidence if</w:t>
      </w:r>
      <w:r w:rsidRPr="4C077386" w:rsidR="741013D9">
        <w:rPr>
          <w:rFonts w:ascii="Calibri Light" w:hAnsi="Calibri Light" w:eastAsia="Calibri Light" w:cs="Calibri Light"/>
          <w:b w:val="0"/>
          <w:bCs w:val="0"/>
          <w:i w:val="0"/>
          <w:iCs w:val="0"/>
          <w:sz w:val="24"/>
          <w:szCs w:val="24"/>
        </w:rPr>
        <w:t xml:space="preserve"> perhaps I</w:t>
      </w:r>
      <w:r w:rsidRPr="4C077386" w:rsidR="734A85A9">
        <w:rPr>
          <w:rFonts w:ascii="Calibri Light" w:hAnsi="Calibri Light" w:eastAsia="Calibri Light" w:cs="Calibri Light"/>
          <w:b w:val="0"/>
          <w:bCs w:val="0"/>
          <w:i w:val="0"/>
          <w:iCs w:val="0"/>
          <w:sz w:val="24"/>
          <w:szCs w:val="24"/>
        </w:rPr>
        <w:t xml:space="preserve"> was suffering from obesity related conditions. But even though it assists one in their struggles, it also brings about complications. Some of the early complications include: dumping syndrome, leakage of new connections, nausea or vomiting and even blood clotting. It even brings about later complications such as: stomach ulcers, small bowel obstructions, kidney stones, gallstones, vitamin and mineral deficiencies, heart burn or acid reflux and even hair shedding. But still even if aware of these possible risks I would still have undergone the surgery. Instead of </w:t>
      </w:r>
      <w:r w:rsidRPr="4C077386" w:rsidR="63E3F217">
        <w:rPr>
          <w:rFonts w:ascii="Calibri Light" w:hAnsi="Calibri Light" w:eastAsia="Calibri Light" w:cs="Calibri Light"/>
          <w:b w:val="0"/>
          <w:bCs w:val="0"/>
          <w:i w:val="0"/>
          <w:iCs w:val="0"/>
          <w:sz w:val="24"/>
          <w:szCs w:val="24"/>
        </w:rPr>
        <w:t>trying to endure the continuous hardships of living with obesity</w:t>
      </w:r>
      <w:r w:rsidRPr="4C077386" w:rsidR="734A85A9">
        <w:rPr>
          <w:rFonts w:ascii="Calibri Light" w:hAnsi="Calibri Light" w:eastAsia="Calibri Light" w:cs="Calibri Light"/>
          <w:b w:val="0"/>
          <w:bCs w:val="0"/>
          <w:i w:val="0"/>
          <w:iCs w:val="0"/>
          <w:sz w:val="24"/>
          <w:szCs w:val="24"/>
        </w:rPr>
        <w:t xml:space="preserve"> I would have taken the chance and hoped for a silver lining in the end. I would be afraid of course but </w:t>
      </w:r>
      <w:proofErr w:type="spellStart"/>
      <w:r w:rsidRPr="4C077386" w:rsidR="734A85A9">
        <w:rPr>
          <w:rFonts w:ascii="Calibri Light" w:hAnsi="Calibri Light" w:eastAsia="Calibri Light" w:cs="Calibri Light"/>
          <w:b w:val="0"/>
          <w:bCs w:val="0"/>
          <w:i w:val="0"/>
          <w:iCs w:val="0"/>
          <w:sz w:val="24"/>
          <w:szCs w:val="24"/>
        </w:rPr>
        <w:t>i</w:t>
      </w:r>
      <w:proofErr w:type="spellEnd"/>
      <w:r w:rsidRPr="4C077386" w:rsidR="734A85A9">
        <w:rPr>
          <w:rFonts w:ascii="Calibri Light" w:hAnsi="Calibri Light" w:eastAsia="Calibri Light" w:cs="Calibri Light"/>
          <w:b w:val="0"/>
          <w:bCs w:val="0"/>
          <w:i w:val="0"/>
          <w:iCs w:val="0"/>
          <w:sz w:val="24"/>
          <w:szCs w:val="24"/>
        </w:rPr>
        <w:t xml:space="preserve"> would still go for the surgery since it would </w:t>
      </w:r>
      <w:r w:rsidRPr="4C077386" w:rsidR="50427CA0">
        <w:rPr>
          <w:rFonts w:ascii="Calibri Light" w:hAnsi="Calibri Light" w:eastAsia="Calibri Light" w:cs="Calibri Light"/>
          <w:b w:val="0"/>
          <w:bCs w:val="0"/>
          <w:i w:val="0"/>
          <w:iCs w:val="0"/>
          <w:sz w:val="24"/>
          <w:szCs w:val="24"/>
        </w:rPr>
        <w:t xml:space="preserve">be beneficial since it offers </w:t>
      </w:r>
      <w:r w:rsidRPr="4C077386" w:rsidR="55F0DDF6">
        <w:rPr>
          <w:rFonts w:ascii="Calibri Light" w:hAnsi="Calibri Light" w:eastAsia="Calibri Light" w:cs="Calibri Light"/>
          <w:b w:val="0"/>
          <w:bCs w:val="0"/>
          <w:i w:val="0"/>
          <w:iCs w:val="0"/>
          <w:sz w:val="24"/>
          <w:szCs w:val="24"/>
        </w:rPr>
        <w:t>more benefits</w:t>
      </w:r>
      <w:r w:rsidRPr="4C077386" w:rsidR="634254E6">
        <w:rPr>
          <w:rFonts w:ascii="Calibri Light" w:hAnsi="Calibri Light" w:eastAsia="Calibri Light" w:cs="Calibri Light"/>
          <w:b w:val="0"/>
          <w:bCs w:val="0"/>
          <w:i w:val="0"/>
          <w:iCs w:val="0"/>
          <w:sz w:val="24"/>
          <w:szCs w:val="24"/>
        </w:rPr>
        <w:t xml:space="preserve"> than disadvantages</w:t>
      </w:r>
      <w:r w:rsidRPr="4C077386" w:rsidR="734A85A9">
        <w:rPr>
          <w:rFonts w:ascii="Calibri Light" w:hAnsi="Calibri Light" w:eastAsia="Calibri Light" w:cs="Calibri Light"/>
          <w:b w:val="0"/>
          <w:bCs w:val="0"/>
          <w:i w:val="0"/>
          <w:iCs w:val="0"/>
          <w:sz w:val="24"/>
          <w:szCs w:val="24"/>
        </w:rPr>
        <w:t xml:space="preserve"> In conclusion, </w:t>
      </w:r>
      <w:r w:rsidRPr="4C077386" w:rsidR="734A85A9">
        <w:rPr>
          <w:rFonts w:ascii="Calibri Light" w:hAnsi="Calibri Light" w:eastAsia="Calibri Light" w:cs="Calibri Light"/>
          <w:b w:val="0"/>
          <w:bCs w:val="0"/>
          <w:i w:val="0"/>
          <w:iCs w:val="0"/>
          <w:sz w:val="24"/>
          <w:szCs w:val="24"/>
        </w:rPr>
        <w:t>If</w:t>
      </w:r>
      <w:r w:rsidRPr="4C077386" w:rsidR="734A85A9">
        <w:rPr>
          <w:rFonts w:ascii="Calibri Light" w:hAnsi="Calibri Light" w:eastAsia="Calibri Light" w:cs="Calibri Light"/>
          <w:b w:val="0"/>
          <w:bCs w:val="0"/>
          <w:i w:val="0"/>
          <w:iCs w:val="0"/>
          <w:sz w:val="24"/>
          <w:szCs w:val="24"/>
        </w:rPr>
        <w:t xml:space="preserve"> </w:t>
      </w:r>
      <w:r w:rsidRPr="4C077386" w:rsidR="73FACAE2">
        <w:rPr>
          <w:rFonts w:ascii="Calibri Light" w:hAnsi="Calibri Light" w:eastAsia="Calibri Light" w:cs="Calibri Light"/>
          <w:b w:val="0"/>
          <w:bCs w:val="0"/>
          <w:i w:val="0"/>
          <w:iCs w:val="0"/>
          <w:sz w:val="24"/>
          <w:szCs w:val="24"/>
        </w:rPr>
        <w:t xml:space="preserve">perhaps I was suffering from obesity </w:t>
      </w:r>
      <w:proofErr w:type="spellStart"/>
      <w:r w:rsidRPr="4C077386" w:rsidR="73FACAE2">
        <w:rPr>
          <w:rFonts w:ascii="Calibri Light" w:hAnsi="Calibri Light" w:eastAsia="Calibri Light" w:cs="Calibri Light"/>
          <w:b w:val="0"/>
          <w:bCs w:val="0"/>
          <w:i w:val="0"/>
          <w:iCs w:val="0"/>
          <w:sz w:val="24"/>
          <w:szCs w:val="24"/>
        </w:rPr>
        <w:t>i</w:t>
      </w:r>
      <w:proofErr w:type="spellEnd"/>
      <w:r w:rsidRPr="4C077386" w:rsidR="73FACAE2">
        <w:rPr>
          <w:rFonts w:ascii="Calibri Light" w:hAnsi="Calibri Light" w:eastAsia="Calibri Light" w:cs="Calibri Light"/>
          <w:b w:val="0"/>
          <w:bCs w:val="0"/>
          <w:i w:val="0"/>
          <w:iCs w:val="0"/>
          <w:sz w:val="24"/>
          <w:szCs w:val="24"/>
        </w:rPr>
        <w:t xml:space="preserve"> would </w:t>
      </w:r>
      <w:r w:rsidRPr="4C077386" w:rsidR="734A85A9">
        <w:rPr>
          <w:rFonts w:ascii="Calibri Light" w:hAnsi="Calibri Light" w:eastAsia="Calibri Light" w:cs="Calibri Light"/>
          <w:b w:val="0"/>
          <w:bCs w:val="0"/>
          <w:i w:val="0"/>
          <w:iCs w:val="0"/>
          <w:sz w:val="24"/>
          <w:szCs w:val="24"/>
        </w:rPr>
        <w:t>personally have gone for the Bariatric surgery</w:t>
      </w:r>
      <w:r w:rsidRPr="4C077386" w:rsidR="608DA8E8">
        <w:rPr>
          <w:rFonts w:ascii="Calibri Light" w:hAnsi="Calibri Light" w:eastAsia="Calibri Light" w:cs="Calibri Light"/>
          <w:b w:val="0"/>
          <w:bCs w:val="0"/>
          <w:i w:val="0"/>
          <w:iCs w:val="0"/>
          <w:sz w:val="24"/>
          <w:szCs w:val="24"/>
        </w:rPr>
        <w:t xml:space="preserve"> without a doubt</w:t>
      </w:r>
    </w:p>
    <w:p w:rsidR="0A1C7210" w:rsidP="0A1C7210" w:rsidRDefault="0A1C7210" w14:paraId="2DCE20FF" w14:textId="1F7BAC1A">
      <w:pPr>
        <w:pStyle w:val="Normal"/>
        <w:spacing w:before="20" w:beforeAutospacing="off" w:after="20" w:afterAutospacing="off" w:line="480" w:lineRule="auto"/>
        <w:ind w:firstLine="720"/>
        <w:contextualSpacing/>
        <w:jc w:val="left"/>
        <w:rPr>
          <w:rFonts w:ascii="Calibri Light" w:hAnsi="Calibri Light" w:eastAsia="Calibri Light" w:cs="Calibri Light"/>
          <w:b w:val="0"/>
          <w:bCs w:val="0"/>
          <w:i w:val="0"/>
          <w:iCs w:val="0"/>
          <w:sz w:val="24"/>
          <w:szCs w:val="24"/>
        </w:rPr>
      </w:pPr>
    </w:p>
    <w:p w:rsidR="0A1C7210" w:rsidRDefault="0A1C7210" w14:paraId="36CB10BB" w14:textId="1BD29DA4">
      <w:r>
        <w:br w:type="page"/>
      </w:r>
    </w:p>
    <w:p w:rsidR="5853660F" w:rsidP="0A1C7210" w:rsidRDefault="5853660F" w14:paraId="074BF319" w14:textId="690A7591">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5853660F">
        <w:rPr>
          <w:rFonts w:ascii="Calibri Light" w:hAnsi="Calibri Light" w:eastAsia="Calibri Light" w:cs="Calibri Light"/>
          <w:b w:val="1"/>
          <w:bCs w:val="1"/>
          <w:i w:val="1"/>
          <w:iCs w:val="1"/>
          <w:sz w:val="28"/>
          <w:szCs w:val="28"/>
        </w:rPr>
        <w:t>Conclusion</w:t>
      </w:r>
    </w:p>
    <w:p w:rsidR="5853660F" w:rsidP="4C077386" w:rsidRDefault="5853660F" w14:paraId="550101A5" w14:textId="01BECDE3">
      <w:pPr>
        <w:pStyle w:val="Normal"/>
        <w:spacing w:before="20" w:beforeAutospacing="off" w:after="20" w:afterAutospacing="off" w:line="480" w:lineRule="auto"/>
        <w:contextualSpacing/>
        <w:jc w:val="left"/>
        <w:rPr>
          <w:rFonts w:ascii="Calibri Light" w:hAnsi="Calibri Light" w:eastAsia="Calibri Light" w:cs="Calibri Light"/>
          <w:b w:val="1"/>
          <w:bCs w:val="1"/>
          <w:i w:val="1"/>
          <w:iCs w:val="1"/>
          <w:sz w:val="28"/>
          <w:szCs w:val="28"/>
        </w:rPr>
      </w:pPr>
      <w:r w:rsidRPr="4C077386" w:rsidR="5853660F">
        <w:rPr>
          <w:rFonts w:ascii="Calibri Light" w:hAnsi="Calibri Light" w:eastAsia="Calibri Light" w:cs="Calibri Light"/>
          <w:b w:val="0"/>
          <w:bCs w:val="0"/>
          <w:i w:val="0"/>
          <w:iCs w:val="0"/>
          <w:sz w:val="24"/>
          <w:szCs w:val="24"/>
        </w:rPr>
        <w:t>Obesity is a disorder of having abnormal or excessive accumulation of fat thus bri</w:t>
      </w:r>
      <w:r w:rsidRPr="4C077386" w:rsidR="166273AC">
        <w:rPr>
          <w:rFonts w:ascii="Calibri Light" w:hAnsi="Calibri Light" w:eastAsia="Calibri Light" w:cs="Calibri Light"/>
          <w:b w:val="0"/>
          <w:bCs w:val="0"/>
          <w:i w:val="0"/>
          <w:iCs w:val="0"/>
          <w:sz w:val="24"/>
          <w:szCs w:val="24"/>
        </w:rPr>
        <w:t xml:space="preserve">nging about risk in health. It affects many both emotionally and physically. But </w:t>
      </w:r>
      <w:r w:rsidRPr="4C077386" w:rsidR="508D3C9C">
        <w:rPr>
          <w:rFonts w:ascii="Calibri Light" w:hAnsi="Calibri Light" w:eastAsia="Calibri Light" w:cs="Calibri Light"/>
          <w:b w:val="0"/>
          <w:bCs w:val="0"/>
          <w:i w:val="0"/>
          <w:iCs w:val="0"/>
          <w:sz w:val="24"/>
          <w:szCs w:val="24"/>
        </w:rPr>
        <w:t>through undergoing Bariatric surgery one can be able to cure from this disorder.</w:t>
      </w:r>
      <w:r w:rsidRPr="4C077386" w:rsidR="34BED978">
        <w:rPr>
          <w:rFonts w:ascii="Calibri Light" w:hAnsi="Calibri Light" w:eastAsia="Calibri Light" w:cs="Calibri Light"/>
          <w:noProof w:val="0"/>
          <w:sz w:val="24"/>
          <w:szCs w:val="24"/>
          <w:lang w:val="en-US"/>
        </w:rPr>
        <w:t xml:space="preserve"> Bariatric surgery is an effective and often necessary intervention for individuals with severe obesity, as it not only promotes significant long-term weight loss but also improves or resolves related health conditions, enhancing overall quality of life; however, it requires careful patient selection, lifelong commitment to lifestyle changes, and a comprehensive understanding of potential risks. Through Bariatric surgery one can be able to better their life and improve their self-confidence. </w:t>
      </w:r>
      <w:r w:rsidRPr="4C077386" w:rsidR="25004804">
        <w:rPr>
          <w:rFonts w:ascii="Calibri Light" w:hAnsi="Calibri Light" w:eastAsia="Calibri Light" w:cs="Calibri Light"/>
          <w:noProof w:val="0"/>
          <w:sz w:val="24"/>
          <w:szCs w:val="24"/>
          <w:lang w:val="en-US"/>
        </w:rPr>
        <w:t xml:space="preserve">Even though it offers various risks, it is still a </w:t>
      </w:r>
      <w:r w:rsidRPr="4C077386" w:rsidR="0DAEE4A6">
        <w:rPr>
          <w:rFonts w:ascii="Calibri Light" w:hAnsi="Calibri Light" w:eastAsia="Calibri Light" w:cs="Calibri Light"/>
          <w:noProof w:val="0"/>
          <w:sz w:val="24"/>
          <w:szCs w:val="24"/>
          <w:lang w:val="en-US"/>
        </w:rPr>
        <w:t>beneficial</w:t>
      </w:r>
      <w:r w:rsidRPr="4C077386" w:rsidR="25004804">
        <w:rPr>
          <w:rFonts w:ascii="Calibri Light" w:hAnsi="Calibri Light" w:eastAsia="Calibri Light" w:cs="Calibri Light"/>
          <w:noProof w:val="0"/>
          <w:sz w:val="24"/>
          <w:szCs w:val="24"/>
          <w:lang w:val="en-US"/>
        </w:rPr>
        <w:t xml:space="preserve"> and</w:t>
      </w:r>
      <w:r w:rsidRPr="4C077386" w:rsidR="25004804">
        <w:rPr>
          <w:rFonts w:ascii="Calibri Light" w:hAnsi="Calibri Light" w:eastAsia="Calibri Light" w:cs="Calibri Light"/>
          <w:noProof w:val="0"/>
          <w:sz w:val="24"/>
          <w:szCs w:val="24"/>
          <w:lang w:val="en-US"/>
        </w:rPr>
        <w:t xml:space="preserve"> </w:t>
      </w:r>
      <w:r w:rsidRPr="4C077386" w:rsidR="25004804">
        <w:rPr>
          <w:rFonts w:ascii="Calibri Light" w:hAnsi="Calibri Light" w:eastAsia="Calibri Light" w:cs="Calibri Light"/>
          <w:noProof w:val="0"/>
          <w:sz w:val="24"/>
          <w:szCs w:val="24"/>
          <w:lang w:val="en-US"/>
        </w:rPr>
        <w:t>effective</w:t>
      </w:r>
      <w:r w:rsidRPr="4C077386" w:rsidR="25004804">
        <w:rPr>
          <w:rFonts w:ascii="Calibri Light" w:hAnsi="Calibri Light" w:eastAsia="Calibri Light" w:cs="Calibri Light"/>
          <w:noProof w:val="0"/>
          <w:sz w:val="24"/>
          <w:szCs w:val="24"/>
          <w:lang w:val="en-US"/>
        </w:rPr>
        <w:t xml:space="preserve"> means to better </w:t>
      </w:r>
      <w:r w:rsidRPr="4C077386" w:rsidR="25004804">
        <w:rPr>
          <w:rFonts w:ascii="Calibri Light" w:hAnsi="Calibri Light" w:eastAsia="Calibri Light" w:cs="Calibri Light"/>
          <w:noProof w:val="0"/>
          <w:sz w:val="24"/>
          <w:szCs w:val="24"/>
          <w:lang w:val="en-US"/>
        </w:rPr>
        <w:t>one's</w:t>
      </w:r>
      <w:r w:rsidRPr="4C077386" w:rsidR="25004804">
        <w:rPr>
          <w:rFonts w:ascii="Calibri Light" w:hAnsi="Calibri Light" w:eastAsia="Calibri Light" w:cs="Calibri Light"/>
          <w:noProof w:val="0"/>
          <w:sz w:val="24"/>
          <w:szCs w:val="24"/>
          <w:lang w:val="en-US"/>
        </w:rPr>
        <w:t xml:space="preserve"> life.</w:t>
      </w:r>
    </w:p>
    <w:p w:rsidR="0A1C7210" w:rsidP="0A1C7210" w:rsidRDefault="0A1C7210" w14:paraId="18DDF9B5" w14:textId="6E9A65A8">
      <w:pPr>
        <w:pStyle w:val="Normal"/>
        <w:spacing w:before="20" w:beforeAutospacing="off" w:after="20" w:afterAutospacing="off" w:line="480" w:lineRule="auto"/>
        <w:contextualSpacing/>
        <w:jc w:val="center"/>
        <w:rPr>
          <w:rFonts w:ascii="Calibri Light" w:hAnsi="Calibri Light" w:eastAsia="Calibri Light" w:cs="Calibri Light"/>
          <w:noProof w:val="0"/>
          <w:sz w:val="24"/>
          <w:szCs w:val="24"/>
          <w:lang w:val="en-US"/>
        </w:rPr>
      </w:pPr>
    </w:p>
    <w:p w:rsidR="25004804" w:rsidP="0A1C7210" w:rsidRDefault="25004804" w14:paraId="763E2F1C" w14:textId="18DF5824">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noProof w:val="0"/>
          <w:sz w:val="28"/>
          <w:szCs w:val="28"/>
          <w:lang w:val="en-US"/>
        </w:rPr>
      </w:pPr>
      <w:r w:rsidRPr="0A1C7210" w:rsidR="25004804">
        <w:rPr>
          <w:rFonts w:ascii="Calibri Light" w:hAnsi="Calibri Light" w:eastAsia="Calibri Light" w:cs="Calibri Light"/>
          <w:b w:val="1"/>
          <w:bCs w:val="1"/>
          <w:i w:val="1"/>
          <w:iCs w:val="1"/>
          <w:noProof w:val="0"/>
          <w:sz w:val="28"/>
          <w:szCs w:val="28"/>
          <w:lang w:val="en-US"/>
        </w:rPr>
        <w:t>Reference</w:t>
      </w:r>
      <w:r w:rsidRPr="0A1C7210" w:rsidR="34BED978">
        <w:rPr>
          <w:rFonts w:ascii="Calibri Light" w:hAnsi="Calibri Light" w:eastAsia="Calibri Light" w:cs="Calibri Light"/>
          <w:b w:val="1"/>
          <w:bCs w:val="1"/>
          <w:i w:val="1"/>
          <w:iCs w:val="1"/>
          <w:noProof w:val="0"/>
          <w:sz w:val="28"/>
          <w:szCs w:val="28"/>
          <w:lang w:val="en-US"/>
        </w:rPr>
        <w:t xml:space="preserve">  </w:t>
      </w:r>
    </w:p>
    <w:p w:rsidR="4AE630BA" w:rsidP="0A1C7210" w:rsidRDefault="4AE630BA" w14:paraId="02A2DB2E" w14:textId="36A3C0BF">
      <w:pPr>
        <w:pStyle w:val="Normal"/>
        <w:spacing w:before="240" w:beforeAutospacing="off" w:after="240" w:afterAutospacing="off"/>
        <w:jc w:val="left"/>
        <w:rPr>
          <w:rFonts w:ascii="Calibri Light" w:hAnsi="Calibri Light" w:eastAsia="Calibri Light" w:cs="Calibri Light"/>
          <w:b w:val="1"/>
          <w:bCs w:val="1"/>
          <w:i w:val="1"/>
          <w:iCs w:val="1"/>
          <w:noProof w:val="0"/>
          <w:sz w:val="28"/>
          <w:szCs w:val="28"/>
          <w:lang w:val="en-US"/>
        </w:rPr>
      </w:pPr>
      <w:r w:rsidRPr="30341D67" w:rsidR="4AE630BA">
        <w:rPr>
          <w:rFonts w:ascii="Calibri Light" w:hAnsi="Calibri Light" w:eastAsia="Calibri Light" w:cs="Calibri Light"/>
          <w:noProof w:val="0"/>
          <w:sz w:val="28"/>
          <w:szCs w:val="28"/>
          <w:lang w:val="en-US"/>
        </w:rPr>
        <w:t xml:space="preserve">American Society for Metabolic and Bariatric Surgery. (2024). </w:t>
      </w:r>
      <w:r w:rsidRPr="30341D67" w:rsidR="4AE630BA">
        <w:rPr>
          <w:rFonts w:ascii="Calibri Light" w:hAnsi="Calibri Light" w:eastAsia="Calibri Light" w:cs="Calibri Light"/>
          <w:i w:val="1"/>
          <w:iCs w:val="1"/>
          <w:noProof w:val="0"/>
          <w:sz w:val="28"/>
          <w:szCs w:val="28"/>
          <w:lang w:val="en-US"/>
        </w:rPr>
        <w:t>Bariatric surgery procedures</w:t>
      </w:r>
      <w:r w:rsidRPr="30341D67" w:rsidR="4AE630BA">
        <w:rPr>
          <w:rFonts w:ascii="Calibri Light" w:hAnsi="Calibri Light" w:eastAsia="Calibri Light" w:cs="Calibri Light"/>
          <w:noProof w:val="0"/>
          <w:sz w:val="28"/>
          <w:szCs w:val="28"/>
          <w:lang w:val="en-US"/>
        </w:rPr>
        <w:t xml:space="preserve">. Retrieved from </w:t>
      </w:r>
      <w:hyperlink r:id="Rf3ab6c1f972a4d41">
        <w:r w:rsidRPr="30341D67" w:rsidR="4AE630BA">
          <w:rPr>
            <w:rStyle w:val="Hyperlink"/>
            <w:rFonts w:ascii="Calibri Light" w:hAnsi="Calibri Light" w:eastAsia="Calibri Light" w:cs="Calibri Light"/>
            <w:noProof w:val="0"/>
            <w:sz w:val="28"/>
            <w:szCs w:val="28"/>
            <w:lang w:val="en-US"/>
          </w:rPr>
          <w:t>https://asmbs.org</w:t>
        </w:r>
      </w:hyperlink>
    </w:p>
    <w:p w:rsidR="0A1C7210" w:rsidP="30341D67" w:rsidRDefault="0A1C7210" w14:paraId="449EEF3F" w14:textId="2A5AF46E">
      <w:pPr>
        <w:spacing w:before="0" w:beforeAutospacing="off" w:after="0" w:afterAutospacing="off" w:line="480" w:lineRule="auto"/>
        <w:contextualSpacing/>
        <w:jc w:val="left"/>
      </w:pPr>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xml:space="preserve">Padwal R, Klarenbach S, Wiebe N, Hazel M, Birch D, Karmali S, et al. Bariatric surgery: a systematic review of the clinical and economic evidence. J Gen Intern Med [Internet]. Oct, 2011. [cited 2014 Mar 31]. pp. 1183–1194. Available from: </w:t>
      </w:r>
      <w:hyperlink r:id="R66c8436e5a4b47e9">
        <w:r w:rsidRPr="30341D67" w:rsidR="582580DF">
          <w:rPr>
            <w:rStyle w:val="Hyperlink"/>
            <w:rFonts w:ascii="Times New Roman" w:hAnsi="Times New Roman" w:eastAsia="Times New Roman" w:cs="Times New Roman"/>
            <w:b w:val="0"/>
            <w:bCs w:val="0"/>
            <w:i w:val="0"/>
            <w:iCs w:val="0"/>
            <w:caps w:val="0"/>
            <w:smallCaps w:val="0"/>
            <w:noProof w:val="0"/>
            <w:color w:val="985735"/>
            <w:sz w:val="23"/>
            <w:szCs w:val="23"/>
            <w:lang w:val="en-US"/>
          </w:rPr>
          <w:t>http://www .ncbi.nlm.nih .gov/pmc/articles /PMC3181300/pdf/11606_2011_Article_1721 .pdf</w:t>
        </w:r>
      </w:hyperlink>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w:t>
      </w:r>
      <w:hyperlink r:id="R8c0720c2058149e5">
        <w:r w:rsidRPr="30341D67" w:rsidR="582580DF">
          <w:rPr>
            <w:rStyle w:val="Hyperlink"/>
            <w:rFonts w:ascii="Times New Roman" w:hAnsi="Times New Roman" w:eastAsia="Times New Roman" w:cs="Times New Roman"/>
            <w:b w:val="0"/>
            <w:bCs w:val="0"/>
            <w:i w:val="0"/>
            <w:iCs w:val="0"/>
            <w:caps w:val="0"/>
            <w:smallCaps w:val="0"/>
            <w:noProof w:val="0"/>
            <w:color w:val="2F4A8B"/>
            <w:sz w:val="23"/>
            <w:szCs w:val="23"/>
            <w:lang w:val="en-US"/>
          </w:rPr>
          <w:t>PMC free article</w:t>
        </w:r>
      </w:hyperlink>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w:t>
      </w:r>
      <w:hyperlink r:id="Rb7004e3da6684635">
        <w:r w:rsidRPr="30341D67" w:rsidR="582580DF">
          <w:rPr>
            <w:rStyle w:val="Hyperlink"/>
            <w:rFonts w:ascii="Times New Roman" w:hAnsi="Times New Roman" w:eastAsia="Times New Roman" w:cs="Times New Roman"/>
            <w:b w:val="0"/>
            <w:bCs w:val="0"/>
            <w:i w:val="0"/>
            <w:iCs w:val="0"/>
            <w:caps w:val="0"/>
            <w:smallCaps w:val="0"/>
            <w:noProof w:val="0"/>
            <w:color w:val="2F4A8B"/>
            <w:sz w:val="23"/>
            <w:szCs w:val="23"/>
            <w:lang w:val="en-US"/>
          </w:rPr>
          <w:t>PubMed</w:t>
        </w:r>
      </w:hyperlink>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w:t>
      </w:r>
    </w:p>
    <w:p w:rsidR="0A1C7210" w:rsidP="30341D67" w:rsidRDefault="0A1C7210" w14:paraId="128A5015" w14:textId="56C69959">
      <w:pPr>
        <w:spacing w:before="20" w:beforeAutospacing="off" w:after="20" w:afterAutospacing="off" w:line="480" w:lineRule="auto"/>
        <w:contextualSpacing/>
        <w:jc w:val="left"/>
      </w:pPr>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7.</w:t>
      </w:r>
    </w:p>
    <w:p w:rsidR="0A1C7210" w:rsidP="30341D67" w:rsidRDefault="0A1C7210" w14:paraId="17A2E7E3" w14:textId="51A4DD9F">
      <w:pPr>
        <w:spacing w:before="0" w:beforeAutospacing="off" w:after="0" w:afterAutospacing="off" w:line="480" w:lineRule="auto"/>
        <w:contextualSpacing/>
        <w:jc w:val="left"/>
      </w:pPr>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xml:space="preserve">Bariatric surgery for obese patients with co-morbidities: a review of clinical effectiveness, cost-effectiveness, and guidelines [Internet]. Ottawa: Canadian Agency for Drugs and Technologies in Health; Aug 8, 2013. [cited 2014 Apr 22]. (Rapid response report: summary with critical appraisal) Available from: </w:t>
      </w:r>
      <w:hyperlink r:id="R72053b4c30ff481c">
        <w:r w:rsidRPr="30341D67" w:rsidR="582580DF">
          <w:rPr>
            <w:rStyle w:val="Hyperlink"/>
            <w:rFonts w:ascii="Times New Roman" w:hAnsi="Times New Roman" w:eastAsia="Times New Roman" w:cs="Times New Roman"/>
            <w:b w:val="0"/>
            <w:bCs w:val="0"/>
            <w:i w:val="0"/>
            <w:iCs w:val="0"/>
            <w:caps w:val="0"/>
            <w:smallCaps w:val="0"/>
            <w:noProof w:val="0"/>
            <w:color w:val="2F4A8B"/>
            <w:sz w:val="23"/>
            <w:szCs w:val="23"/>
            <w:lang w:val="en-US"/>
          </w:rPr>
          <w:t>http://www .cadth.ca/media /pdf/htis/aug-2013 /RC0468%20Bariatric %20Surgery%20Final.pdf</w:t>
        </w:r>
      </w:hyperlink>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w:t>
      </w:r>
    </w:p>
    <w:p w:rsidR="0A1C7210" w:rsidP="30341D67" w:rsidRDefault="0A1C7210" w14:paraId="73786FF1" w14:textId="2D8280FC">
      <w:pPr>
        <w:spacing w:before="20" w:beforeAutospacing="off" w:after="20" w:afterAutospacing="off" w:line="480" w:lineRule="auto"/>
        <w:contextualSpacing/>
        <w:jc w:val="left"/>
      </w:pPr>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8.</w:t>
      </w:r>
    </w:p>
    <w:p w:rsidR="0A1C7210" w:rsidP="30341D67" w:rsidRDefault="0A1C7210" w14:paraId="1C1CBB91" w14:textId="0B62C9AC">
      <w:pPr>
        <w:spacing w:before="0" w:beforeAutospacing="off" w:after="0" w:afterAutospacing="off" w:line="480" w:lineRule="auto"/>
        <w:contextualSpacing/>
        <w:jc w:val="left"/>
        <w:rPr>
          <w:rFonts w:ascii="Times New Roman" w:hAnsi="Times New Roman" w:eastAsia="Times New Roman" w:cs="Times New Roman"/>
          <w:b w:val="0"/>
          <w:bCs w:val="0"/>
          <w:i w:val="0"/>
          <w:iCs w:val="0"/>
          <w:caps w:val="0"/>
          <w:smallCaps w:val="0"/>
          <w:noProof w:val="0"/>
          <w:color w:val="2F4A8B"/>
          <w:sz w:val="23"/>
          <w:szCs w:val="23"/>
          <w:lang w:val="en-US"/>
        </w:rPr>
      </w:pPr>
      <w:r w:rsidRPr="30341D67" w:rsidR="582580DF">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t xml:space="preserve">Shea BJ, Grimshaw JM, Wells GA, Boers M, Andersson N, Hamel C, et al. Development of AMSTAR: a measurement tool to assess the methodological quality of systematic reviews. BMC </w:t>
      </w:r>
    </w:p>
    <w:p w:rsidR="0A1C7210" w:rsidP="30341D67" w:rsidRDefault="0A1C7210" w14:paraId="1C0C717A" w14:textId="1C1006F4">
      <w:pPr>
        <w:pStyle w:val="Normal"/>
        <w:spacing w:before="20" w:beforeAutospacing="off" w:after="20" w:afterAutospacing="off" w:line="480" w:lineRule="auto"/>
        <w:contextualSpacing/>
        <w:jc w:val="left"/>
        <w:rPr>
          <w:rFonts w:ascii="Calibri Light" w:hAnsi="Calibri Light" w:eastAsia="Calibri Light" w:cs="Calibri Light"/>
          <w:b w:val="1"/>
          <w:bCs w:val="1"/>
          <w:i w:val="1"/>
          <w:iCs w:val="1"/>
          <w:noProof w:val="0"/>
          <w:sz w:val="28"/>
          <w:szCs w:val="28"/>
          <w:lang w:val="en-US"/>
        </w:rPr>
      </w:pPr>
    </w:p>
    <w:sectPr>
      <w:pgSz w:w="12240" w:h="15840" w:orient="portrait"/>
      <w:pgMar w:top="1440" w:right="1440" w:bottom="1440" w:left="1440" w:header="720" w:footer="720" w:gutter="0"/>
      <w:cols w:space="720"/>
      <w:docGrid w:linePitch="360"/>
      <w:headerReference w:type="default" r:id="R3325f4c884af4ae5"/>
      <w:footerReference w:type="default" r:id="R6d5ac2ee108f4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1C7210" w:rsidTr="0A1C7210" w14:paraId="6521FEAF">
      <w:trPr>
        <w:trHeight w:val="300"/>
      </w:trPr>
      <w:tc>
        <w:tcPr>
          <w:tcW w:w="3120" w:type="dxa"/>
          <w:tcMar/>
        </w:tcPr>
        <w:p w:rsidR="0A1C7210" w:rsidP="0A1C7210" w:rsidRDefault="0A1C7210" w14:paraId="317661A0" w14:textId="6BAE7F80">
          <w:pPr>
            <w:pStyle w:val="Header"/>
            <w:bidi w:val="0"/>
            <w:ind w:left="-115"/>
            <w:jc w:val="left"/>
          </w:pPr>
        </w:p>
      </w:tc>
      <w:tc>
        <w:tcPr>
          <w:tcW w:w="3120" w:type="dxa"/>
          <w:tcMar/>
        </w:tcPr>
        <w:p w:rsidR="0A1C7210" w:rsidP="0A1C7210" w:rsidRDefault="0A1C7210" w14:paraId="58CE25CB" w14:textId="3268677A">
          <w:pPr>
            <w:pStyle w:val="Header"/>
            <w:bidi w:val="0"/>
            <w:jc w:val="center"/>
          </w:pPr>
        </w:p>
      </w:tc>
      <w:tc>
        <w:tcPr>
          <w:tcW w:w="3120" w:type="dxa"/>
          <w:tcMar/>
        </w:tcPr>
        <w:p w:rsidR="0A1C7210" w:rsidP="0A1C7210" w:rsidRDefault="0A1C7210" w14:paraId="7EE14AF1" w14:textId="4EDE7408">
          <w:pPr>
            <w:pStyle w:val="Header"/>
            <w:bidi w:val="0"/>
            <w:ind w:right="-115"/>
            <w:jc w:val="right"/>
          </w:pPr>
        </w:p>
      </w:tc>
    </w:tr>
  </w:tbl>
  <w:p w:rsidR="0A1C7210" w:rsidP="0A1C7210" w:rsidRDefault="0A1C7210" w14:paraId="1A5081C8" w14:textId="473A61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1C7210" w:rsidTr="0A1C7210" w14:paraId="739C5910">
      <w:trPr>
        <w:trHeight w:val="300"/>
      </w:trPr>
      <w:tc>
        <w:tcPr>
          <w:tcW w:w="3120" w:type="dxa"/>
          <w:tcMar/>
        </w:tcPr>
        <w:p w:rsidR="0A1C7210" w:rsidP="0A1C7210" w:rsidRDefault="0A1C7210" w14:paraId="534011D1" w14:textId="441A38CA">
          <w:pPr>
            <w:pStyle w:val="Header"/>
            <w:bidi w:val="0"/>
            <w:ind w:left="-115"/>
            <w:jc w:val="left"/>
          </w:pPr>
        </w:p>
      </w:tc>
      <w:tc>
        <w:tcPr>
          <w:tcW w:w="3120" w:type="dxa"/>
          <w:tcMar/>
        </w:tcPr>
        <w:p w:rsidR="0A1C7210" w:rsidP="0A1C7210" w:rsidRDefault="0A1C7210" w14:paraId="5DF0255C" w14:textId="68A887A5">
          <w:pPr>
            <w:pStyle w:val="Header"/>
            <w:bidi w:val="0"/>
            <w:jc w:val="center"/>
          </w:pPr>
        </w:p>
      </w:tc>
      <w:tc>
        <w:tcPr>
          <w:tcW w:w="3120" w:type="dxa"/>
          <w:tcMar/>
        </w:tcPr>
        <w:p w:rsidR="0A1C7210" w:rsidP="0A1C7210" w:rsidRDefault="0A1C7210" w14:paraId="7E587E9C" w14:textId="4AF323B0">
          <w:pPr>
            <w:pStyle w:val="Header"/>
            <w:bidi w:val="0"/>
            <w:ind w:right="-115"/>
            <w:jc w:val="right"/>
          </w:pPr>
          <w:r>
            <w:fldChar w:fldCharType="begin"/>
          </w:r>
          <w:r>
            <w:instrText xml:space="preserve">PAGE</w:instrText>
          </w:r>
          <w:r>
            <w:fldChar w:fldCharType="separate"/>
          </w:r>
          <w:r>
            <w:fldChar w:fldCharType="end"/>
          </w:r>
        </w:p>
      </w:tc>
    </w:tr>
  </w:tbl>
  <w:p w:rsidR="0A1C7210" w:rsidP="0A1C7210" w:rsidRDefault="0A1C7210" w14:paraId="5FDD0697" w14:textId="290BC41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597C04"/>
    <w:rsid w:val="00A44471"/>
    <w:rsid w:val="00B34B97"/>
    <w:rsid w:val="012FC166"/>
    <w:rsid w:val="019EA870"/>
    <w:rsid w:val="0277F055"/>
    <w:rsid w:val="02DFBB6B"/>
    <w:rsid w:val="03271182"/>
    <w:rsid w:val="0341026F"/>
    <w:rsid w:val="03860836"/>
    <w:rsid w:val="03CBB7DA"/>
    <w:rsid w:val="043B79A6"/>
    <w:rsid w:val="049D63B0"/>
    <w:rsid w:val="04DB3298"/>
    <w:rsid w:val="0522CD06"/>
    <w:rsid w:val="05F304A1"/>
    <w:rsid w:val="06E816DD"/>
    <w:rsid w:val="06EAA9D8"/>
    <w:rsid w:val="07388B0F"/>
    <w:rsid w:val="074CFCA5"/>
    <w:rsid w:val="0787A35B"/>
    <w:rsid w:val="07FC7BB2"/>
    <w:rsid w:val="08666968"/>
    <w:rsid w:val="09AF8BD0"/>
    <w:rsid w:val="0A1C7210"/>
    <w:rsid w:val="0A22B88E"/>
    <w:rsid w:val="0AE306E1"/>
    <w:rsid w:val="0B055D5F"/>
    <w:rsid w:val="0B694902"/>
    <w:rsid w:val="0BA91B42"/>
    <w:rsid w:val="0C016F05"/>
    <w:rsid w:val="0C407662"/>
    <w:rsid w:val="0C75BC23"/>
    <w:rsid w:val="0CF8D223"/>
    <w:rsid w:val="0D3C7FA8"/>
    <w:rsid w:val="0DAEE4A6"/>
    <w:rsid w:val="0E1BA1CD"/>
    <w:rsid w:val="0E5C455A"/>
    <w:rsid w:val="0E8EA1A5"/>
    <w:rsid w:val="1021F6B2"/>
    <w:rsid w:val="1153839B"/>
    <w:rsid w:val="123834E4"/>
    <w:rsid w:val="1253F888"/>
    <w:rsid w:val="129C2DF7"/>
    <w:rsid w:val="13B13A24"/>
    <w:rsid w:val="13C11B20"/>
    <w:rsid w:val="14840C7F"/>
    <w:rsid w:val="15DAA248"/>
    <w:rsid w:val="1612705F"/>
    <w:rsid w:val="16358C30"/>
    <w:rsid w:val="166273AC"/>
    <w:rsid w:val="1761ACBF"/>
    <w:rsid w:val="1789FD3D"/>
    <w:rsid w:val="179168DD"/>
    <w:rsid w:val="18C58D5E"/>
    <w:rsid w:val="196C7906"/>
    <w:rsid w:val="19B199DF"/>
    <w:rsid w:val="1ABDC24B"/>
    <w:rsid w:val="1B39C220"/>
    <w:rsid w:val="1B5331AF"/>
    <w:rsid w:val="1B8E1D2C"/>
    <w:rsid w:val="1C49420E"/>
    <w:rsid w:val="1C4C1723"/>
    <w:rsid w:val="1CB88DF7"/>
    <w:rsid w:val="1CF50A69"/>
    <w:rsid w:val="1D0269B5"/>
    <w:rsid w:val="1DABDAE9"/>
    <w:rsid w:val="1E72A05D"/>
    <w:rsid w:val="1E78C1A1"/>
    <w:rsid w:val="1ECA6D34"/>
    <w:rsid w:val="1EEE85DC"/>
    <w:rsid w:val="1EEEB124"/>
    <w:rsid w:val="1EF4BA0B"/>
    <w:rsid w:val="1FEB17C7"/>
    <w:rsid w:val="204ADC57"/>
    <w:rsid w:val="205307F5"/>
    <w:rsid w:val="207FCB80"/>
    <w:rsid w:val="2088BD81"/>
    <w:rsid w:val="20C6A375"/>
    <w:rsid w:val="210D59AC"/>
    <w:rsid w:val="21409576"/>
    <w:rsid w:val="21F781C6"/>
    <w:rsid w:val="2257F2DA"/>
    <w:rsid w:val="22C87ECB"/>
    <w:rsid w:val="2316134C"/>
    <w:rsid w:val="23B86578"/>
    <w:rsid w:val="23FB614D"/>
    <w:rsid w:val="2421716D"/>
    <w:rsid w:val="25004804"/>
    <w:rsid w:val="259E3623"/>
    <w:rsid w:val="25C6DE53"/>
    <w:rsid w:val="26AADA5E"/>
    <w:rsid w:val="27348773"/>
    <w:rsid w:val="27702819"/>
    <w:rsid w:val="28588E8A"/>
    <w:rsid w:val="286C5226"/>
    <w:rsid w:val="290E1188"/>
    <w:rsid w:val="2936343D"/>
    <w:rsid w:val="29711871"/>
    <w:rsid w:val="2984E30F"/>
    <w:rsid w:val="2A023EB5"/>
    <w:rsid w:val="2A4E3F9C"/>
    <w:rsid w:val="2A518A53"/>
    <w:rsid w:val="2AE1598E"/>
    <w:rsid w:val="2AF6402D"/>
    <w:rsid w:val="2D030D2A"/>
    <w:rsid w:val="2D2256AF"/>
    <w:rsid w:val="2D6FFD14"/>
    <w:rsid w:val="2DF2C0E0"/>
    <w:rsid w:val="2E7498FF"/>
    <w:rsid w:val="2EB468AA"/>
    <w:rsid w:val="2FBE74B8"/>
    <w:rsid w:val="2FFE0028"/>
    <w:rsid w:val="30341D67"/>
    <w:rsid w:val="3046C8CC"/>
    <w:rsid w:val="3166D7F5"/>
    <w:rsid w:val="328CDA6A"/>
    <w:rsid w:val="3304E942"/>
    <w:rsid w:val="3322B43B"/>
    <w:rsid w:val="3372BA01"/>
    <w:rsid w:val="34B8E5BE"/>
    <w:rsid w:val="34BED978"/>
    <w:rsid w:val="350D1D00"/>
    <w:rsid w:val="357D7D80"/>
    <w:rsid w:val="35D2447E"/>
    <w:rsid w:val="35FA4483"/>
    <w:rsid w:val="36AFFAC5"/>
    <w:rsid w:val="3774B1F5"/>
    <w:rsid w:val="37F1E5CC"/>
    <w:rsid w:val="384FF737"/>
    <w:rsid w:val="38FA3220"/>
    <w:rsid w:val="3922B026"/>
    <w:rsid w:val="39BBB9A2"/>
    <w:rsid w:val="3C23DAF4"/>
    <w:rsid w:val="3C2A0152"/>
    <w:rsid w:val="3C3A0B0F"/>
    <w:rsid w:val="3C87643A"/>
    <w:rsid w:val="3CB5C38B"/>
    <w:rsid w:val="3D17D87C"/>
    <w:rsid w:val="3DA77475"/>
    <w:rsid w:val="3E6910FF"/>
    <w:rsid w:val="3F193861"/>
    <w:rsid w:val="40CC9CB4"/>
    <w:rsid w:val="411BB06F"/>
    <w:rsid w:val="418EB04A"/>
    <w:rsid w:val="4231820F"/>
    <w:rsid w:val="426B1728"/>
    <w:rsid w:val="430281E0"/>
    <w:rsid w:val="430DE517"/>
    <w:rsid w:val="43FD1B9D"/>
    <w:rsid w:val="44089944"/>
    <w:rsid w:val="440D5D35"/>
    <w:rsid w:val="44A78EE7"/>
    <w:rsid w:val="450BC077"/>
    <w:rsid w:val="45597C04"/>
    <w:rsid w:val="4710DC10"/>
    <w:rsid w:val="471DE6D2"/>
    <w:rsid w:val="47520750"/>
    <w:rsid w:val="47630BF4"/>
    <w:rsid w:val="476B171E"/>
    <w:rsid w:val="48ECC098"/>
    <w:rsid w:val="4925E826"/>
    <w:rsid w:val="4988BFBE"/>
    <w:rsid w:val="49C207F7"/>
    <w:rsid w:val="4A1040A0"/>
    <w:rsid w:val="4AE51C55"/>
    <w:rsid w:val="4AE630BA"/>
    <w:rsid w:val="4BE7E9E5"/>
    <w:rsid w:val="4C077386"/>
    <w:rsid w:val="4CC087EC"/>
    <w:rsid w:val="4D069E84"/>
    <w:rsid w:val="4DA0C3E2"/>
    <w:rsid w:val="4E109800"/>
    <w:rsid w:val="4E67759E"/>
    <w:rsid w:val="4EB34769"/>
    <w:rsid w:val="4EE910B5"/>
    <w:rsid w:val="4F22FCC7"/>
    <w:rsid w:val="4F779635"/>
    <w:rsid w:val="4F81B05D"/>
    <w:rsid w:val="4FAFAAB3"/>
    <w:rsid w:val="50427CA0"/>
    <w:rsid w:val="508D3C9C"/>
    <w:rsid w:val="50FC8DBC"/>
    <w:rsid w:val="51413309"/>
    <w:rsid w:val="51E30FC7"/>
    <w:rsid w:val="521358BB"/>
    <w:rsid w:val="522F2CDA"/>
    <w:rsid w:val="523FE7EF"/>
    <w:rsid w:val="5276B847"/>
    <w:rsid w:val="52C32192"/>
    <w:rsid w:val="5347194E"/>
    <w:rsid w:val="53E73EFF"/>
    <w:rsid w:val="5457AF0F"/>
    <w:rsid w:val="5467B352"/>
    <w:rsid w:val="546AB864"/>
    <w:rsid w:val="55F0DDF6"/>
    <w:rsid w:val="56275087"/>
    <w:rsid w:val="570DEF6A"/>
    <w:rsid w:val="582580DF"/>
    <w:rsid w:val="5853660F"/>
    <w:rsid w:val="588C966A"/>
    <w:rsid w:val="59E4B055"/>
    <w:rsid w:val="5A3B13D0"/>
    <w:rsid w:val="5BDD6ECE"/>
    <w:rsid w:val="5D46B7EF"/>
    <w:rsid w:val="5D87A5D2"/>
    <w:rsid w:val="5DE53BEE"/>
    <w:rsid w:val="5E20C620"/>
    <w:rsid w:val="5E3CBF93"/>
    <w:rsid w:val="5F5713B3"/>
    <w:rsid w:val="5FF7E8D9"/>
    <w:rsid w:val="608DA8E8"/>
    <w:rsid w:val="60B82D5F"/>
    <w:rsid w:val="6124D6CB"/>
    <w:rsid w:val="61B06F3C"/>
    <w:rsid w:val="634254E6"/>
    <w:rsid w:val="63AAA7A8"/>
    <w:rsid w:val="63E3F217"/>
    <w:rsid w:val="63FB61DC"/>
    <w:rsid w:val="63FDF7DD"/>
    <w:rsid w:val="64257597"/>
    <w:rsid w:val="65350964"/>
    <w:rsid w:val="65C61D4D"/>
    <w:rsid w:val="66A2D7B9"/>
    <w:rsid w:val="67880AA0"/>
    <w:rsid w:val="67BDE2A3"/>
    <w:rsid w:val="6824D441"/>
    <w:rsid w:val="68D0EAA2"/>
    <w:rsid w:val="68FB77F1"/>
    <w:rsid w:val="69329262"/>
    <w:rsid w:val="6A68DCD5"/>
    <w:rsid w:val="6A9D6AF1"/>
    <w:rsid w:val="6B719B58"/>
    <w:rsid w:val="6B9FD6F4"/>
    <w:rsid w:val="6BDDD2B5"/>
    <w:rsid w:val="6D175BEF"/>
    <w:rsid w:val="6D369954"/>
    <w:rsid w:val="6DB317B1"/>
    <w:rsid w:val="6DB6F405"/>
    <w:rsid w:val="6DCC1EAC"/>
    <w:rsid w:val="6E2C59A5"/>
    <w:rsid w:val="6E3A04D6"/>
    <w:rsid w:val="7068BC87"/>
    <w:rsid w:val="70C5B546"/>
    <w:rsid w:val="71512463"/>
    <w:rsid w:val="72855BAE"/>
    <w:rsid w:val="7298DF42"/>
    <w:rsid w:val="72C94DD0"/>
    <w:rsid w:val="730BB7BA"/>
    <w:rsid w:val="734A85A9"/>
    <w:rsid w:val="737041BC"/>
    <w:rsid w:val="73FACAE2"/>
    <w:rsid w:val="741013D9"/>
    <w:rsid w:val="74857867"/>
    <w:rsid w:val="74C306F8"/>
    <w:rsid w:val="75071082"/>
    <w:rsid w:val="750BF0F3"/>
    <w:rsid w:val="774D9EEF"/>
    <w:rsid w:val="7784B9E7"/>
    <w:rsid w:val="7874A159"/>
    <w:rsid w:val="795C428F"/>
    <w:rsid w:val="79D5CD6B"/>
    <w:rsid w:val="7A394C0B"/>
    <w:rsid w:val="7BC74CE3"/>
    <w:rsid w:val="7CBB6467"/>
    <w:rsid w:val="7D1120D0"/>
    <w:rsid w:val="7D139F73"/>
    <w:rsid w:val="7D4CA189"/>
    <w:rsid w:val="7ECC6A8F"/>
    <w:rsid w:val="7F0C8A34"/>
    <w:rsid w:val="7F3DF1D0"/>
    <w:rsid w:val="7F737F45"/>
    <w:rsid w:val="7FA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F991"/>
  <w15:chartTrackingRefBased/>
  <w15:docId w15:val="{B1E095F5-5B76-4C16-81E2-0377D993F7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325f4c884af4ae5" /><Relationship Type="http://schemas.openxmlformats.org/officeDocument/2006/relationships/footer" Target="footer.xml" Id="R6d5ac2ee108f4931" /><Relationship Type="http://schemas.openxmlformats.org/officeDocument/2006/relationships/hyperlink" Target="https://asmbs.org/" TargetMode="External" Id="Rf3ab6c1f972a4d41" /><Relationship Type="http://schemas.openxmlformats.org/officeDocument/2006/relationships/hyperlink" Target="https://www.ncbi.nlm.nih.gov/pmc/articles/PMC3181300/pdf/11606_2011_Article_1721.pdf" TargetMode="External" Id="R66c8436e5a4b47e9" /><Relationship Type="http://schemas.openxmlformats.org/officeDocument/2006/relationships/hyperlink" Target="https://www.ncbi.nlm.nih.gov/pmc/articles/PMC3181300/" TargetMode="External" Id="R8c0720c2058149e5" /><Relationship Type="http://schemas.openxmlformats.org/officeDocument/2006/relationships/hyperlink" Target="https://pubmed.ncbi.nlm.nih.gov/21538168" TargetMode="External" Id="Rb7004e3da6684635" /><Relationship Type="http://schemas.openxmlformats.org/officeDocument/2006/relationships/hyperlink" Target="http://www.cadth.ca/media/pdf/htis/aug-2013/RC0468%20Bariatric%20Surgery%20Final.pdf" TargetMode="External" Id="R72053b4c30ff48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2024-08-15T05:31:37.5673444Z</dcterms:created>
  <dcterms:modified xsi:type="dcterms:W3CDTF">2024-08-16T04:58:51.4532036Z</dcterms:modified>
  <dc:creator>Thomas Kasyoka</dc:creator>
  <lastModifiedBy>Thomas Kasyoka</lastModifiedBy>
</coreProperties>
</file>