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1A7" w:rsidRPr="006672DD" w:rsidRDefault="00316070" w:rsidP="006672DD">
      <w:pPr>
        <w:pStyle w:val="NoSpacing"/>
        <w:jc w:val="center"/>
        <w:rPr>
          <w:b/>
        </w:rPr>
      </w:pPr>
      <w:r w:rsidRPr="006672DD">
        <w:rPr>
          <w:b/>
        </w:rPr>
        <w:t>Exploration where do the things in your life come from</w:t>
      </w:r>
    </w:p>
    <w:p w:rsidR="003D21A7" w:rsidRDefault="003D21A7" w:rsidP="006672DD">
      <w:pPr>
        <w:spacing w:after="200" w:line="276" w:lineRule="auto"/>
        <w:jc w:val="center"/>
      </w:pPr>
    </w:p>
    <w:p w:rsidR="003D21A7" w:rsidRDefault="003D21A7" w:rsidP="006672DD">
      <w:pPr>
        <w:spacing w:after="200" w:line="276" w:lineRule="auto"/>
        <w:jc w:val="center"/>
      </w:pPr>
    </w:p>
    <w:p w:rsidR="003D21A7" w:rsidRDefault="003D21A7" w:rsidP="006672DD">
      <w:pPr>
        <w:spacing w:after="200" w:line="276" w:lineRule="auto"/>
        <w:jc w:val="center"/>
      </w:pPr>
    </w:p>
    <w:p w:rsidR="003D21A7" w:rsidRDefault="003D21A7" w:rsidP="006672DD">
      <w:pPr>
        <w:spacing w:after="200" w:line="276" w:lineRule="auto"/>
        <w:jc w:val="center"/>
      </w:pPr>
    </w:p>
    <w:p w:rsidR="003D21A7" w:rsidRDefault="00316070" w:rsidP="006672DD">
      <w:pPr>
        <w:spacing w:line="480" w:lineRule="auto"/>
        <w:ind w:firstLine="284"/>
        <w:jc w:val="center"/>
      </w:pPr>
      <w:r>
        <w:rPr>
          <w:rFonts w:ascii="Times New Roman" w:hAnsi="Times New Roman"/>
          <w:b/>
          <w:sz w:val="24"/>
        </w:rPr>
        <w:t>Exploration where do the things in your Life come From</w:t>
      </w:r>
    </w:p>
    <w:p w:rsidR="003D21A7" w:rsidRDefault="003D21A7" w:rsidP="006672DD">
      <w:pPr>
        <w:spacing w:after="200" w:line="276" w:lineRule="auto"/>
        <w:jc w:val="center"/>
        <w:rPr>
          <w:b/>
        </w:rPr>
      </w:pPr>
    </w:p>
    <w:p w:rsidR="003D21A7" w:rsidRDefault="003D21A7" w:rsidP="006672DD">
      <w:pPr>
        <w:spacing w:after="200" w:line="276" w:lineRule="auto"/>
        <w:jc w:val="center"/>
      </w:pPr>
    </w:p>
    <w:p w:rsidR="003D21A7" w:rsidRDefault="00316070" w:rsidP="006672DD">
      <w:pPr>
        <w:spacing w:after="200" w:line="276" w:lineRule="auto"/>
        <w:jc w:val="center"/>
      </w:pPr>
      <w:r>
        <w:rPr>
          <w:rFonts w:ascii="Times New Roman" w:hAnsi="Times New Roman"/>
          <w:sz w:val="24"/>
        </w:rPr>
        <w:t>Name</w:t>
      </w:r>
    </w:p>
    <w:p w:rsidR="003D21A7" w:rsidRDefault="00316070" w:rsidP="006672DD">
      <w:pPr>
        <w:spacing w:after="200" w:line="276" w:lineRule="auto"/>
        <w:jc w:val="center"/>
      </w:pPr>
      <w:r>
        <w:rPr>
          <w:rFonts w:ascii="Times New Roman" w:hAnsi="Times New Roman"/>
          <w:sz w:val="24"/>
        </w:rPr>
        <w:t>Institution</w:t>
      </w:r>
    </w:p>
    <w:p w:rsidR="003D21A7" w:rsidRDefault="00316070" w:rsidP="006672DD">
      <w:pPr>
        <w:spacing w:after="200" w:line="276" w:lineRule="auto"/>
        <w:jc w:val="center"/>
      </w:pPr>
      <w:r>
        <w:rPr>
          <w:rFonts w:ascii="Times New Roman" w:hAnsi="Times New Roman"/>
          <w:sz w:val="24"/>
        </w:rPr>
        <w:t>Course</w:t>
      </w:r>
    </w:p>
    <w:p w:rsidR="003D21A7" w:rsidRDefault="00316070" w:rsidP="006672DD">
      <w:pPr>
        <w:spacing w:after="200" w:line="276" w:lineRule="auto"/>
        <w:jc w:val="center"/>
      </w:pPr>
      <w:r>
        <w:rPr>
          <w:rFonts w:ascii="Times New Roman" w:hAnsi="Times New Roman"/>
          <w:sz w:val="24"/>
        </w:rPr>
        <w:t>Instructor</w:t>
      </w:r>
    </w:p>
    <w:p w:rsidR="003B6126" w:rsidRDefault="00316070" w:rsidP="003B6126">
      <w:pPr>
        <w:spacing w:after="200" w:line="276" w:lineRule="auto"/>
        <w:jc w:val="center"/>
        <w:rPr>
          <w:rFonts w:ascii="Times New Roman" w:hAnsi="Times New Roman"/>
          <w:sz w:val="24"/>
        </w:rPr>
      </w:pPr>
      <w:r>
        <w:rPr>
          <w:rFonts w:ascii="Times New Roman" w:hAnsi="Times New Roman"/>
          <w:sz w:val="24"/>
        </w:rPr>
        <w:t>Date</w:t>
      </w:r>
    </w:p>
    <w:p w:rsidR="003B6126" w:rsidRDefault="003B6126" w:rsidP="003B6126">
      <w:pPr>
        <w:spacing w:after="200" w:line="276" w:lineRule="auto"/>
        <w:jc w:val="center"/>
        <w:rPr>
          <w:rFonts w:ascii="Times New Roman" w:hAnsi="Times New Roman"/>
          <w:sz w:val="24"/>
        </w:rPr>
      </w:pPr>
    </w:p>
    <w:p w:rsidR="003B6126" w:rsidRDefault="003B6126" w:rsidP="003B6126">
      <w:pPr>
        <w:spacing w:after="200" w:line="276" w:lineRule="auto"/>
        <w:jc w:val="center"/>
        <w:rPr>
          <w:rFonts w:ascii="Times New Roman" w:hAnsi="Times New Roman"/>
          <w:sz w:val="24"/>
        </w:rPr>
      </w:pPr>
    </w:p>
    <w:p w:rsidR="003B6126" w:rsidRDefault="003B6126" w:rsidP="003B6126">
      <w:pPr>
        <w:spacing w:after="200" w:line="276" w:lineRule="auto"/>
        <w:jc w:val="center"/>
        <w:rPr>
          <w:rFonts w:ascii="Times New Roman" w:hAnsi="Times New Roman"/>
          <w:sz w:val="24"/>
        </w:rPr>
      </w:pPr>
    </w:p>
    <w:p w:rsidR="003B6126" w:rsidRDefault="003B6126" w:rsidP="003B6126">
      <w:pPr>
        <w:spacing w:after="200" w:line="276" w:lineRule="auto"/>
        <w:jc w:val="center"/>
        <w:rPr>
          <w:rFonts w:ascii="Times New Roman" w:hAnsi="Times New Roman"/>
          <w:sz w:val="24"/>
        </w:rPr>
      </w:pPr>
    </w:p>
    <w:p w:rsidR="003B6126" w:rsidRDefault="003B6126" w:rsidP="003B6126">
      <w:pPr>
        <w:spacing w:after="200" w:line="276" w:lineRule="auto"/>
        <w:jc w:val="center"/>
        <w:rPr>
          <w:rFonts w:ascii="Times New Roman" w:hAnsi="Times New Roman"/>
          <w:sz w:val="24"/>
        </w:rPr>
      </w:pPr>
    </w:p>
    <w:p w:rsidR="003B6126" w:rsidRDefault="003B6126" w:rsidP="003B6126">
      <w:pPr>
        <w:spacing w:after="200" w:line="276" w:lineRule="auto"/>
        <w:jc w:val="center"/>
        <w:rPr>
          <w:rFonts w:ascii="Times New Roman" w:hAnsi="Times New Roman"/>
          <w:sz w:val="24"/>
        </w:rPr>
      </w:pPr>
    </w:p>
    <w:p w:rsidR="003B6126" w:rsidRDefault="003B6126" w:rsidP="003B6126">
      <w:pPr>
        <w:spacing w:after="200" w:line="276" w:lineRule="auto"/>
        <w:jc w:val="center"/>
        <w:rPr>
          <w:rFonts w:ascii="Times New Roman" w:hAnsi="Times New Roman"/>
          <w:sz w:val="24"/>
        </w:rPr>
      </w:pPr>
    </w:p>
    <w:p w:rsidR="003B6126" w:rsidRDefault="003B6126" w:rsidP="003B6126">
      <w:pPr>
        <w:spacing w:after="200" w:line="276" w:lineRule="auto"/>
        <w:jc w:val="center"/>
        <w:rPr>
          <w:rFonts w:ascii="Times New Roman" w:hAnsi="Times New Roman"/>
          <w:sz w:val="24"/>
        </w:rPr>
      </w:pPr>
    </w:p>
    <w:p w:rsidR="003B6126" w:rsidRDefault="003B6126" w:rsidP="003B6126">
      <w:pPr>
        <w:spacing w:after="200" w:line="276" w:lineRule="auto"/>
        <w:jc w:val="center"/>
        <w:rPr>
          <w:rFonts w:ascii="Times New Roman" w:hAnsi="Times New Roman"/>
          <w:sz w:val="24"/>
        </w:rPr>
      </w:pPr>
    </w:p>
    <w:p w:rsidR="003B6126" w:rsidRDefault="003B6126" w:rsidP="003B6126">
      <w:pPr>
        <w:spacing w:after="200" w:line="276" w:lineRule="auto"/>
        <w:rPr>
          <w:rFonts w:ascii="Times New Roman" w:hAnsi="Times New Roman"/>
          <w:sz w:val="24"/>
          <w:szCs w:val="24"/>
        </w:rPr>
      </w:pPr>
    </w:p>
    <w:p w:rsidR="003B6126" w:rsidRDefault="003B6126" w:rsidP="003B6126">
      <w:pPr>
        <w:spacing w:after="200" w:line="276" w:lineRule="auto"/>
        <w:rPr>
          <w:rFonts w:ascii="Times New Roman" w:hAnsi="Times New Roman"/>
          <w:sz w:val="24"/>
          <w:szCs w:val="24"/>
        </w:rPr>
      </w:pPr>
    </w:p>
    <w:p w:rsidR="003B6126" w:rsidRDefault="003B6126" w:rsidP="003B6126">
      <w:pPr>
        <w:spacing w:after="200" w:line="276" w:lineRule="auto"/>
        <w:rPr>
          <w:rFonts w:ascii="Times New Roman" w:hAnsi="Times New Roman"/>
          <w:sz w:val="24"/>
          <w:szCs w:val="24"/>
        </w:rPr>
      </w:pPr>
    </w:p>
    <w:p w:rsidR="003D21A7" w:rsidRPr="003B6126" w:rsidRDefault="00777929" w:rsidP="003B6126">
      <w:pPr>
        <w:spacing w:line="480" w:lineRule="auto"/>
        <w:ind w:firstLine="720"/>
        <w:rPr>
          <w:rFonts w:ascii="Times New Roman" w:hAnsi="Times New Roman"/>
          <w:sz w:val="24"/>
        </w:rPr>
      </w:pPr>
      <w:r w:rsidRPr="00777929">
        <w:rPr>
          <w:rFonts w:ascii="Times New Roman" w:hAnsi="Times New Roman"/>
          <w:sz w:val="24"/>
          <w:szCs w:val="24"/>
        </w:rPr>
        <w:t>Exploration where do the things in your life come from</w:t>
      </w:r>
      <w:r w:rsidR="003B6126">
        <w:rPr>
          <w:rFonts w:ascii="Times New Roman" w:hAnsi="Times New Roman"/>
          <w:sz w:val="24"/>
        </w:rPr>
        <w:t xml:space="preserve"> </w:t>
      </w:r>
      <w:r w:rsidR="003B6126">
        <w:rPr>
          <w:rFonts w:ascii="Times New Roman" w:hAnsi="Times New Roman"/>
          <w:sz w:val="24"/>
          <w:szCs w:val="24"/>
        </w:rPr>
        <w:t>e</w:t>
      </w:r>
      <w:r w:rsidR="00316070" w:rsidRPr="00E75A25">
        <w:rPr>
          <w:rFonts w:ascii="Times New Roman" w:hAnsi="Times New Roman"/>
          <w:sz w:val="24"/>
          <w:szCs w:val="24"/>
        </w:rPr>
        <w:t xml:space="preserve">xploration is a multifaceted concept that encompasses the human endeavor to seek, discover and understand the unknown. It is not confined to physical journeys to distant lands but also extends to the </w:t>
      </w:r>
      <w:r w:rsidR="00316070" w:rsidRPr="00E75A25">
        <w:rPr>
          <w:rFonts w:ascii="Times New Roman" w:hAnsi="Times New Roman"/>
          <w:sz w:val="24"/>
          <w:szCs w:val="24"/>
        </w:rPr>
        <w:t>realms of scientific inquiry, cultural exchange, and virtual exploration. When we explore. We expand our knowledge, challenge existing boundaries, and often uncover unexpected treasures that shape our lives in profound ways.</w:t>
      </w:r>
    </w:p>
    <w:p w:rsidR="003D21A7" w:rsidRPr="003B6126" w:rsidRDefault="00316070" w:rsidP="00313B16">
      <w:pPr>
        <w:spacing w:line="480" w:lineRule="auto"/>
        <w:rPr>
          <w:rFonts w:ascii="Times New Roman" w:hAnsi="Times New Roman"/>
          <w:sz w:val="24"/>
          <w:szCs w:val="24"/>
        </w:rPr>
      </w:pPr>
      <w:r w:rsidRPr="003B6126">
        <w:rPr>
          <w:rFonts w:ascii="Times New Roman" w:hAnsi="Times New Roman"/>
          <w:sz w:val="24"/>
          <w:szCs w:val="24"/>
        </w:rPr>
        <w:t>Physical Exploration</w:t>
      </w:r>
    </w:p>
    <w:p w:rsidR="003D21A7" w:rsidRPr="00E75A25" w:rsidRDefault="00316070" w:rsidP="003B6126">
      <w:pPr>
        <w:spacing w:line="480" w:lineRule="auto"/>
        <w:ind w:firstLine="720"/>
        <w:rPr>
          <w:rFonts w:ascii="Times New Roman" w:hAnsi="Times New Roman"/>
          <w:sz w:val="24"/>
          <w:szCs w:val="24"/>
        </w:rPr>
      </w:pPr>
      <w:r w:rsidRPr="00E75A25">
        <w:rPr>
          <w:rFonts w:ascii="Times New Roman" w:hAnsi="Times New Roman"/>
          <w:sz w:val="24"/>
          <w:szCs w:val="24"/>
        </w:rPr>
        <w:t>Physical e</w:t>
      </w:r>
      <w:r w:rsidRPr="00E75A25">
        <w:rPr>
          <w:rFonts w:ascii="Times New Roman" w:hAnsi="Times New Roman"/>
          <w:sz w:val="24"/>
          <w:szCs w:val="24"/>
        </w:rPr>
        <w:t xml:space="preserve">xploration involves the discovery and mapping of new </w:t>
      </w:r>
      <w:r w:rsidR="00042F45" w:rsidRPr="00E75A25">
        <w:rPr>
          <w:rFonts w:ascii="Times New Roman" w:hAnsi="Times New Roman"/>
          <w:sz w:val="24"/>
          <w:szCs w:val="24"/>
        </w:rPr>
        <w:t>territories, whether</w:t>
      </w:r>
      <w:r w:rsidRPr="00E75A25">
        <w:rPr>
          <w:rFonts w:ascii="Times New Roman" w:hAnsi="Times New Roman"/>
          <w:sz w:val="24"/>
          <w:szCs w:val="24"/>
        </w:rPr>
        <w:t xml:space="preserve"> on </w:t>
      </w:r>
      <w:r w:rsidR="00042F45" w:rsidRPr="00E75A25">
        <w:rPr>
          <w:rFonts w:ascii="Times New Roman" w:hAnsi="Times New Roman"/>
          <w:sz w:val="24"/>
          <w:szCs w:val="24"/>
        </w:rPr>
        <w:t>land, sea, or</w:t>
      </w:r>
      <w:r w:rsidRPr="00E75A25">
        <w:rPr>
          <w:rFonts w:ascii="Times New Roman" w:hAnsi="Times New Roman"/>
          <w:sz w:val="24"/>
          <w:szCs w:val="24"/>
        </w:rPr>
        <w:t xml:space="preserve"> in outer space. </w:t>
      </w:r>
      <w:r w:rsidR="00042F45" w:rsidRPr="00E75A25">
        <w:rPr>
          <w:rFonts w:ascii="Times New Roman" w:hAnsi="Times New Roman"/>
          <w:sz w:val="24"/>
          <w:szCs w:val="24"/>
        </w:rPr>
        <w:t>It is</w:t>
      </w:r>
      <w:r w:rsidRPr="00E75A25">
        <w:rPr>
          <w:rFonts w:ascii="Times New Roman" w:hAnsi="Times New Roman"/>
          <w:sz w:val="24"/>
          <w:szCs w:val="24"/>
        </w:rPr>
        <w:t xml:space="preserve"> about pushing the boundaries of what is known and venturing into the known. This form of exploration has led to the discovery of new </w:t>
      </w:r>
      <w:r w:rsidR="00042F45" w:rsidRPr="00E75A25">
        <w:rPr>
          <w:rFonts w:ascii="Times New Roman" w:hAnsi="Times New Roman"/>
          <w:sz w:val="24"/>
          <w:szCs w:val="24"/>
        </w:rPr>
        <w:t>resources, the</w:t>
      </w:r>
      <w:r w:rsidRPr="00E75A25">
        <w:rPr>
          <w:rFonts w:ascii="Times New Roman" w:hAnsi="Times New Roman"/>
          <w:sz w:val="24"/>
          <w:szCs w:val="24"/>
        </w:rPr>
        <w:t xml:space="preserve"> </w:t>
      </w:r>
      <w:r w:rsidRPr="00E75A25">
        <w:rPr>
          <w:rFonts w:ascii="Times New Roman" w:hAnsi="Times New Roman"/>
          <w:sz w:val="24"/>
          <w:szCs w:val="24"/>
        </w:rPr>
        <w:t xml:space="preserve">expansion of trade </w:t>
      </w:r>
      <w:r w:rsidR="00042F45" w:rsidRPr="00E75A25">
        <w:rPr>
          <w:rFonts w:ascii="Times New Roman" w:hAnsi="Times New Roman"/>
          <w:sz w:val="24"/>
          <w:szCs w:val="24"/>
        </w:rPr>
        <w:t>routes, and</w:t>
      </w:r>
      <w:r w:rsidRPr="00E75A25">
        <w:rPr>
          <w:rFonts w:ascii="Times New Roman" w:hAnsi="Times New Roman"/>
          <w:sz w:val="24"/>
          <w:szCs w:val="24"/>
        </w:rPr>
        <w:t xml:space="preserve"> the exchange of ideas and cultures.</w:t>
      </w:r>
    </w:p>
    <w:p w:rsidR="003B6126" w:rsidRDefault="00316070" w:rsidP="003B6126">
      <w:pPr>
        <w:spacing w:line="480" w:lineRule="auto"/>
        <w:rPr>
          <w:rFonts w:ascii="Times New Roman" w:hAnsi="Times New Roman"/>
          <w:sz w:val="24"/>
          <w:szCs w:val="24"/>
        </w:rPr>
      </w:pPr>
      <w:r w:rsidRPr="003B6126">
        <w:rPr>
          <w:rFonts w:ascii="Times New Roman" w:hAnsi="Times New Roman"/>
          <w:sz w:val="24"/>
          <w:szCs w:val="24"/>
        </w:rPr>
        <w:t>Historical Exploration</w:t>
      </w:r>
    </w:p>
    <w:p w:rsidR="003D21A7" w:rsidRPr="00E75A25" w:rsidRDefault="00042F45" w:rsidP="003B6126">
      <w:pPr>
        <w:spacing w:line="480" w:lineRule="auto"/>
        <w:ind w:firstLine="720"/>
        <w:rPr>
          <w:rFonts w:ascii="Times New Roman" w:hAnsi="Times New Roman"/>
          <w:sz w:val="24"/>
          <w:szCs w:val="24"/>
        </w:rPr>
      </w:pPr>
      <w:r w:rsidRPr="00E75A25">
        <w:rPr>
          <w:rFonts w:ascii="Times New Roman" w:hAnsi="Times New Roman"/>
          <w:sz w:val="24"/>
          <w:szCs w:val="24"/>
        </w:rPr>
        <w:t>Historically, exploration</w:t>
      </w:r>
      <w:r w:rsidR="00316070" w:rsidRPr="00E75A25">
        <w:rPr>
          <w:rFonts w:ascii="Times New Roman" w:hAnsi="Times New Roman"/>
          <w:sz w:val="24"/>
          <w:szCs w:val="24"/>
        </w:rPr>
        <w:t xml:space="preserve"> has been synonymous with daring voyages of discovery. Think of explorers like </w:t>
      </w:r>
      <w:r w:rsidRPr="00E75A25">
        <w:rPr>
          <w:rFonts w:ascii="Times New Roman" w:hAnsi="Times New Roman"/>
          <w:sz w:val="24"/>
          <w:szCs w:val="24"/>
        </w:rPr>
        <w:t>Christopher</w:t>
      </w:r>
      <w:r w:rsidR="00316070" w:rsidRPr="00E75A25">
        <w:rPr>
          <w:rFonts w:ascii="Times New Roman" w:hAnsi="Times New Roman"/>
          <w:sz w:val="24"/>
          <w:szCs w:val="24"/>
        </w:rPr>
        <w:t xml:space="preserve"> </w:t>
      </w:r>
      <w:r w:rsidRPr="00E75A25">
        <w:rPr>
          <w:rFonts w:ascii="Times New Roman" w:hAnsi="Times New Roman"/>
          <w:sz w:val="24"/>
          <w:szCs w:val="24"/>
        </w:rPr>
        <w:t>Columbus, who</w:t>
      </w:r>
      <w:r w:rsidR="00316070" w:rsidRPr="00E75A25">
        <w:rPr>
          <w:rFonts w:ascii="Times New Roman" w:hAnsi="Times New Roman"/>
          <w:sz w:val="24"/>
          <w:szCs w:val="24"/>
        </w:rPr>
        <w:t xml:space="preserve"> sought a westward route to Asia and stum</w:t>
      </w:r>
      <w:r w:rsidR="00316070" w:rsidRPr="00E75A25">
        <w:rPr>
          <w:rFonts w:ascii="Times New Roman" w:hAnsi="Times New Roman"/>
          <w:sz w:val="24"/>
          <w:szCs w:val="24"/>
        </w:rPr>
        <w:t xml:space="preserve">bled upon the Americans instead. His </w:t>
      </w:r>
      <w:r w:rsidRPr="00E75A25">
        <w:rPr>
          <w:rFonts w:ascii="Times New Roman" w:hAnsi="Times New Roman"/>
          <w:sz w:val="24"/>
          <w:szCs w:val="24"/>
        </w:rPr>
        <w:t>voyage, funded</w:t>
      </w:r>
      <w:r w:rsidR="00316070" w:rsidRPr="00E75A25">
        <w:rPr>
          <w:rFonts w:ascii="Times New Roman" w:hAnsi="Times New Roman"/>
          <w:sz w:val="24"/>
          <w:szCs w:val="24"/>
        </w:rPr>
        <w:t xml:space="preserve"> by </w:t>
      </w:r>
      <w:r w:rsidRPr="00E75A25">
        <w:rPr>
          <w:rFonts w:ascii="Times New Roman" w:hAnsi="Times New Roman"/>
          <w:sz w:val="24"/>
          <w:szCs w:val="24"/>
        </w:rPr>
        <w:t>Spanish</w:t>
      </w:r>
      <w:r w:rsidR="00316070" w:rsidRPr="00E75A25">
        <w:rPr>
          <w:rFonts w:ascii="Times New Roman" w:hAnsi="Times New Roman"/>
          <w:sz w:val="24"/>
          <w:szCs w:val="24"/>
        </w:rPr>
        <w:t xml:space="preserve"> monarchs led to the exchange of</w:t>
      </w:r>
      <w:r>
        <w:rPr>
          <w:rFonts w:ascii="Times New Roman" w:hAnsi="Times New Roman"/>
          <w:sz w:val="24"/>
          <w:szCs w:val="24"/>
        </w:rPr>
        <w:t xml:space="preserve"> </w:t>
      </w:r>
      <w:r w:rsidR="00316070" w:rsidRPr="00E75A25">
        <w:rPr>
          <w:rFonts w:ascii="Times New Roman" w:hAnsi="Times New Roman"/>
          <w:sz w:val="24"/>
          <w:szCs w:val="24"/>
        </w:rPr>
        <w:t>goods,</w:t>
      </w:r>
      <w:r>
        <w:rPr>
          <w:rFonts w:ascii="Times New Roman" w:hAnsi="Times New Roman"/>
          <w:sz w:val="24"/>
          <w:szCs w:val="24"/>
        </w:rPr>
        <w:t xml:space="preserve"> </w:t>
      </w:r>
      <w:r w:rsidR="00316070" w:rsidRPr="00E75A25">
        <w:rPr>
          <w:rFonts w:ascii="Times New Roman" w:hAnsi="Times New Roman"/>
          <w:sz w:val="24"/>
          <w:szCs w:val="24"/>
        </w:rPr>
        <w:t>plants,</w:t>
      </w:r>
      <w:r>
        <w:rPr>
          <w:rFonts w:ascii="Times New Roman" w:hAnsi="Times New Roman"/>
          <w:sz w:val="24"/>
          <w:szCs w:val="24"/>
        </w:rPr>
        <w:t xml:space="preserve"> </w:t>
      </w:r>
      <w:r w:rsidR="00316070" w:rsidRPr="00E75A25">
        <w:rPr>
          <w:rFonts w:ascii="Times New Roman" w:hAnsi="Times New Roman"/>
          <w:sz w:val="24"/>
          <w:szCs w:val="24"/>
        </w:rPr>
        <w:t>animals,</w:t>
      </w:r>
      <w:r>
        <w:rPr>
          <w:rFonts w:ascii="Times New Roman" w:hAnsi="Times New Roman"/>
          <w:sz w:val="24"/>
          <w:szCs w:val="24"/>
        </w:rPr>
        <w:t xml:space="preserve"> </w:t>
      </w:r>
      <w:r w:rsidR="00316070" w:rsidRPr="00E75A25">
        <w:rPr>
          <w:rFonts w:ascii="Times New Roman" w:hAnsi="Times New Roman"/>
          <w:sz w:val="24"/>
          <w:szCs w:val="24"/>
        </w:rPr>
        <w:t xml:space="preserve">and diseases between the Old World and the New </w:t>
      </w:r>
      <w:r w:rsidRPr="00E75A25">
        <w:rPr>
          <w:rFonts w:ascii="Times New Roman" w:hAnsi="Times New Roman"/>
          <w:sz w:val="24"/>
          <w:szCs w:val="24"/>
        </w:rPr>
        <w:t>World, a</w:t>
      </w:r>
      <w:r w:rsidR="00316070" w:rsidRPr="00E75A25">
        <w:rPr>
          <w:rFonts w:ascii="Times New Roman" w:hAnsi="Times New Roman"/>
          <w:sz w:val="24"/>
          <w:szCs w:val="24"/>
        </w:rPr>
        <w:t xml:space="preserve"> phenomenon known as the Columbian Exchange.</w:t>
      </w:r>
    </w:p>
    <w:p w:rsidR="003D21A7" w:rsidRPr="00E75A25" w:rsidRDefault="00316070" w:rsidP="00313B16">
      <w:pPr>
        <w:spacing w:line="480" w:lineRule="auto"/>
        <w:rPr>
          <w:rFonts w:ascii="Times New Roman" w:hAnsi="Times New Roman"/>
          <w:sz w:val="24"/>
          <w:szCs w:val="24"/>
        </w:rPr>
      </w:pPr>
      <w:r w:rsidRPr="00E75A25">
        <w:rPr>
          <w:rFonts w:ascii="Times New Roman" w:hAnsi="Times New Roman"/>
          <w:sz w:val="24"/>
          <w:szCs w:val="24"/>
        </w:rPr>
        <w:t>Space Exploration</w:t>
      </w:r>
    </w:p>
    <w:p w:rsidR="003D21A7" w:rsidRPr="00E75A25" w:rsidRDefault="00316070" w:rsidP="003B6126">
      <w:pPr>
        <w:spacing w:line="480" w:lineRule="auto"/>
        <w:ind w:firstLine="720"/>
        <w:rPr>
          <w:rFonts w:ascii="Times New Roman" w:hAnsi="Times New Roman"/>
          <w:sz w:val="24"/>
          <w:szCs w:val="24"/>
        </w:rPr>
      </w:pPr>
      <w:r w:rsidRPr="00E75A25">
        <w:rPr>
          <w:rFonts w:ascii="Times New Roman" w:hAnsi="Times New Roman"/>
          <w:sz w:val="24"/>
          <w:szCs w:val="24"/>
        </w:rPr>
        <w:lastRenderedPageBreak/>
        <w:t>In the modern era,</w:t>
      </w:r>
      <w:r w:rsidR="00042F45">
        <w:rPr>
          <w:rFonts w:ascii="Times New Roman" w:hAnsi="Times New Roman"/>
          <w:sz w:val="24"/>
          <w:szCs w:val="24"/>
        </w:rPr>
        <w:t xml:space="preserve"> </w:t>
      </w:r>
      <w:r w:rsidRPr="00E75A25">
        <w:rPr>
          <w:rFonts w:ascii="Times New Roman" w:hAnsi="Times New Roman"/>
          <w:sz w:val="24"/>
          <w:szCs w:val="24"/>
        </w:rPr>
        <w:t>space e</w:t>
      </w:r>
      <w:r w:rsidRPr="00E75A25">
        <w:rPr>
          <w:rFonts w:ascii="Times New Roman" w:hAnsi="Times New Roman"/>
          <w:sz w:val="24"/>
          <w:szCs w:val="24"/>
        </w:rPr>
        <w:t>xploration has beco</w:t>
      </w:r>
      <w:r w:rsidR="003B6126">
        <w:rPr>
          <w:rFonts w:ascii="Times New Roman" w:hAnsi="Times New Roman"/>
          <w:sz w:val="24"/>
          <w:szCs w:val="24"/>
        </w:rPr>
        <w:t xml:space="preserve">me a prominent from of physical </w:t>
      </w:r>
      <w:r w:rsidRPr="00E75A25">
        <w:rPr>
          <w:rFonts w:ascii="Times New Roman" w:hAnsi="Times New Roman"/>
          <w:sz w:val="24"/>
          <w:szCs w:val="24"/>
        </w:rPr>
        <w:t xml:space="preserve">exploration. Organization like NASA and Roscosmos send </w:t>
      </w:r>
      <w:r w:rsidR="00042F45" w:rsidRPr="00E75A25">
        <w:rPr>
          <w:rFonts w:ascii="Times New Roman" w:hAnsi="Times New Roman"/>
          <w:sz w:val="24"/>
          <w:szCs w:val="24"/>
        </w:rPr>
        <w:t>spacecraft</w:t>
      </w:r>
      <w:r w:rsidRPr="00E75A25">
        <w:rPr>
          <w:rFonts w:ascii="Times New Roman" w:hAnsi="Times New Roman"/>
          <w:sz w:val="24"/>
          <w:szCs w:val="24"/>
        </w:rPr>
        <w:t xml:space="preserve"> to explore planets,</w:t>
      </w:r>
      <w:r w:rsidR="00042F45">
        <w:rPr>
          <w:rFonts w:ascii="Times New Roman" w:hAnsi="Times New Roman"/>
          <w:sz w:val="24"/>
          <w:szCs w:val="24"/>
        </w:rPr>
        <w:t xml:space="preserve"> </w:t>
      </w:r>
      <w:r w:rsidRPr="00E75A25">
        <w:rPr>
          <w:rFonts w:ascii="Times New Roman" w:hAnsi="Times New Roman"/>
          <w:sz w:val="24"/>
          <w:szCs w:val="24"/>
        </w:rPr>
        <w:t>moon,</w:t>
      </w:r>
      <w:r w:rsidR="00042F45">
        <w:rPr>
          <w:rFonts w:ascii="Times New Roman" w:hAnsi="Times New Roman"/>
          <w:sz w:val="24"/>
          <w:szCs w:val="24"/>
        </w:rPr>
        <w:t xml:space="preserve"> </w:t>
      </w:r>
      <w:r w:rsidRPr="00E75A25">
        <w:rPr>
          <w:rFonts w:ascii="Times New Roman" w:hAnsi="Times New Roman"/>
          <w:sz w:val="24"/>
          <w:szCs w:val="24"/>
        </w:rPr>
        <w:t>and other celestial bodies. For example,</w:t>
      </w:r>
      <w:r w:rsidR="00042F45">
        <w:rPr>
          <w:rFonts w:ascii="Times New Roman" w:hAnsi="Times New Roman"/>
          <w:sz w:val="24"/>
          <w:szCs w:val="24"/>
        </w:rPr>
        <w:t xml:space="preserve"> </w:t>
      </w:r>
      <w:r w:rsidRPr="00E75A25">
        <w:rPr>
          <w:rFonts w:ascii="Times New Roman" w:hAnsi="Times New Roman"/>
          <w:sz w:val="24"/>
          <w:szCs w:val="24"/>
        </w:rPr>
        <w:t>the Mars Exploration Rover missions have provided valuable insights into the</w:t>
      </w:r>
      <w:r w:rsidRPr="00E75A25">
        <w:rPr>
          <w:rFonts w:ascii="Times New Roman" w:hAnsi="Times New Roman"/>
          <w:sz w:val="24"/>
          <w:szCs w:val="24"/>
        </w:rPr>
        <w:t xml:space="preserve"> geology and potential habitability of the Red </w:t>
      </w:r>
      <w:r w:rsidR="00042F45" w:rsidRPr="00E75A25">
        <w:rPr>
          <w:rFonts w:ascii="Times New Roman" w:hAnsi="Times New Roman"/>
          <w:sz w:val="24"/>
          <w:szCs w:val="24"/>
        </w:rPr>
        <w:t>Planet</w:t>
      </w:r>
      <w:r w:rsidRPr="00E75A25">
        <w:rPr>
          <w:rFonts w:ascii="Times New Roman" w:hAnsi="Times New Roman"/>
          <w:sz w:val="24"/>
          <w:szCs w:val="24"/>
        </w:rPr>
        <w:t>.</w:t>
      </w:r>
    </w:p>
    <w:p w:rsidR="003B6126" w:rsidRDefault="003B6126" w:rsidP="00313B16">
      <w:pPr>
        <w:spacing w:line="480" w:lineRule="auto"/>
        <w:rPr>
          <w:rFonts w:ascii="Times New Roman" w:hAnsi="Times New Roman"/>
          <w:sz w:val="24"/>
          <w:szCs w:val="24"/>
        </w:rPr>
      </w:pPr>
    </w:p>
    <w:p w:rsidR="003B6126" w:rsidRDefault="00316070" w:rsidP="003B6126">
      <w:pPr>
        <w:spacing w:line="480" w:lineRule="auto"/>
        <w:rPr>
          <w:rFonts w:ascii="Times New Roman" w:hAnsi="Times New Roman"/>
          <w:sz w:val="24"/>
          <w:szCs w:val="24"/>
        </w:rPr>
      </w:pPr>
      <w:r w:rsidRPr="00042F45">
        <w:rPr>
          <w:rFonts w:ascii="Times New Roman" w:hAnsi="Times New Roman"/>
          <w:sz w:val="24"/>
          <w:szCs w:val="24"/>
        </w:rPr>
        <w:t>Scientific Exploration</w:t>
      </w:r>
    </w:p>
    <w:p w:rsidR="003D21A7" w:rsidRPr="00E75A25" w:rsidRDefault="00316070" w:rsidP="003B6126">
      <w:pPr>
        <w:spacing w:line="480" w:lineRule="auto"/>
        <w:ind w:firstLine="720"/>
        <w:rPr>
          <w:rFonts w:ascii="Times New Roman" w:hAnsi="Times New Roman"/>
          <w:sz w:val="24"/>
          <w:szCs w:val="24"/>
        </w:rPr>
      </w:pPr>
      <w:r w:rsidRPr="00E75A25">
        <w:rPr>
          <w:rFonts w:ascii="Times New Roman" w:hAnsi="Times New Roman"/>
          <w:sz w:val="24"/>
          <w:szCs w:val="24"/>
        </w:rPr>
        <w:t>Science exploration involves the systematic</w:t>
      </w:r>
      <w:r w:rsidR="00042F45">
        <w:rPr>
          <w:rFonts w:ascii="Times New Roman" w:hAnsi="Times New Roman"/>
          <w:sz w:val="24"/>
          <w:szCs w:val="24"/>
        </w:rPr>
        <w:t xml:space="preserve"> investigation of the natural wo</w:t>
      </w:r>
      <w:r w:rsidRPr="00E75A25">
        <w:rPr>
          <w:rFonts w:ascii="Times New Roman" w:hAnsi="Times New Roman"/>
          <w:sz w:val="24"/>
          <w:szCs w:val="24"/>
        </w:rPr>
        <w:t>rld through observation,</w:t>
      </w:r>
      <w:r w:rsidR="00042F45">
        <w:rPr>
          <w:rFonts w:ascii="Times New Roman" w:hAnsi="Times New Roman"/>
          <w:sz w:val="24"/>
          <w:szCs w:val="24"/>
        </w:rPr>
        <w:t xml:space="preserve"> </w:t>
      </w:r>
      <w:r w:rsidRPr="00E75A25">
        <w:rPr>
          <w:rFonts w:ascii="Times New Roman" w:hAnsi="Times New Roman"/>
          <w:sz w:val="24"/>
          <w:szCs w:val="24"/>
        </w:rPr>
        <w:t>experimentation,</w:t>
      </w:r>
      <w:r w:rsidR="00042F45">
        <w:rPr>
          <w:rFonts w:ascii="Times New Roman" w:hAnsi="Times New Roman"/>
          <w:sz w:val="24"/>
          <w:szCs w:val="24"/>
        </w:rPr>
        <w:t xml:space="preserve"> </w:t>
      </w:r>
      <w:r w:rsidRPr="00E75A25">
        <w:rPr>
          <w:rFonts w:ascii="Times New Roman" w:hAnsi="Times New Roman"/>
          <w:sz w:val="24"/>
          <w:szCs w:val="24"/>
        </w:rPr>
        <w:t xml:space="preserve">and </w:t>
      </w:r>
      <w:r w:rsidR="00042F45" w:rsidRPr="00E75A25">
        <w:rPr>
          <w:rFonts w:ascii="Times New Roman" w:hAnsi="Times New Roman"/>
          <w:sz w:val="24"/>
          <w:szCs w:val="24"/>
        </w:rPr>
        <w:t>theory building</w:t>
      </w:r>
      <w:r w:rsidRPr="00E75A25">
        <w:rPr>
          <w:rFonts w:ascii="Times New Roman" w:hAnsi="Times New Roman"/>
          <w:sz w:val="24"/>
          <w:szCs w:val="24"/>
        </w:rPr>
        <w:t xml:space="preserve">. It drives technological advancement that </w:t>
      </w:r>
      <w:r w:rsidRPr="00E75A25">
        <w:rPr>
          <w:rFonts w:ascii="Times New Roman" w:hAnsi="Times New Roman"/>
          <w:sz w:val="24"/>
          <w:szCs w:val="24"/>
        </w:rPr>
        <w:t xml:space="preserve">have a profound impact on our daily </w:t>
      </w:r>
      <w:r w:rsidR="00042F45" w:rsidRPr="00E75A25">
        <w:rPr>
          <w:rFonts w:ascii="Times New Roman" w:hAnsi="Times New Roman"/>
          <w:sz w:val="24"/>
          <w:szCs w:val="24"/>
        </w:rPr>
        <w:t>lives</w:t>
      </w:r>
      <w:r w:rsidR="00042F45">
        <w:rPr>
          <w:rFonts w:ascii="Times New Roman" w:hAnsi="Times New Roman"/>
          <w:sz w:val="24"/>
          <w:szCs w:val="24"/>
        </w:rPr>
        <w:t>, from</w:t>
      </w:r>
      <w:r w:rsidRPr="00E75A25">
        <w:rPr>
          <w:rFonts w:ascii="Times New Roman" w:hAnsi="Times New Roman"/>
          <w:sz w:val="24"/>
          <w:szCs w:val="24"/>
        </w:rPr>
        <w:t xml:space="preserve"> medicine and agriculture to communication and transportation.</w:t>
      </w:r>
    </w:p>
    <w:p w:rsidR="003B6126" w:rsidRDefault="00316070" w:rsidP="003B6126">
      <w:pPr>
        <w:spacing w:line="480" w:lineRule="auto"/>
        <w:rPr>
          <w:rFonts w:ascii="Times New Roman" w:hAnsi="Times New Roman"/>
          <w:sz w:val="24"/>
          <w:szCs w:val="24"/>
        </w:rPr>
      </w:pPr>
      <w:r w:rsidRPr="00E75A25">
        <w:rPr>
          <w:rFonts w:ascii="Times New Roman" w:hAnsi="Times New Roman"/>
          <w:sz w:val="24"/>
          <w:szCs w:val="24"/>
        </w:rPr>
        <w:t>Medical Discoveries</w:t>
      </w:r>
    </w:p>
    <w:p w:rsidR="003D21A7" w:rsidRPr="00E75A25" w:rsidRDefault="00316070" w:rsidP="003B6126">
      <w:pPr>
        <w:spacing w:line="480" w:lineRule="auto"/>
        <w:ind w:firstLine="720"/>
        <w:rPr>
          <w:rFonts w:ascii="Times New Roman" w:hAnsi="Times New Roman"/>
          <w:sz w:val="24"/>
          <w:szCs w:val="24"/>
        </w:rPr>
      </w:pPr>
      <w:r w:rsidRPr="00E75A25">
        <w:rPr>
          <w:rFonts w:ascii="Times New Roman" w:hAnsi="Times New Roman"/>
          <w:sz w:val="24"/>
          <w:szCs w:val="24"/>
        </w:rPr>
        <w:t>Many medical breakthrough have been the results of scientific exploration. The discovery of antibiotics like penicillin revolut</w:t>
      </w:r>
      <w:r w:rsidRPr="00E75A25">
        <w:rPr>
          <w:rFonts w:ascii="Times New Roman" w:hAnsi="Times New Roman"/>
          <w:sz w:val="24"/>
          <w:szCs w:val="24"/>
        </w:rPr>
        <w:t xml:space="preserve">ionized medicine and saved countless lies. More </w:t>
      </w:r>
      <w:r w:rsidR="00042F45" w:rsidRPr="00E75A25">
        <w:rPr>
          <w:rFonts w:ascii="Times New Roman" w:hAnsi="Times New Roman"/>
          <w:sz w:val="24"/>
          <w:szCs w:val="24"/>
        </w:rPr>
        <w:t>recently, advancement</w:t>
      </w:r>
      <w:r w:rsidRPr="00E75A25">
        <w:rPr>
          <w:rFonts w:ascii="Times New Roman" w:hAnsi="Times New Roman"/>
          <w:sz w:val="24"/>
          <w:szCs w:val="24"/>
        </w:rPr>
        <w:t xml:space="preserve"> in genetic </w:t>
      </w:r>
      <w:r w:rsidR="00042F45" w:rsidRPr="00E75A25">
        <w:rPr>
          <w:rFonts w:ascii="Times New Roman" w:hAnsi="Times New Roman"/>
          <w:sz w:val="24"/>
          <w:szCs w:val="24"/>
        </w:rPr>
        <w:t>engineering</w:t>
      </w:r>
      <w:r w:rsidRPr="00E75A25">
        <w:rPr>
          <w:rFonts w:ascii="Times New Roman" w:hAnsi="Times New Roman"/>
          <w:sz w:val="24"/>
          <w:szCs w:val="24"/>
        </w:rPr>
        <w:t xml:space="preserve"> have led to treatments like gene </w:t>
      </w:r>
      <w:r w:rsidR="00042F45" w:rsidRPr="00E75A25">
        <w:rPr>
          <w:rFonts w:ascii="Times New Roman" w:hAnsi="Times New Roman"/>
          <w:sz w:val="24"/>
          <w:szCs w:val="24"/>
        </w:rPr>
        <w:t>therapy, which</w:t>
      </w:r>
      <w:r w:rsidRPr="00E75A25">
        <w:rPr>
          <w:rFonts w:ascii="Times New Roman" w:hAnsi="Times New Roman"/>
          <w:sz w:val="24"/>
          <w:szCs w:val="24"/>
        </w:rPr>
        <w:t xml:space="preserve"> holds promise of curing genetic diseases.</w:t>
      </w:r>
    </w:p>
    <w:p w:rsidR="003B6126" w:rsidRDefault="00316070" w:rsidP="003B6126">
      <w:pPr>
        <w:spacing w:line="480" w:lineRule="auto"/>
        <w:rPr>
          <w:rFonts w:ascii="Times New Roman" w:hAnsi="Times New Roman"/>
          <w:sz w:val="24"/>
          <w:szCs w:val="24"/>
        </w:rPr>
      </w:pPr>
      <w:r w:rsidRPr="00E75A25">
        <w:rPr>
          <w:rFonts w:ascii="Times New Roman" w:hAnsi="Times New Roman"/>
          <w:sz w:val="24"/>
          <w:szCs w:val="24"/>
        </w:rPr>
        <w:t>Technological Innovations</w:t>
      </w:r>
    </w:p>
    <w:p w:rsidR="003D21A7" w:rsidRPr="00E75A25" w:rsidRDefault="00316070" w:rsidP="003B6126">
      <w:pPr>
        <w:spacing w:line="480" w:lineRule="auto"/>
        <w:ind w:firstLine="720"/>
        <w:rPr>
          <w:rFonts w:ascii="Times New Roman" w:hAnsi="Times New Roman"/>
          <w:sz w:val="24"/>
          <w:szCs w:val="24"/>
        </w:rPr>
      </w:pPr>
      <w:r w:rsidRPr="00E75A25">
        <w:rPr>
          <w:rFonts w:ascii="Times New Roman" w:hAnsi="Times New Roman"/>
          <w:sz w:val="24"/>
          <w:szCs w:val="24"/>
        </w:rPr>
        <w:t xml:space="preserve">Technological innovations </w:t>
      </w:r>
      <w:r w:rsidR="00042F45" w:rsidRPr="00E75A25">
        <w:rPr>
          <w:rFonts w:ascii="Times New Roman" w:hAnsi="Times New Roman"/>
          <w:sz w:val="24"/>
          <w:szCs w:val="24"/>
        </w:rPr>
        <w:t>often</w:t>
      </w:r>
      <w:r w:rsidRPr="00E75A25">
        <w:rPr>
          <w:rFonts w:ascii="Times New Roman" w:hAnsi="Times New Roman"/>
          <w:sz w:val="24"/>
          <w:szCs w:val="24"/>
        </w:rPr>
        <w:t xml:space="preserve"> stem from scient</w:t>
      </w:r>
      <w:r w:rsidRPr="00E75A25">
        <w:rPr>
          <w:rFonts w:ascii="Times New Roman" w:hAnsi="Times New Roman"/>
          <w:sz w:val="24"/>
          <w:szCs w:val="24"/>
        </w:rPr>
        <w:t xml:space="preserve">ific exploration. For </w:t>
      </w:r>
      <w:r w:rsidR="00042F45" w:rsidRPr="00E75A25">
        <w:rPr>
          <w:rFonts w:ascii="Times New Roman" w:hAnsi="Times New Roman"/>
          <w:sz w:val="24"/>
          <w:szCs w:val="24"/>
        </w:rPr>
        <w:t>example, the</w:t>
      </w:r>
      <w:r w:rsidRPr="00E75A25">
        <w:rPr>
          <w:rFonts w:ascii="Times New Roman" w:hAnsi="Times New Roman"/>
          <w:sz w:val="24"/>
          <w:szCs w:val="24"/>
        </w:rPr>
        <w:t xml:space="preserve"> </w:t>
      </w:r>
      <w:r w:rsidR="00042F45" w:rsidRPr="00E75A25">
        <w:rPr>
          <w:rFonts w:ascii="Times New Roman" w:hAnsi="Times New Roman"/>
          <w:sz w:val="24"/>
          <w:szCs w:val="24"/>
        </w:rPr>
        <w:t>development</w:t>
      </w:r>
      <w:r w:rsidRPr="00E75A25">
        <w:rPr>
          <w:rFonts w:ascii="Times New Roman" w:hAnsi="Times New Roman"/>
          <w:sz w:val="24"/>
          <w:szCs w:val="24"/>
        </w:rPr>
        <w:t xml:space="preserve"> of the </w:t>
      </w:r>
      <w:r w:rsidR="00042F45" w:rsidRPr="00E75A25">
        <w:rPr>
          <w:rFonts w:ascii="Times New Roman" w:hAnsi="Times New Roman"/>
          <w:sz w:val="24"/>
          <w:szCs w:val="24"/>
        </w:rPr>
        <w:t>internet, a</w:t>
      </w:r>
      <w:r w:rsidRPr="00E75A25">
        <w:rPr>
          <w:rFonts w:ascii="Times New Roman" w:hAnsi="Times New Roman"/>
          <w:sz w:val="24"/>
          <w:szCs w:val="24"/>
        </w:rPr>
        <w:t xml:space="preserve"> network of interconnected </w:t>
      </w:r>
      <w:r w:rsidR="00042F45" w:rsidRPr="00E75A25">
        <w:rPr>
          <w:rFonts w:ascii="Times New Roman" w:hAnsi="Times New Roman"/>
          <w:sz w:val="24"/>
          <w:szCs w:val="24"/>
        </w:rPr>
        <w:t>computers, has</w:t>
      </w:r>
      <w:r w:rsidRPr="00E75A25">
        <w:rPr>
          <w:rFonts w:ascii="Times New Roman" w:hAnsi="Times New Roman"/>
          <w:sz w:val="24"/>
          <w:szCs w:val="24"/>
        </w:rPr>
        <w:t xml:space="preserve"> transformed the way we communicate,</w:t>
      </w:r>
      <w:r w:rsidR="00042F45">
        <w:rPr>
          <w:rFonts w:ascii="Times New Roman" w:hAnsi="Times New Roman"/>
          <w:sz w:val="24"/>
          <w:szCs w:val="24"/>
        </w:rPr>
        <w:t xml:space="preserve"> work </w:t>
      </w:r>
      <w:r w:rsidRPr="00E75A25">
        <w:rPr>
          <w:rFonts w:ascii="Times New Roman" w:hAnsi="Times New Roman"/>
          <w:sz w:val="24"/>
          <w:szCs w:val="24"/>
        </w:rPr>
        <w:t xml:space="preserve">and access information. </w:t>
      </w:r>
      <w:r w:rsidR="00042F45" w:rsidRPr="00E75A25">
        <w:rPr>
          <w:rFonts w:ascii="Times New Roman" w:hAnsi="Times New Roman"/>
          <w:sz w:val="24"/>
          <w:szCs w:val="24"/>
        </w:rPr>
        <w:t>Similarly, the</w:t>
      </w:r>
      <w:r w:rsidRPr="00E75A25">
        <w:rPr>
          <w:rFonts w:ascii="Times New Roman" w:hAnsi="Times New Roman"/>
          <w:sz w:val="24"/>
          <w:szCs w:val="24"/>
        </w:rPr>
        <w:t xml:space="preserve"> exploration of quantum mechanics has led to the development of quantum </w:t>
      </w:r>
      <w:r w:rsidR="00042F45" w:rsidRPr="00E75A25">
        <w:rPr>
          <w:rFonts w:ascii="Times New Roman" w:hAnsi="Times New Roman"/>
          <w:sz w:val="24"/>
          <w:szCs w:val="24"/>
        </w:rPr>
        <w:t>computing, which</w:t>
      </w:r>
      <w:r w:rsidRPr="00E75A25">
        <w:rPr>
          <w:rFonts w:ascii="Times New Roman" w:hAnsi="Times New Roman"/>
          <w:sz w:val="24"/>
          <w:szCs w:val="24"/>
        </w:rPr>
        <w:t xml:space="preserve"> has the potential to solve complex problems far beyond the capabilities of classical computers.</w:t>
      </w:r>
    </w:p>
    <w:p w:rsidR="003B6126" w:rsidRDefault="00316070" w:rsidP="003B6126">
      <w:pPr>
        <w:spacing w:line="480" w:lineRule="auto"/>
        <w:rPr>
          <w:rFonts w:ascii="Times New Roman" w:hAnsi="Times New Roman"/>
          <w:sz w:val="24"/>
          <w:szCs w:val="24"/>
        </w:rPr>
      </w:pPr>
      <w:r w:rsidRPr="00E75A25">
        <w:rPr>
          <w:rFonts w:ascii="Times New Roman" w:hAnsi="Times New Roman"/>
          <w:sz w:val="24"/>
          <w:szCs w:val="24"/>
        </w:rPr>
        <w:t>Human Genome project</w:t>
      </w:r>
    </w:p>
    <w:p w:rsidR="003D21A7" w:rsidRPr="00E75A25" w:rsidRDefault="00316070" w:rsidP="003B6126">
      <w:pPr>
        <w:spacing w:line="480" w:lineRule="auto"/>
        <w:ind w:firstLine="720"/>
        <w:rPr>
          <w:rFonts w:ascii="Times New Roman" w:hAnsi="Times New Roman"/>
          <w:sz w:val="24"/>
          <w:szCs w:val="24"/>
        </w:rPr>
      </w:pPr>
      <w:r w:rsidRPr="00E75A25">
        <w:rPr>
          <w:rFonts w:ascii="Times New Roman" w:hAnsi="Times New Roman"/>
          <w:sz w:val="24"/>
          <w:szCs w:val="24"/>
        </w:rPr>
        <w:t xml:space="preserve">One of the most </w:t>
      </w:r>
      <w:r w:rsidR="00042F45" w:rsidRPr="00E75A25">
        <w:rPr>
          <w:rFonts w:ascii="Times New Roman" w:hAnsi="Times New Roman"/>
          <w:sz w:val="24"/>
          <w:szCs w:val="24"/>
        </w:rPr>
        <w:t>significant</w:t>
      </w:r>
      <w:r w:rsidRPr="00E75A25">
        <w:rPr>
          <w:rFonts w:ascii="Times New Roman" w:hAnsi="Times New Roman"/>
          <w:sz w:val="24"/>
          <w:szCs w:val="24"/>
        </w:rPr>
        <w:t xml:space="preserve"> scientific exploration of the early 21st century was the Human Genome </w:t>
      </w:r>
      <w:r w:rsidR="00042F45" w:rsidRPr="00E75A25">
        <w:rPr>
          <w:rFonts w:ascii="Times New Roman" w:hAnsi="Times New Roman"/>
          <w:sz w:val="24"/>
          <w:szCs w:val="24"/>
        </w:rPr>
        <w:t>project, launched</w:t>
      </w:r>
      <w:r w:rsidRPr="00E75A25">
        <w:rPr>
          <w:rFonts w:ascii="Times New Roman" w:hAnsi="Times New Roman"/>
          <w:sz w:val="24"/>
          <w:szCs w:val="24"/>
        </w:rPr>
        <w:t xml:space="preserve"> in 1990 a</w:t>
      </w:r>
      <w:r w:rsidRPr="00E75A25">
        <w:rPr>
          <w:rFonts w:ascii="Times New Roman" w:hAnsi="Times New Roman"/>
          <w:sz w:val="24"/>
          <w:szCs w:val="24"/>
        </w:rPr>
        <w:t xml:space="preserve">nd completed in 2003. This </w:t>
      </w:r>
      <w:r w:rsidR="00042F45" w:rsidRPr="00E75A25">
        <w:rPr>
          <w:rFonts w:ascii="Times New Roman" w:hAnsi="Times New Roman"/>
          <w:sz w:val="24"/>
          <w:szCs w:val="24"/>
        </w:rPr>
        <w:t>international</w:t>
      </w:r>
      <w:r w:rsidRPr="00E75A25">
        <w:rPr>
          <w:rFonts w:ascii="Times New Roman" w:hAnsi="Times New Roman"/>
          <w:sz w:val="24"/>
          <w:szCs w:val="24"/>
        </w:rPr>
        <w:t xml:space="preserve"> research effort aimed to map and sequence the entire human genome</w:t>
      </w:r>
      <w:r w:rsidR="00042F45" w:rsidRPr="00E75A25">
        <w:rPr>
          <w:rFonts w:ascii="Times New Roman" w:hAnsi="Times New Roman"/>
          <w:sz w:val="24"/>
          <w:szCs w:val="24"/>
        </w:rPr>
        <w:t>, unravelling</w:t>
      </w:r>
      <w:r w:rsidRPr="00E75A25">
        <w:rPr>
          <w:rFonts w:ascii="Times New Roman" w:hAnsi="Times New Roman"/>
          <w:sz w:val="24"/>
          <w:szCs w:val="24"/>
        </w:rPr>
        <w:t xml:space="preserve"> the genetic blueprint that defines our species. The project has since revolutionized our understanding of genetics,</w:t>
      </w:r>
      <w:r w:rsidR="00042F45">
        <w:rPr>
          <w:rFonts w:ascii="Times New Roman" w:hAnsi="Times New Roman"/>
          <w:sz w:val="24"/>
          <w:szCs w:val="24"/>
        </w:rPr>
        <w:t xml:space="preserve"> </w:t>
      </w:r>
      <w:r w:rsidR="00042F45" w:rsidRPr="00E75A25">
        <w:rPr>
          <w:rFonts w:ascii="Times New Roman" w:hAnsi="Times New Roman"/>
          <w:sz w:val="24"/>
          <w:szCs w:val="24"/>
        </w:rPr>
        <w:t>medicine, and</w:t>
      </w:r>
      <w:r w:rsidRPr="00E75A25">
        <w:rPr>
          <w:rFonts w:ascii="Times New Roman" w:hAnsi="Times New Roman"/>
          <w:sz w:val="24"/>
          <w:szCs w:val="24"/>
        </w:rPr>
        <w:t xml:space="preserve"> </w:t>
      </w:r>
      <w:r w:rsidR="00042F45" w:rsidRPr="00E75A25">
        <w:rPr>
          <w:rFonts w:ascii="Times New Roman" w:hAnsi="Times New Roman"/>
          <w:sz w:val="24"/>
          <w:szCs w:val="24"/>
        </w:rPr>
        <w:t>biotechnology</w:t>
      </w:r>
      <w:r w:rsidRPr="00E75A25">
        <w:rPr>
          <w:rFonts w:ascii="Times New Roman" w:hAnsi="Times New Roman"/>
          <w:sz w:val="24"/>
          <w:szCs w:val="24"/>
        </w:rPr>
        <w:t>,</w:t>
      </w:r>
      <w:r w:rsidR="00042F45">
        <w:rPr>
          <w:rFonts w:ascii="Times New Roman" w:hAnsi="Times New Roman"/>
          <w:sz w:val="24"/>
          <w:szCs w:val="24"/>
        </w:rPr>
        <w:t xml:space="preserve"> </w:t>
      </w:r>
      <w:r w:rsidRPr="00E75A25">
        <w:rPr>
          <w:rFonts w:ascii="Times New Roman" w:hAnsi="Times New Roman"/>
          <w:sz w:val="24"/>
          <w:szCs w:val="24"/>
        </w:rPr>
        <w:t>paving way for personalized medicine and gene therapy.</w:t>
      </w:r>
    </w:p>
    <w:p w:rsidR="003B6126" w:rsidRDefault="003B6126" w:rsidP="00313B16">
      <w:pPr>
        <w:spacing w:line="480" w:lineRule="auto"/>
        <w:rPr>
          <w:rFonts w:ascii="Times New Roman" w:hAnsi="Times New Roman"/>
          <w:sz w:val="24"/>
          <w:szCs w:val="24"/>
        </w:rPr>
      </w:pPr>
    </w:p>
    <w:p w:rsidR="003B6126" w:rsidRDefault="00316070" w:rsidP="003B6126">
      <w:pPr>
        <w:spacing w:line="480" w:lineRule="auto"/>
        <w:rPr>
          <w:rFonts w:ascii="Times New Roman" w:hAnsi="Times New Roman"/>
          <w:sz w:val="24"/>
          <w:szCs w:val="24"/>
        </w:rPr>
      </w:pPr>
      <w:r w:rsidRPr="00042F45">
        <w:rPr>
          <w:rFonts w:ascii="Times New Roman" w:hAnsi="Times New Roman"/>
          <w:sz w:val="24"/>
          <w:szCs w:val="24"/>
        </w:rPr>
        <w:t>Cultural Exploration</w:t>
      </w:r>
    </w:p>
    <w:p w:rsidR="003D21A7" w:rsidRPr="00E75A25" w:rsidRDefault="00316070" w:rsidP="003B6126">
      <w:pPr>
        <w:spacing w:line="480" w:lineRule="auto"/>
        <w:ind w:firstLine="720"/>
        <w:rPr>
          <w:rFonts w:ascii="Times New Roman" w:hAnsi="Times New Roman"/>
          <w:sz w:val="24"/>
          <w:szCs w:val="24"/>
        </w:rPr>
      </w:pPr>
      <w:r w:rsidRPr="00E75A25">
        <w:rPr>
          <w:rFonts w:ascii="Times New Roman" w:hAnsi="Times New Roman"/>
          <w:sz w:val="24"/>
          <w:szCs w:val="24"/>
        </w:rPr>
        <w:t xml:space="preserve">Cultural exploration involves the exchange of </w:t>
      </w:r>
      <w:r w:rsidR="00E75A25">
        <w:rPr>
          <w:rFonts w:ascii="Times New Roman" w:hAnsi="Times New Roman"/>
          <w:sz w:val="24"/>
          <w:szCs w:val="24"/>
        </w:rPr>
        <w:t>i</w:t>
      </w:r>
      <w:r w:rsidRPr="00E75A25">
        <w:rPr>
          <w:rFonts w:ascii="Times New Roman" w:hAnsi="Times New Roman"/>
          <w:sz w:val="24"/>
          <w:szCs w:val="24"/>
        </w:rPr>
        <w:t>deas,</w:t>
      </w:r>
      <w:r w:rsidR="00E75A25">
        <w:rPr>
          <w:rFonts w:ascii="Times New Roman" w:hAnsi="Times New Roman"/>
          <w:sz w:val="24"/>
          <w:szCs w:val="24"/>
        </w:rPr>
        <w:t xml:space="preserve"> </w:t>
      </w:r>
      <w:r w:rsidRPr="00E75A25">
        <w:rPr>
          <w:rFonts w:ascii="Times New Roman" w:hAnsi="Times New Roman"/>
          <w:sz w:val="24"/>
          <w:szCs w:val="24"/>
        </w:rPr>
        <w:t>beliefs,</w:t>
      </w:r>
      <w:r w:rsidR="00E75A25">
        <w:rPr>
          <w:rFonts w:ascii="Times New Roman" w:hAnsi="Times New Roman"/>
          <w:sz w:val="24"/>
          <w:szCs w:val="24"/>
        </w:rPr>
        <w:t xml:space="preserve"> </w:t>
      </w:r>
      <w:r w:rsidRPr="00E75A25">
        <w:rPr>
          <w:rFonts w:ascii="Times New Roman" w:hAnsi="Times New Roman"/>
          <w:sz w:val="24"/>
          <w:szCs w:val="24"/>
        </w:rPr>
        <w:t>customs,</w:t>
      </w:r>
      <w:r w:rsidR="00E75A25">
        <w:rPr>
          <w:rFonts w:ascii="Times New Roman" w:hAnsi="Times New Roman"/>
          <w:sz w:val="24"/>
          <w:szCs w:val="24"/>
        </w:rPr>
        <w:t xml:space="preserve"> </w:t>
      </w:r>
      <w:r w:rsidRPr="00E75A25">
        <w:rPr>
          <w:rFonts w:ascii="Times New Roman" w:hAnsi="Times New Roman"/>
          <w:sz w:val="24"/>
          <w:szCs w:val="24"/>
        </w:rPr>
        <w:t>and artistic expression s between different societies and civilization. It fosters mutual understanding and</w:t>
      </w:r>
      <w:r w:rsidRPr="00E75A25">
        <w:rPr>
          <w:rFonts w:ascii="Times New Roman" w:hAnsi="Times New Roman"/>
          <w:sz w:val="24"/>
          <w:szCs w:val="24"/>
        </w:rPr>
        <w:t xml:space="preserve"> appreciation among diverse cultures and enriches our lives in countless ways.</w:t>
      </w:r>
    </w:p>
    <w:p w:rsidR="003B6126" w:rsidRDefault="00316070" w:rsidP="003B6126">
      <w:pPr>
        <w:spacing w:line="480" w:lineRule="auto"/>
        <w:rPr>
          <w:rFonts w:ascii="Times New Roman" w:hAnsi="Times New Roman"/>
          <w:sz w:val="24"/>
          <w:szCs w:val="24"/>
        </w:rPr>
      </w:pPr>
      <w:r w:rsidRPr="00E75A25">
        <w:rPr>
          <w:rFonts w:ascii="Times New Roman" w:hAnsi="Times New Roman"/>
          <w:sz w:val="24"/>
          <w:szCs w:val="24"/>
        </w:rPr>
        <w:lastRenderedPageBreak/>
        <w:t>Globalization and Cultural Exchange</w:t>
      </w:r>
    </w:p>
    <w:p w:rsidR="003D21A7" w:rsidRPr="00E75A25" w:rsidRDefault="00316070" w:rsidP="003B6126">
      <w:pPr>
        <w:spacing w:line="480" w:lineRule="auto"/>
        <w:ind w:firstLine="720"/>
        <w:rPr>
          <w:rFonts w:ascii="Times New Roman" w:hAnsi="Times New Roman"/>
          <w:sz w:val="24"/>
          <w:szCs w:val="24"/>
        </w:rPr>
      </w:pPr>
      <w:r w:rsidRPr="00E75A25">
        <w:rPr>
          <w:rFonts w:ascii="Times New Roman" w:hAnsi="Times New Roman"/>
          <w:sz w:val="24"/>
          <w:szCs w:val="24"/>
        </w:rPr>
        <w:t>Globalization has facilitated unprecedented cultural exchange and interaction. People from different parts of the world can now connect insta</w:t>
      </w:r>
      <w:r w:rsidRPr="00E75A25">
        <w:rPr>
          <w:rFonts w:ascii="Times New Roman" w:hAnsi="Times New Roman"/>
          <w:sz w:val="24"/>
          <w:szCs w:val="24"/>
        </w:rPr>
        <w:t>ntaneously through the internet,</w:t>
      </w:r>
      <w:r w:rsidR="00042F45">
        <w:rPr>
          <w:rFonts w:ascii="Times New Roman" w:hAnsi="Times New Roman"/>
          <w:sz w:val="24"/>
          <w:szCs w:val="24"/>
        </w:rPr>
        <w:t xml:space="preserve"> </w:t>
      </w:r>
      <w:r w:rsidRPr="00E75A25">
        <w:rPr>
          <w:rFonts w:ascii="Times New Roman" w:hAnsi="Times New Roman"/>
          <w:sz w:val="24"/>
          <w:szCs w:val="24"/>
        </w:rPr>
        <w:t>social media,</w:t>
      </w:r>
      <w:r w:rsidR="00E75A25">
        <w:rPr>
          <w:rFonts w:ascii="Times New Roman" w:hAnsi="Times New Roman"/>
          <w:sz w:val="24"/>
          <w:szCs w:val="24"/>
        </w:rPr>
        <w:t xml:space="preserve"> </w:t>
      </w:r>
      <w:r w:rsidRPr="00E75A25">
        <w:rPr>
          <w:rFonts w:ascii="Times New Roman" w:hAnsi="Times New Roman"/>
          <w:sz w:val="24"/>
          <w:szCs w:val="24"/>
        </w:rPr>
        <w:t>and digital platforms. This exchange of ideas and perspectives has led to the enrichment of our cultural landscape and the emergence of new forms of expression.</w:t>
      </w:r>
    </w:p>
    <w:p w:rsidR="003B6126" w:rsidRDefault="00316070" w:rsidP="003B6126">
      <w:pPr>
        <w:spacing w:line="480" w:lineRule="auto"/>
        <w:rPr>
          <w:rFonts w:ascii="Times New Roman" w:hAnsi="Times New Roman"/>
          <w:sz w:val="24"/>
          <w:szCs w:val="24"/>
        </w:rPr>
      </w:pPr>
      <w:r w:rsidRPr="00E75A25">
        <w:rPr>
          <w:rFonts w:ascii="Times New Roman" w:hAnsi="Times New Roman"/>
          <w:sz w:val="24"/>
          <w:szCs w:val="24"/>
        </w:rPr>
        <w:t>Travel and Tourism</w:t>
      </w:r>
    </w:p>
    <w:p w:rsidR="003D21A7" w:rsidRPr="00E75A25" w:rsidRDefault="00316070" w:rsidP="003B6126">
      <w:pPr>
        <w:spacing w:line="480" w:lineRule="auto"/>
        <w:ind w:firstLine="720"/>
        <w:rPr>
          <w:rFonts w:ascii="Times New Roman" w:hAnsi="Times New Roman"/>
          <w:sz w:val="24"/>
          <w:szCs w:val="24"/>
        </w:rPr>
      </w:pPr>
      <w:r w:rsidRPr="00E75A25">
        <w:rPr>
          <w:rFonts w:ascii="Times New Roman" w:hAnsi="Times New Roman"/>
          <w:sz w:val="24"/>
          <w:szCs w:val="24"/>
        </w:rPr>
        <w:t>Travelling to foreign countries</w:t>
      </w:r>
      <w:r w:rsidRPr="00E75A25">
        <w:rPr>
          <w:rFonts w:ascii="Times New Roman" w:hAnsi="Times New Roman"/>
          <w:sz w:val="24"/>
          <w:szCs w:val="24"/>
        </w:rPr>
        <w:t xml:space="preserve"> and experiencing different cultures firsthand is a form of cultural exploration that broadens our horizons and deepens our understanding of the world. Whether </w:t>
      </w:r>
      <w:r w:rsidR="00042F45" w:rsidRPr="00E75A25">
        <w:rPr>
          <w:rFonts w:ascii="Times New Roman" w:hAnsi="Times New Roman"/>
          <w:sz w:val="24"/>
          <w:szCs w:val="24"/>
        </w:rPr>
        <w:t>it is</w:t>
      </w:r>
      <w:r w:rsidRPr="00E75A25">
        <w:rPr>
          <w:rFonts w:ascii="Times New Roman" w:hAnsi="Times New Roman"/>
          <w:sz w:val="24"/>
          <w:szCs w:val="24"/>
        </w:rPr>
        <w:t xml:space="preserve"> sampling exotic cuisines,</w:t>
      </w:r>
      <w:r w:rsidR="00042F45">
        <w:rPr>
          <w:rFonts w:ascii="Times New Roman" w:hAnsi="Times New Roman"/>
          <w:sz w:val="24"/>
          <w:szCs w:val="24"/>
        </w:rPr>
        <w:t xml:space="preserve"> </w:t>
      </w:r>
      <w:r w:rsidRPr="00E75A25">
        <w:rPr>
          <w:rFonts w:ascii="Times New Roman" w:hAnsi="Times New Roman"/>
          <w:sz w:val="24"/>
          <w:szCs w:val="24"/>
        </w:rPr>
        <w:t xml:space="preserve">visiting historical </w:t>
      </w:r>
      <w:r w:rsidR="00042F45" w:rsidRPr="00E75A25">
        <w:rPr>
          <w:rFonts w:ascii="Times New Roman" w:hAnsi="Times New Roman"/>
          <w:sz w:val="24"/>
          <w:szCs w:val="24"/>
        </w:rPr>
        <w:t>landmarks, or</w:t>
      </w:r>
      <w:r w:rsidRPr="00E75A25">
        <w:rPr>
          <w:rFonts w:ascii="Times New Roman" w:hAnsi="Times New Roman"/>
          <w:sz w:val="24"/>
          <w:szCs w:val="24"/>
        </w:rPr>
        <w:t xml:space="preserve"> participating in traditional </w:t>
      </w:r>
      <w:r w:rsidR="00042F45" w:rsidRPr="00E75A25">
        <w:rPr>
          <w:rFonts w:ascii="Times New Roman" w:hAnsi="Times New Roman"/>
          <w:sz w:val="24"/>
          <w:szCs w:val="24"/>
        </w:rPr>
        <w:t>ceremonies, travel</w:t>
      </w:r>
      <w:r w:rsidRPr="00E75A25">
        <w:rPr>
          <w:rFonts w:ascii="Times New Roman" w:hAnsi="Times New Roman"/>
          <w:sz w:val="24"/>
          <w:szCs w:val="24"/>
        </w:rPr>
        <w:t xml:space="preserve"> allows us to appreciate the diversity of human experience.</w:t>
      </w:r>
    </w:p>
    <w:p w:rsidR="003B6126" w:rsidRDefault="00316070" w:rsidP="003B6126">
      <w:pPr>
        <w:spacing w:line="480" w:lineRule="auto"/>
        <w:rPr>
          <w:rFonts w:ascii="Times New Roman" w:hAnsi="Times New Roman"/>
          <w:sz w:val="24"/>
          <w:szCs w:val="24"/>
        </w:rPr>
      </w:pPr>
      <w:r w:rsidRPr="00042F45">
        <w:rPr>
          <w:rFonts w:ascii="Times New Roman" w:hAnsi="Times New Roman"/>
          <w:sz w:val="24"/>
          <w:szCs w:val="24"/>
        </w:rPr>
        <w:t>Virtual Exploration</w:t>
      </w:r>
    </w:p>
    <w:p w:rsidR="003D21A7" w:rsidRPr="00E75A25" w:rsidRDefault="00316070" w:rsidP="003B6126">
      <w:pPr>
        <w:spacing w:line="480" w:lineRule="auto"/>
        <w:ind w:firstLine="720"/>
        <w:rPr>
          <w:rFonts w:ascii="Times New Roman" w:hAnsi="Times New Roman"/>
          <w:sz w:val="24"/>
          <w:szCs w:val="24"/>
        </w:rPr>
      </w:pPr>
      <w:r w:rsidRPr="00E75A25">
        <w:rPr>
          <w:rFonts w:ascii="Times New Roman" w:hAnsi="Times New Roman"/>
          <w:sz w:val="24"/>
          <w:szCs w:val="24"/>
        </w:rPr>
        <w:t xml:space="preserve">Virtual exploration involves the exploration of digital </w:t>
      </w:r>
      <w:r w:rsidR="00042F45" w:rsidRPr="00E75A25">
        <w:rPr>
          <w:rFonts w:ascii="Times New Roman" w:hAnsi="Times New Roman"/>
          <w:sz w:val="24"/>
          <w:szCs w:val="24"/>
        </w:rPr>
        <w:t>environments, virtual</w:t>
      </w:r>
      <w:r w:rsidRPr="00E75A25">
        <w:rPr>
          <w:rFonts w:ascii="Times New Roman" w:hAnsi="Times New Roman"/>
          <w:sz w:val="24"/>
          <w:szCs w:val="24"/>
        </w:rPr>
        <w:t xml:space="preserve"> worlds and online communities </w:t>
      </w:r>
      <w:r w:rsidR="00042F45" w:rsidRPr="00E75A25">
        <w:rPr>
          <w:rFonts w:ascii="Times New Roman" w:hAnsi="Times New Roman"/>
          <w:sz w:val="24"/>
          <w:szCs w:val="24"/>
        </w:rPr>
        <w:t>with</w:t>
      </w:r>
      <w:r w:rsidRPr="00E75A25">
        <w:rPr>
          <w:rFonts w:ascii="Times New Roman" w:hAnsi="Times New Roman"/>
          <w:sz w:val="24"/>
          <w:szCs w:val="24"/>
        </w:rPr>
        <w:t xml:space="preserve"> </w:t>
      </w:r>
      <w:r w:rsidR="00042F45" w:rsidRPr="00E75A25">
        <w:rPr>
          <w:rFonts w:ascii="Times New Roman" w:hAnsi="Times New Roman"/>
          <w:sz w:val="24"/>
          <w:szCs w:val="24"/>
        </w:rPr>
        <w:t>technology</w:t>
      </w:r>
      <w:r w:rsidRPr="00E75A25">
        <w:rPr>
          <w:rFonts w:ascii="Times New Roman" w:hAnsi="Times New Roman"/>
          <w:sz w:val="24"/>
          <w:szCs w:val="24"/>
        </w:rPr>
        <w:t xml:space="preserve">. It provides new avenues </w:t>
      </w:r>
      <w:r w:rsidRPr="00E75A25">
        <w:rPr>
          <w:rFonts w:ascii="Times New Roman" w:hAnsi="Times New Roman"/>
          <w:sz w:val="24"/>
          <w:szCs w:val="24"/>
        </w:rPr>
        <w:t>for exploration and discovery in the digital age and has become an integral part of our lives.</w:t>
      </w:r>
    </w:p>
    <w:p w:rsidR="003B6126" w:rsidRDefault="00316070" w:rsidP="003B6126">
      <w:pPr>
        <w:spacing w:line="480" w:lineRule="auto"/>
        <w:rPr>
          <w:rFonts w:ascii="Times New Roman" w:hAnsi="Times New Roman"/>
          <w:sz w:val="24"/>
          <w:szCs w:val="24"/>
        </w:rPr>
      </w:pPr>
      <w:r w:rsidRPr="00E75A25">
        <w:rPr>
          <w:rFonts w:ascii="Times New Roman" w:hAnsi="Times New Roman"/>
          <w:sz w:val="24"/>
          <w:szCs w:val="24"/>
        </w:rPr>
        <w:t>Internet and Online Communities</w:t>
      </w:r>
    </w:p>
    <w:p w:rsidR="003D21A7" w:rsidRPr="00E75A25" w:rsidRDefault="00316070" w:rsidP="003B6126">
      <w:pPr>
        <w:spacing w:line="480" w:lineRule="auto"/>
        <w:ind w:firstLine="720"/>
        <w:rPr>
          <w:rFonts w:ascii="Times New Roman" w:hAnsi="Times New Roman"/>
          <w:sz w:val="24"/>
          <w:szCs w:val="24"/>
        </w:rPr>
      </w:pPr>
      <w:r w:rsidRPr="00E75A25">
        <w:rPr>
          <w:rFonts w:ascii="Times New Roman" w:hAnsi="Times New Roman"/>
          <w:sz w:val="24"/>
          <w:szCs w:val="24"/>
        </w:rPr>
        <w:t>The internet has revolutionized the way we explore and interact with the world around us.</w:t>
      </w:r>
      <w:r w:rsidR="00042F45">
        <w:rPr>
          <w:rFonts w:ascii="Times New Roman" w:hAnsi="Times New Roman"/>
          <w:sz w:val="24"/>
          <w:szCs w:val="24"/>
        </w:rPr>
        <w:t xml:space="preserve"> </w:t>
      </w:r>
      <w:r w:rsidRPr="00E75A25">
        <w:rPr>
          <w:rFonts w:ascii="Times New Roman" w:hAnsi="Times New Roman"/>
          <w:sz w:val="24"/>
          <w:szCs w:val="24"/>
        </w:rPr>
        <w:t xml:space="preserve">Online </w:t>
      </w:r>
      <w:r w:rsidR="00042F45" w:rsidRPr="00E75A25">
        <w:rPr>
          <w:rFonts w:ascii="Times New Roman" w:hAnsi="Times New Roman"/>
          <w:sz w:val="24"/>
          <w:szCs w:val="24"/>
        </w:rPr>
        <w:t>communities, forums,</w:t>
      </w:r>
      <w:r w:rsidR="00042F45">
        <w:rPr>
          <w:rFonts w:ascii="Times New Roman" w:hAnsi="Times New Roman"/>
          <w:sz w:val="24"/>
          <w:szCs w:val="24"/>
        </w:rPr>
        <w:t xml:space="preserve"> </w:t>
      </w:r>
      <w:r w:rsidR="00042F45" w:rsidRPr="00E75A25">
        <w:rPr>
          <w:rFonts w:ascii="Times New Roman" w:hAnsi="Times New Roman"/>
          <w:sz w:val="24"/>
          <w:szCs w:val="24"/>
        </w:rPr>
        <w:t>and</w:t>
      </w:r>
      <w:r w:rsidRPr="00E75A25">
        <w:rPr>
          <w:rFonts w:ascii="Times New Roman" w:hAnsi="Times New Roman"/>
          <w:sz w:val="24"/>
          <w:szCs w:val="24"/>
        </w:rPr>
        <w:t xml:space="preserve"> social me</w:t>
      </w:r>
      <w:r w:rsidRPr="00E75A25">
        <w:rPr>
          <w:rFonts w:ascii="Times New Roman" w:hAnsi="Times New Roman"/>
          <w:sz w:val="24"/>
          <w:szCs w:val="24"/>
        </w:rPr>
        <w:t>dia platforms enable people to connect with others who share similar interest,</w:t>
      </w:r>
      <w:r w:rsidR="00042F45">
        <w:rPr>
          <w:rFonts w:ascii="Times New Roman" w:hAnsi="Times New Roman"/>
          <w:sz w:val="24"/>
          <w:szCs w:val="24"/>
        </w:rPr>
        <w:t xml:space="preserve"> </w:t>
      </w:r>
      <w:r w:rsidR="00042F45" w:rsidRPr="00E75A25">
        <w:rPr>
          <w:rFonts w:ascii="Times New Roman" w:hAnsi="Times New Roman"/>
          <w:sz w:val="24"/>
          <w:szCs w:val="24"/>
        </w:rPr>
        <w:t>exchange</w:t>
      </w:r>
      <w:r w:rsidRPr="00E75A25">
        <w:rPr>
          <w:rFonts w:ascii="Times New Roman" w:hAnsi="Times New Roman"/>
          <w:sz w:val="24"/>
          <w:szCs w:val="24"/>
        </w:rPr>
        <w:t xml:space="preserve"> ideas and </w:t>
      </w:r>
      <w:r w:rsidR="00042F45" w:rsidRPr="00E75A25">
        <w:rPr>
          <w:rFonts w:ascii="Times New Roman" w:hAnsi="Times New Roman"/>
          <w:sz w:val="24"/>
          <w:szCs w:val="24"/>
        </w:rPr>
        <w:t>information, and</w:t>
      </w:r>
      <w:r w:rsidRPr="00E75A25">
        <w:rPr>
          <w:rFonts w:ascii="Times New Roman" w:hAnsi="Times New Roman"/>
          <w:sz w:val="24"/>
          <w:szCs w:val="24"/>
        </w:rPr>
        <w:t xml:space="preserve"> collaborate on projects regardless of </w:t>
      </w:r>
      <w:r w:rsidR="00042F45" w:rsidRPr="00E75A25">
        <w:rPr>
          <w:rFonts w:ascii="Times New Roman" w:hAnsi="Times New Roman"/>
          <w:sz w:val="24"/>
          <w:szCs w:val="24"/>
        </w:rPr>
        <w:t>geographical</w:t>
      </w:r>
      <w:r w:rsidRPr="00E75A25">
        <w:rPr>
          <w:rFonts w:ascii="Times New Roman" w:hAnsi="Times New Roman"/>
          <w:sz w:val="24"/>
          <w:szCs w:val="24"/>
        </w:rPr>
        <w:t xml:space="preserve"> boundaries. This virtual exploration of ideas and connections has led to the emergence of on</w:t>
      </w:r>
      <w:r w:rsidRPr="00E75A25">
        <w:rPr>
          <w:rFonts w:ascii="Times New Roman" w:hAnsi="Times New Roman"/>
          <w:sz w:val="24"/>
          <w:szCs w:val="24"/>
        </w:rPr>
        <w:t xml:space="preserve">line communities centered </w:t>
      </w:r>
      <w:r w:rsidR="00042F45" w:rsidRPr="00E75A25">
        <w:rPr>
          <w:rFonts w:ascii="Times New Roman" w:hAnsi="Times New Roman"/>
          <w:sz w:val="24"/>
          <w:szCs w:val="24"/>
        </w:rPr>
        <w:t>on</w:t>
      </w:r>
      <w:r w:rsidRPr="00E75A25">
        <w:rPr>
          <w:rFonts w:ascii="Times New Roman" w:hAnsi="Times New Roman"/>
          <w:sz w:val="24"/>
          <w:szCs w:val="24"/>
        </w:rPr>
        <w:t xml:space="preserve"> everything from hobbies and interests to professional networks and support groups.</w:t>
      </w:r>
    </w:p>
    <w:p w:rsidR="003B6126" w:rsidRDefault="00316070" w:rsidP="003B6126">
      <w:pPr>
        <w:spacing w:line="480" w:lineRule="auto"/>
        <w:rPr>
          <w:rFonts w:ascii="Times New Roman" w:hAnsi="Times New Roman"/>
          <w:sz w:val="24"/>
          <w:szCs w:val="24"/>
        </w:rPr>
      </w:pPr>
      <w:r w:rsidRPr="00E75A25">
        <w:rPr>
          <w:rFonts w:ascii="Times New Roman" w:hAnsi="Times New Roman"/>
          <w:sz w:val="24"/>
          <w:szCs w:val="24"/>
        </w:rPr>
        <w:t>Virtual Reality and Gaming</w:t>
      </w:r>
    </w:p>
    <w:p w:rsidR="003B6126" w:rsidRDefault="00316070" w:rsidP="003B6126">
      <w:pPr>
        <w:spacing w:line="480" w:lineRule="auto"/>
        <w:ind w:firstLine="284"/>
        <w:rPr>
          <w:rFonts w:ascii="Times New Roman" w:hAnsi="Times New Roman"/>
          <w:sz w:val="24"/>
          <w:szCs w:val="24"/>
        </w:rPr>
      </w:pPr>
      <w:r w:rsidRPr="00E75A25">
        <w:rPr>
          <w:rFonts w:ascii="Times New Roman" w:hAnsi="Times New Roman"/>
          <w:sz w:val="24"/>
          <w:szCs w:val="24"/>
        </w:rPr>
        <w:t>Advancement in virtual reality technology have made it possible to immerse ourselves in virtual worlds and experi</w:t>
      </w:r>
      <w:r w:rsidRPr="00E75A25">
        <w:rPr>
          <w:rFonts w:ascii="Times New Roman" w:hAnsi="Times New Roman"/>
          <w:sz w:val="24"/>
          <w:szCs w:val="24"/>
        </w:rPr>
        <w:t>ences that were previously inaccessible. Virtual reality gaming,</w:t>
      </w:r>
      <w:r w:rsidR="00042F45">
        <w:rPr>
          <w:rFonts w:ascii="Times New Roman" w:hAnsi="Times New Roman"/>
          <w:sz w:val="24"/>
          <w:szCs w:val="24"/>
        </w:rPr>
        <w:t xml:space="preserve"> </w:t>
      </w:r>
      <w:r w:rsidRPr="00E75A25">
        <w:rPr>
          <w:rFonts w:ascii="Times New Roman" w:hAnsi="Times New Roman"/>
          <w:sz w:val="24"/>
          <w:szCs w:val="24"/>
        </w:rPr>
        <w:t xml:space="preserve">simulate real-world </w:t>
      </w:r>
      <w:r w:rsidR="00042F45" w:rsidRPr="00E75A25">
        <w:rPr>
          <w:rFonts w:ascii="Times New Roman" w:hAnsi="Times New Roman"/>
          <w:sz w:val="24"/>
          <w:szCs w:val="24"/>
        </w:rPr>
        <w:t>scenarios, and</w:t>
      </w:r>
      <w:r w:rsidRPr="00E75A25">
        <w:rPr>
          <w:rFonts w:ascii="Times New Roman" w:hAnsi="Times New Roman"/>
          <w:sz w:val="24"/>
          <w:szCs w:val="24"/>
        </w:rPr>
        <w:t xml:space="preserve"> push the boundaries of human imagination.</w:t>
      </w:r>
    </w:p>
    <w:p w:rsidR="003D21A7" w:rsidRPr="00E75A25" w:rsidRDefault="00316070" w:rsidP="003B6126">
      <w:pPr>
        <w:spacing w:line="480" w:lineRule="auto"/>
        <w:ind w:firstLine="284"/>
        <w:rPr>
          <w:rFonts w:ascii="Times New Roman" w:hAnsi="Times New Roman"/>
          <w:sz w:val="24"/>
          <w:szCs w:val="24"/>
        </w:rPr>
      </w:pPr>
      <w:r w:rsidRPr="00E75A25">
        <w:rPr>
          <w:rFonts w:ascii="Times New Roman" w:hAnsi="Times New Roman"/>
          <w:sz w:val="24"/>
          <w:szCs w:val="24"/>
        </w:rPr>
        <w:t>In conclusion,</w:t>
      </w:r>
      <w:r w:rsidR="00042F45">
        <w:rPr>
          <w:rFonts w:ascii="Times New Roman" w:hAnsi="Times New Roman"/>
          <w:sz w:val="24"/>
          <w:szCs w:val="24"/>
        </w:rPr>
        <w:t xml:space="preserve"> </w:t>
      </w:r>
      <w:r w:rsidRPr="00E75A25">
        <w:rPr>
          <w:rFonts w:ascii="Times New Roman" w:hAnsi="Times New Roman"/>
          <w:sz w:val="24"/>
          <w:szCs w:val="24"/>
        </w:rPr>
        <w:t>exploration is the driving force behind progress,</w:t>
      </w:r>
      <w:r w:rsidR="00042F45">
        <w:rPr>
          <w:rFonts w:ascii="Times New Roman" w:hAnsi="Times New Roman"/>
          <w:sz w:val="24"/>
          <w:szCs w:val="24"/>
        </w:rPr>
        <w:t xml:space="preserve"> </w:t>
      </w:r>
      <w:r w:rsidRPr="00E75A25">
        <w:rPr>
          <w:rFonts w:ascii="Times New Roman" w:hAnsi="Times New Roman"/>
          <w:sz w:val="24"/>
          <w:szCs w:val="24"/>
        </w:rPr>
        <w:t xml:space="preserve">innovation and the expansion of </w:t>
      </w:r>
      <w:r w:rsidR="00042F45" w:rsidRPr="00E75A25">
        <w:rPr>
          <w:rFonts w:ascii="Times New Roman" w:hAnsi="Times New Roman"/>
          <w:sz w:val="24"/>
          <w:szCs w:val="24"/>
        </w:rPr>
        <w:t>human knowledge</w:t>
      </w:r>
      <w:r w:rsidRPr="00E75A25">
        <w:rPr>
          <w:rFonts w:ascii="Times New Roman" w:hAnsi="Times New Roman"/>
          <w:sz w:val="24"/>
          <w:szCs w:val="24"/>
        </w:rPr>
        <w:t>. Whe</w:t>
      </w:r>
      <w:r w:rsidRPr="00E75A25">
        <w:rPr>
          <w:rFonts w:ascii="Times New Roman" w:hAnsi="Times New Roman"/>
          <w:sz w:val="24"/>
          <w:szCs w:val="24"/>
        </w:rPr>
        <w:t>ther its physical,</w:t>
      </w:r>
      <w:r w:rsidR="00042F45">
        <w:rPr>
          <w:rFonts w:ascii="Times New Roman" w:hAnsi="Times New Roman"/>
          <w:sz w:val="24"/>
          <w:szCs w:val="24"/>
        </w:rPr>
        <w:t xml:space="preserve"> </w:t>
      </w:r>
      <w:r w:rsidRPr="00E75A25">
        <w:rPr>
          <w:rFonts w:ascii="Times New Roman" w:hAnsi="Times New Roman"/>
          <w:sz w:val="24"/>
          <w:szCs w:val="24"/>
        </w:rPr>
        <w:t>scientific,</w:t>
      </w:r>
      <w:r w:rsidR="00042F45">
        <w:rPr>
          <w:rFonts w:ascii="Times New Roman" w:hAnsi="Times New Roman"/>
          <w:sz w:val="24"/>
          <w:szCs w:val="24"/>
        </w:rPr>
        <w:t xml:space="preserve"> </w:t>
      </w:r>
      <w:r w:rsidR="00042F45" w:rsidRPr="00E75A25">
        <w:rPr>
          <w:rFonts w:ascii="Times New Roman" w:hAnsi="Times New Roman"/>
          <w:sz w:val="24"/>
          <w:szCs w:val="24"/>
        </w:rPr>
        <w:t>cultural, or</w:t>
      </w:r>
      <w:r w:rsidRPr="00E75A25">
        <w:rPr>
          <w:rFonts w:ascii="Times New Roman" w:hAnsi="Times New Roman"/>
          <w:sz w:val="24"/>
          <w:szCs w:val="24"/>
        </w:rPr>
        <w:t xml:space="preserve"> virtual exploration enriches our lives in countless ways and shapes the world we live in. By embracing the spirit of </w:t>
      </w:r>
      <w:r w:rsidR="00042F45" w:rsidRPr="00E75A25">
        <w:rPr>
          <w:rFonts w:ascii="Times New Roman" w:hAnsi="Times New Roman"/>
          <w:sz w:val="24"/>
          <w:szCs w:val="24"/>
        </w:rPr>
        <w:t>exploration</w:t>
      </w:r>
      <w:r w:rsidRPr="00E75A25">
        <w:rPr>
          <w:rFonts w:ascii="Times New Roman" w:hAnsi="Times New Roman"/>
          <w:sz w:val="24"/>
          <w:szCs w:val="24"/>
        </w:rPr>
        <w:t>,</w:t>
      </w:r>
      <w:r w:rsidR="00042F45">
        <w:rPr>
          <w:rFonts w:ascii="Times New Roman" w:hAnsi="Times New Roman"/>
          <w:sz w:val="24"/>
          <w:szCs w:val="24"/>
        </w:rPr>
        <w:t xml:space="preserve"> </w:t>
      </w:r>
      <w:r w:rsidRPr="00E75A25">
        <w:rPr>
          <w:rFonts w:ascii="Times New Roman" w:hAnsi="Times New Roman"/>
          <w:sz w:val="24"/>
          <w:szCs w:val="24"/>
        </w:rPr>
        <w:t xml:space="preserve">we can continue to push </w:t>
      </w:r>
      <w:r w:rsidR="00042F45" w:rsidRPr="00E75A25">
        <w:rPr>
          <w:rFonts w:ascii="Times New Roman" w:hAnsi="Times New Roman"/>
          <w:sz w:val="24"/>
          <w:szCs w:val="24"/>
        </w:rPr>
        <w:t>the</w:t>
      </w:r>
      <w:r w:rsidRPr="00E75A25">
        <w:rPr>
          <w:rFonts w:ascii="Times New Roman" w:hAnsi="Times New Roman"/>
          <w:sz w:val="24"/>
          <w:szCs w:val="24"/>
        </w:rPr>
        <w:t xml:space="preserve"> boundaries of what is possible and unlock the mysteries of</w:t>
      </w:r>
      <w:r w:rsidRPr="00E75A25">
        <w:rPr>
          <w:rFonts w:ascii="Times New Roman" w:hAnsi="Times New Roman"/>
          <w:sz w:val="24"/>
          <w:szCs w:val="24"/>
        </w:rPr>
        <w:t xml:space="preserve"> the universe.</w:t>
      </w:r>
    </w:p>
    <w:p w:rsidR="003D21A7" w:rsidRPr="00E75A25" w:rsidRDefault="003D21A7" w:rsidP="00313B16">
      <w:pPr>
        <w:spacing w:line="480" w:lineRule="auto"/>
        <w:ind w:firstLine="284"/>
        <w:rPr>
          <w:rFonts w:ascii="Times New Roman" w:hAnsi="Times New Roman"/>
          <w:sz w:val="24"/>
          <w:szCs w:val="24"/>
        </w:rPr>
      </w:pPr>
    </w:p>
    <w:p w:rsidR="00E75A25" w:rsidRPr="00E75A25" w:rsidRDefault="00E75A25" w:rsidP="00313B16">
      <w:pPr>
        <w:spacing w:line="480" w:lineRule="auto"/>
        <w:ind w:firstLine="284"/>
        <w:rPr>
          <w:rFonts w:ascii="Times New Roman" w:hAnsi="Times New Roman"/>
          <w:sz w:val="24"/>
          <w:szCs w:val="24"/>
        </w:rPr>
      </w:pPr>
    </w:p>
    <w:p w:rsidR="00E75A25" w:rsidRPr="00E75A25" w:rsidRDefault="00E75A25" w:rsidP="00313B16">
      <w:pPr>
        <w:spacing w:line="480" w:lineRule="auto"/>
        <w:ind w:firstLine="284"/>
        <w:rPr>
          <w:rFonts w:ascii="Times New Roman" w:hAnsi="Times New Roman"/>
          <w:sz w:val="24"/>
          <w:szCs w:val="24"/>
        </w:rPr>
      </w:pPr>
    </w:p>
    <w:p w:rsidR="00E75A25" w:rsidRPr="00E75A25" w:rsidRDefault="00E75A25" w:rsidP="00313B16">
      <w:pPr>
        <w:spacing w:line="480" w:lineRule="auto"/>
        <w:ind w:firstLine="284"/>
        <w:rPr>
          <w:rFonts w:ascii="Times New Roman" w:hAnsi="Times New Roman"/>
          <w:sz w:val="24"/>
          <w:szCs w:val="24"/>
        </w:rPr>
      </w:pPr>
    </w:p>
    <w:p w:rsidR="00E75A25" w:rsidRPr="00E75A25" w:rsidRDefault="00E75A25" w:rsidP="00313B16">
      <w:pPr>
        <w:spacing w:line="480" w:lineRule="auto"/>
        <w:ind w:firstLine="284"/>
        <w:rPr>
          <w:rFonts w:ascii="Times New Roman" w:hAnsi="Times New Roman"/>
          <w:sz w:val="24"/>
          <w:szCs w:val="24"/>
        </w:rPr>
      </w:pPr>
    </w:p>
    <w:p w:rsidR="00E75A25" w:rsidRPr="00E75A25" w:rsidRDefault="00E75A25" w:rsidP="00313B16">
      <w:pPr>
        <w:spacing w:line="480" w:lineRule="auto"/>
        <w:ind w:firstLine="284"/>
        <w:rPr>
          <w:rFonts w:ascii="Times New Roman" w:hAnsi="Times New Roman"/>
          <w:sz w:val="24"/>
          <w:szCs w:val="24"/>
        </w:rPr>
      </w:pPr>
    </w:p>
    <w:p w:rsidR="00E75A25" w:rsidRPr="00E75A25" w:rsidRDefault="00E75A25" w:rsidP="00313B16">
      <w:pPr>
        <w:spacing w:line="480" w:lineRule="auto"/>
        <w:ind w:firstLine="284"/>
        <w:rPr>
          <w:rFonts w:ascii="Times New Roman" w:hAnsi="Times New Roman"/>
          <w:sz w:val="24"/>
          <w:szCs w:val="24"/>
        </w:rPr>
      </w:pPr>
    </w:p>
    <w:p w:rsidR="00E75A25" w:rsidRPr="00E75A25" w:rsidRDefault="00E75A25" w:rsidP="00313B16">
      <w:pPr>
        <w:spacing w:line="480" w:lineRule="auto"/>
        <w:ind w:firstLine="284"/>
        <w:rPr>
          <w:rFonts w:ascii="Times New Roman" w:hAnsi="Times New Roman"/>
          <w:sz w:val="24"/>
          <w:szCs w:val="24"/>
        </w:rPr>
      </w:pPr>
    </w:p>
    <w:p w:rsidR="00E75A25" w:rsidRPr="00E75A25" w:rsidRDefault="00E75A25" w:rsidP="00313B16">
      <w:pPr>
        <w:spacing w:line="480" w:lineRule="auto"/>
        <w:ind w:firstLine="284"/>
        <w:rPr>
          <w:rFonts w:ascii="Times New Roman" w:hAnsi="Times New Roman"/>
          <w:sz w:val="24"/>
          <w:szCs w:val="24"/>
        </w:rPr>
      </w:pPr>
    </w:p>
    <w:p w:rsidR="00E75A25" w:rsidRPr="00E75A25" w:rsidRDefault="00E75A25" w:rsidP="00313B16">
      <w:pPr>
        <w:spacing w:line="480" w:lineRule="auto"/>
        <w:ind w:firstLine="284"/>
        <w:rPr>
          <w:rFonts w:ascii="Times New Roman" w:hAnsi="Times New Roman"/>
          <w:sz w:val="24"/>
          <w:szCs w:val="24"/>
        </w:rPr>
      </w:pPr>
    </w:p>
    <w:p w:rsidR="00E75A25" w:rsidRPr="00E75A25" w:rsidRDefault="00E75A25" w:rsidP="00313B16">
      <w:pPr>
        <w:spacing w:line="480" w:lineRule="auto"/>
        <w:ind w:firstLine="284"/>
        <w:rPr>
          <w:rFonts w:ascii="Times New Roman" w:hAnsi="Times New Roman"/>
          <w:sz w:val="24"/>
          <w:szCs w:val="24"/>
        </w:rPr>
      </w:pPr>
    </w:p>
    <w:p w:rsidR="003B6126" w:rsidRDefault="003B6126">
      <w:pPr>
        <w:spacing w:after="200" w:line="276" w:lineRule="auto"/>
        <w:rPr>
          <w:rFonts w:ascii="Times New Roman" w:hAnsi="Times New Roman"/>
          <w:sz w:val="24"/>
          <w:szCs w:val="24"/>
        </w:rPr>
      </w:pPr>
    </w:p>
    <w:p w:rsidR="003B6126" w:rsidRDefault="003B6126">
      <w:pPr>
        <w:spacing w:after="200" w:line="276" w:lineRule="auto"/>
        <w:rPr>
          <w:rFonts w:ascii="Times New Roman" w:hAnsi="Times New Roman"/>
          <w:sz w:val="24"/>
          <w:szCs w:val="24"/>
        </w:rPr>
      </w:pPr>
      <w:bookmarkStart w:id="0" w:name="_GoBack"/>
      <w:bookmarkEnd w:id="0"/>
    </w:p>
    <w:p w:rsidR="003D21A7" w:rsidRPr="00777929" w:rsidRDefault="00316070" w:rsidP="003B6126">
      <w:pPr>
        <w:spacing w:after="200" w:line="276" w:lineRule="auto"/>
        <w:jc w:val="center"/>
        <w:rPr>
          <w:rFonts w:ascii="Times New Roman" w:hAnsi="Times New Roman"/>
          <w:b/>
          <w:sz w:val="24"/>
          <w:szCs w:val="24"/>
        </w:rPr>
      </w:pPr>
      <w:r w:rsidRPr="00777929">
        <w:rPr>
          <w:rFonts w:ascii="Times New Roman" w:hAnsi="Times New Roman"/>
          <w:b/>
          <w:sz w:val="24"/>
          <w:szCs w:val="24"/>
        </w:rPr>
        <w:t>References.</w:t>
      </w:r>
    </w:p>
    <w:p w:rsidR="00313B16" w:rsidRDefault="00313B16" w:rsidP="00313B16">
      <w:pPr>
        <w:spacing w:line="480" w:lineRule="auto"/>
        <w:ind w:left="284" w:hanging="284"/>
        <w:rPr>
          <w:rFonts w:ascii="Times New Roman" w:hAnsi="Times New Roman"/>
          <w:sz w:val="24"/>
        </w:rPr>
      </w:pPr>
      <w:r>
        <w:rPr>
          <w:rFonts w:ascii="Times New Roman" w:hAnsi="Times New Roman"/>
          <w:sz w:val="24"/>
        </w:rPr>
        <w:lastRenderedPageBreak/>
        <w:t>Arthur,W.B.(2009). The nature of technology:What it is and how it evolves. Free Press.</w:t>
      </w:r>
    </w:p>
    <w:p w:rsidR="00313B16" w:rsidRDefault="00313B16" w:rsidP="00313B16">
      <w:pPr>
        <w:spacing w:line="480" w:lineRule="auto"/>
        <w:ind w:left="284" w:hanging="284"/>
        <w:rPr>
          <w:rFonts w:ascii="Times New Roman" w:hAnsi="Times New Roman"/>
          <w:sz w:val="24"/>
        </w:rPr>
      </w:pPr>
      <w:r>
        <w:rPr>
          <w:rFonts w:ascii="Times New Roman" w:hAnsi="Times New Roman"/>
          <w:sz w:val="24"/>
        </w:rPr>
        <w:t xml:space="preserve">Food and Agriculture Organization of the United Nations.(n.d).Where food come from. </w:t>
      </w:r>
      <w:hyperlink r:id="rId6" w:history="1">
        <w:r w:rsidRPr="00493921">
          <w:rPr>
            <w:rStyle w:val="Hyperlink"/>
            <w:rFonts w:ascii="Times New Roman" w:hAnsi="Times New Roman"/>
            <w:sz w:val="24"/>
          </w:rPr>
          <w:t>https://www.fao.org/3/ar591e/ar591e.pdf</w:t>
        </w:r>
      </w:hyperlink>
    </w:p>
    <w:p w:rsidR="00313B16" w:rsidRDefault="00313B16" w:rsidP="00313B16">
      <w:pPr>
        <w:spacing w:line="480" w:lineRule="auto"/>
        <w:ind w:left="284" w:hanging="284"/>
        <w:rPr>
          <w:rFonts w:ascii="Times New Roman" w:hAnsi="Times New Roman"/>
          <w:sz w:val="24"/>
        </w:rPr>
      </w:pPr>
      <w:r>
        <w:rPr>
          <w:rFonts w:ascii="Times New Roman" w:hAnsi="Times New Roman"/>
          <w:sz w:val="24"/>
        </w:rPr>
        <w:t>Kopytoff,1.(1986).The Cultural Biography of Things:Commoditization as process. In A.Appadurai(Ed.),The Social Life of Things:Commodities in Cultural Perspective (pp.64-91).Cambridge University Press.</w:t>
      </w:r>
    </w:p>
    <w:p w:rsidR="00313B16" w:rsidRDefault="00313B16" w:rsidP="00313B16">
      <w:pPr>
        <w:spacing w:line="480" w:lineRule="auto"/>
        <w:ind w:left="284" w:hanging="284"/>
        <w:rPr>
          <w:rFonts w:ascii="Times New Roman" w:hAnsi="Times New Roman"/>
          <w:sz w:val="24"/>
        </w:rPr>
      </w:pPr>
      <w:r>
        <w:rPr>
          <w:rFonts w:ascii="Times New Roman" w:hAnsi="Times New Roman"/>
          <w:sz w:val="24"/>
        </w:rPr>
        <w:t>Mackenzie,D,&amp;Wajcman,J.(Eds.).(1999).The social shaping of technology.Open University</w:t>
      </w:r>
      <w:r w:rsidR="003B6126">
        <w:rPr>
          <w:rFonts w:ascii="Times New Roman" w:hAnsi="Times New Roman"/>
          <w:sz w:val="24"/>
        </w:rPr>
        <w:t xml:space="preserve"> </w:t>
      </w:r>
      <w:r>
        <w:rPr>
          <w:rFonts w:ascii="Times New Roman" w:hAnsi="Times New Roman"/>
          <w:sz w:val="24"/>
        </w:rPr>
        <w:t>Press.</w:t>
      </w:r>
    </w:p>
    <w:p w:rsidR="00313B16" w:rsidRPr="00E75A25" w:rsidRDefault="00313B16" w:rsidP="00313B16">
      <w:pPr>
        <w:spacing w:line="480" w:lineRule="auto"/>
        <w:ind w:left="284" w:hanging="284"/>
        <w:rPr>
          <w:rFonts w:ascii="Times New Roman" w:hAnsi="Times New Roman"/>
          <w:sz w:val="24"/>
          <w:szCs w:val="24"/>
        </w:rPr>
      </w:pPr>
      <w:r w:rsidRPr="00E75A25">
        <w:rPr>
          <w:rFonts w:ascii="Times New Roman" w:hAnsi="Times New Roman"/>
          <w:sz w:val="24"/>
          <w:szCs w:val="24"/>
        </w:rPr>
        <w:t xml:space="preserve">National Aeronautics and Space Administration ( NASA)- </w:t>
      </w:r>
      <w:hyperlink r:id="rId7" w:history="1">
        <w:r w:rsidRPr="00E75A25">
          <w:rPr>
            <w:rFonts w:ascii="Times New Roman" w:hAnsi="Times New Roman"/>
            <w:color w:val="0000FF"/>
            <w:sz w:val="24"/>
            <w:szCs w:val="24"/>
            <w:u w:val="single"/>
          </w:rPr>
          <w:t>https://www.nasa.gov/</w:t>
        </w:r>
      </w:hyperlink>
    </w:p>
    <w:p w:rsidR="00313B16" w:rsidRPr="00E75A25" w:rsidRDefault="00313B16" w:rsidP="00313B16">
      <w:pPr>
        <w:spacing w:line="480" w:lineRule="auto"/>
        <w:ind w:left="284" w:hanging="284"/>
        <w:rPr>
          <w:rFonts w:ascii="Times New Roman" w:hAnsi="Times New Roman"/>
          <w:sz w:val="24"/>
          <w:szCs w:val="24"/>
        </w:rPr>
      </w:pPr>
      <w:r w:rsidRPr="00E75A25">
        <w:rPr>
          <w:rFonts w:ascii="Times New Roman" w:hAnsi="Times New Roman"/>
          <w:sz w:val="24"/>
          <w:szCs w:val="24"/>
        </w:rPr>
        <w:t xml:space="preserve">National Geographic - </w:t>
      </w:r>
      <w:hyperlink r:id="rId8" w:history="1">
        <w:r w:rsidRPr="00E75A25">
          <w:rPr>
            <w:rFonts w:ascii="Times New Roman" w:hAnsi="Times New Roman"/>
            <w:color w:val="0000FF"/>
            <w:sz w:val="24"/>
            <w:szCs w:val="24"/>
            <w:u w:val="single"/>
          </w:rPr>
          <w:t>https://www.nationalgeographic.com/</w:t>
        </w:r>
      </w:hyperlink>
    </w:p>
    <w:p w:rsidR="00313B16" w:rsidRPr="00E75A25" w:rsidRDefault="00313B16" w:rsidP="00313B16">
      <w:pPr>
        <w:spacing w:line="480" w:lineRule="auto"/>
        <w:ind w:left="284" w:hanging="284"/>
        <w:rPr>
          <w:rFonts w:ascii="Times New Roman" w:hAnsi="Times New Roman"/>
          <w:sz w:val="24"/>
          <w:szCs w:val="24"/>
        </w:rPr>
      </w:pPr>
      <w:r w:rsidRPr="00E75A25">
        <w:rPr>
          <w:rFonts w:ascii="Times New Roman" w:hAnsi="Times New Roman"/>
          <w:sz w:val="24"/>
          <w:szCs w:val="24"/>
        </w:rPr>
        <w:t xml:space="preserve">Scientific American - </w:t>
      </w:r>
      <w:hyperlink r:id="rId9" w:history="1">
        <w:r w:rsidRPr="00E75A25">
          <w:rPr>
            <w:rFonts w:ascii="Times New Roman" w:hAnsi="Times New Roman"/>
            <w:color w:val="0000FF"/>
            <w:sz w:val="24"/>
            <w:szCs w:val="24"/>
            <w:u w:val="single"/>
          </w:rPr>
          <w:t>https://www.scientificamerican.com/</w:t>
        </w:r>
      </w:hyperlink>
    </w:p>
    <w:p w:rsidR="00313B16" w:rsidRPr="00E75A25" w:rsidRDefault="00313B16" w:rsidP="00313B16">
      <w:pPr>
        <w:spacing w:line="480" w:lineRule="auto"/>
        <w:ind w:left="284" w:hanging="284"/>
        <w:rPr>
          <w:rFonts w:ascii="Times New Roman" w:hAnsi="Times New Roman"/>
          <w:sz w:val="24"/>
          <w:szCs w:val="24"/>
        </w:rPr>
      </w:pPr>
      <w:r w:rsidRPr="00E75A25">
        <w:rPr>
          <w:rFonts w:ascii="Times New Roman" w:hAnsi="Times New Roman"/>
          <w:sz w:val="24"/>
          <w:szCs w:val="24"/>
        </w:rPr>
        <w:t xml:space="preserve">The Human Genome Project - </w:t>
      </w:r>
      <w:hyperlink r:id="rId10" w:history="1">
        <w:r w:rsidRPr="00E75A25">
          <w:rPr>
            <w:rFonts w:ascii="Times New Roman" w:hAnsi="Times New Roman"/>
            <w:color w:val="0000FF"/>
            <w:sz w:val="24"/>
            <w:szCs w:val="24"/>
            <w:u w:val="single"/>
          </w:rPr>
          <w:t>https://www.genome.gov/human-genome-project</w:t>
        </w:r>
      </w:hyperlink>
    </w:p>
    <w:p w:rsidR="003D21A7" w:rsidRDefault="00316070">
      <w:pPr>
        <w:spacing w:after="200" w:line="276" w:lineRule="auto"/>
      </w:pPr>
      <w:r>
        <w:rPr>
          <w:rFonts w:ascii="Times New Roman" w:hAnsi="Times New Roman"/>
          <w:sz w:val="24"/>
        </w:rPr>
        <w:br/>
      </w:r>
    </w:p>
    <w:sectPr w:rsidR="003D21A7">
      <w:head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16070">
      <w:r>
        <w:separator/>
      </w:r>
    </w:p>
  </w:endnote>
  <w:endnote w:type="continuationSeparator" w:id="0">
    <w:p w:rsidR="00000000" w:rsidRDefault="00316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16070">
      <w:r>
        <w:rPr>
          <w:color w:val="000000"/>
        </w:rPr>
        <w:separator/>
      </w:r>
    </w:p>
  </w:footnote>
  <w:footnote w:type="continuationSeparator" w:id="0">
    <w:p w:rsidR="00000000" w:rsidRDefault="00316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15328"/>
      <w:docPartObj>
        <w:docPartGallery w:val="Page Numbers (Top of Page)"/>
        <w:docPartUnique/>
      </w:docPartObj>
    </w:sdtPr>
    <w:sdtEndPr>
      <w:rPr>
        <w:noProof/>
      </w:rPr>
    </w:sdtEndPr>
    <w:sdtContent>
      <w:p w:rsidR="00146366" w:rsidRDefault="00146366">
        <w:pPr>
          <w:pStyle w:val="Header"/>
          <w:jc w:val="right"/>
        </w:pPr>
        <w:r>
          <w:fldChar w:fldCharType="begin"/>
        </w:r>
        <w:r>
          <w:instrText xml:space="preserve"> PAGE   \* MERGEFORMAT </w:instrText>
        </w:r>
        <w:r>
          <w:fldChar w:fldCharType="separate"/>
        </w:r>
        <w:r w:rsidR="00316070">
          <w:rPr>
            <w:noProof/>
          </w:rPr>
          <w:t>1</w:t>
        </w:r>
        <w:r>
          <w:rPr>
            <w:noProof/>
          </w:rPr>
          <w:fldChar w:fldCharType="end"/>
        </w:r>
      </w:p>
    </w:sdtContent>
  </w:sdt>
  <w:p w:rsidR="00146366" w:rsidRDefault="001463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attachedTemplate r:id="rId1"/>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
  <w:rsids>
    <w:rsidRoot w:val="003D21A7"/>
    <w:rsid w:val="00042F45"/>
    <w:rsid w:val="00146366"/>
    <w:rsid w:val="001B60D5"/>
    <w:rsid w:val="00313B16"/>
    <w:rsid w:val="00316070"/>
    <w:rsid w:val="003B6126"/>
    <w:rsid w:val="003D21A7"/>
    <w:rsid w:val="006672DD"/>
    <w:rsid w:val="00777929"/>
    <w:rsid w:val="00E75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05AAE"/>
  <w15:docId w15:val="{FC29DC17-B6C3-4B83-ADF9-5D96B1D1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kern w:val="3"/>
        <w:sz w:val="22"/>
        <w:szCs w:val="22"/>
        <w:lang w:val="en-US" w:eastAsia="en-US"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366"/>
    <w:pPr>
      <w:tabs>
        <w:tab w:val="center" w:pos="4680"/>
        <w:tab w:val="right" w:pos="9360"/>
      </w:tabs>
    </w:pPr>
  </w:style>
  <w:style w:type="character" w:customStyle="1" w:styleId="HeaderChar">
    <w:name w:val="Header Char"/>
    <w:basedOn w:val="DefaultParagraphFont"/>
    <w:link w:val="Header"/>
    <w:uiPriority w:val="99"/>
    <w:rsid w:val="00146366"/>
  </w:style>
  <w:style w:type="paragraph" w:styleId="Footer">
    <w:name w:val="footer"/>
    <w:basedOn w:val="Normal"/>
    <w:link w:val="FooterChar"/>
    <w:uiPriority w:val="99"/>
    <w:unhideWhenUsed/>
    <w:rsid w:val="00146366"/>
    <w:pPr>
      <w:tabs>
        <w:tab w:val="center" w:pos="4680"/>
        <w:tab w:val="right" w:pos="9360"/>
      </w:tabs>
    </w:pPr>
  </w:style>
  <w:style w:type="character" w:customStyle="1" w:styleId="FooterChar">
    <w:name w:val="Footer Char"/>
    <w:basedOn w:val="DefaultParagraphFont"/>
    <w:link w:val="Footer"/>
    <w:uiPriority w:val="99"/>
    <w:rsid w:val="00146366"/>
  </w:style>
  <w:style w:type="paragraph" w:styleId="NoSpacing">
    <w:name w:val="No Spacing"/>
    <w:aliases w:val="Edwin"/>
    <w:uiPriority w:val="1"/>
    <w:qFormat/>
    <w:rsid w:val="00E75A25"/>
    <w:pPr>
      <w:suppressAutoHyphens/>
      <w:spacing w:line="480" w:lineRule="auto"/>
    </w:pPr>
    <w:rPr>
      <w:rFonts w:ascii="Times New Roman" w:hAnsi="Times New Roman"/>
      <w:sz w:val="24"/>
    </w:rPr>
  </w:style>
  <w:style w:type="character" w:styleId="Hyperlink">
    <w:name w:val="Hyperlink"/>
    <w:basedOn w:val="DefaultParagraphFont"/>
    <w:uiPriority w:val="99"/>
    <w:unhideWhenUsed/>
    <w:rsid w:val="001B60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nationalgeographic.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asa.gov/"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o.org/3/ar591e/ar591e.pdf"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genome.gov/human-genome-project" TargetMode="External"/><Relationship Id="rId4" Type="http://schemas.openxmlformats.org/officeDocument/2006/relationships/footnotes" Target="footnotes.xml"/><Relationship Id="rId9" Type="http://schemas.openxmlformats.org/officeDocument/2006/relationships/hyperlink" Target="https://www.scientificamerica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2024-04-17T14:32:00Z</dcterms:created>
  <dcterms:modified xsi:type="dcterms:W3CDTF">2024-04-17T14:32:00Z</dcterms:modified>
</cp:coreProperties>
</file>