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Hlk145161958"/>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 xml:space="preserve">                                           Student name</w:t>
      </w:r>
    </w:p>
    <w:p>
      <w:pPr>
        <w:pStyle w:val="style0"/>
        <w:rPr/>
      </w:pPr>
      <w:r>
        <w:rPr>
          <w:lang w:val="en-US"/>
        </w:rPr>
        <w:t xml:space="preserve">                                            Institutional affiliation</w:t>
      </w:r>
    </w:p>
    <w:p>
      <w:pPr>
        <w:pStyle w:val="style0"/>
        <w:rPr/>
      </w:pPr>
      <w:r>
        <w:rPr>
          <w:lang w:val="en-US"/>
        </w:rPr>
        <w:t xml:space="preserve">                                            Professor</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Astronomers use a variety of methods to gain certainty about their observations and understand the universe, despite primarily observing it from one vantage point (Earth). Here are some key strategies they employ:</w:t>
      </w:r>
    </w:p>
    <w:p>
      <w:pPr>
        <w:pStyle w:val="style0"/>
        <w:ind w:firstLine="720"/>
        <w:rPr>
          <w:b/>
          <w:bCs/>
        </w:rPr>
      </w:pPr>
      <w:r>
        <w:rPr>
          <w:b/>
          <w:bCs/>
        </w:rPr>
        <w:t xml:space="preserve">Telescopes and instruments </w:t>
      </w:r>
    </w:p>
    <w:p>
      <w:pPr>
        <w:pStyle w:val="style0"/>
        <w:rPr/>
      </w:pPr>
      <w:r>
        <w:t>A</w:t>
      </w:r>
      <w:r>
        <w:t>re fundamental tools used by astronomers to observe and study objects in the universe. These instruments come in various forms, each designed for specific purposes and wavelengths of light or other types of radiation</w:t>
      </w:r>
      <w:r>
        <w:rPr>
          <w:lang w:val="en-US"/>
        </w:rPr>
        <w:t xml:space="preserve"> J Bland once said "...in order to use these gratings, we need a photonic lantern that is matched to the psf delivered BT the combined effect of the atmosphere, telescope and astronomical instrument..."</w:t>
      </w:r>
      <w:r>
        <w:t>. Here's an overview of telescopes and instruments commonly used in astronomy:</w:t>
      </w:r>
    </w:p>
    <w:p>
      <w:pPr>
        <w:pStyle w:val="style0"/>
        <w:ind w:firstLine="720"/>
        <w:rPr>
          <w:b/>
          <w:bCs/>
        </w:rPr>
      </w:pPr>
      <w:r>
        <w:rPr>
          <w:b/>
          <w:bCs/>
        </w:rPr>
        <w:t>1. Optical Telescopes</w:t>
      </w:r>
    </w:p>
    <w:p>
      <w:pPr>
        <w:pStyle w:val="style0"/>
        <w:rPr/>
      </w:pPr>
      <w:r>
        <w:rPr>
          <w:b/>
          <w:bCs/>
        </w:rPr>
        <w:t>Purpose</w:t>
      </w:r>
      <w:r>
        <w:t>: Optical telescopes observe visible light and allow astronomers to study celestial objects like stars, planets, galaxies, and nebulae.</w:t>
      </w:r>
    </w:p>
    <w:p>
      <w:pPr>
        <w:pStyle w:val="style0"/>
        <w:rPr/>
      </w:pPr>
      <w:r>
        <w:rPr>
          <w:b/>
          <w:bCs/>
        </w:rPr>
        <w:t>Components</w:t>
      </w:r>
      <w:r>
        <w:t>:</w:t>
      </w:r>
      <w:r>
        <w:t xml:space="preserve"> They consist of a primary mirror or lens to collect light, and additional mirrors and lenses to focus and magnify the image.</w:t>
      </w:r>
    </w:p>
    <w:p>
      <w:pPr>
        <w:pStyle w:val="style0"/>
        <w:rPr/>
      </w:pPr>
      <w:r>
        <w:t xml:space="preserve"> </w:t>
      </w:r>
      <w:r>
        <w:rPr>
          <w:b/>
          <w:bCs/>
        </w:rPr>
        <w:t>Examples</w:t>
      </w:r>
      <w:r>
        <w:t>: The Hubble Space Telescope (in space), the Keck Observatory (ground-based).</w:t>
      </w:r>
    </w:p>
    <w:p>
      <w:pPr>
        <w:pStyle w:val="style0"/>
        <w:ind w:firstLine="720"/>
        <w:rPr>
          <w:b/>
          <w:bCs/>
        </w:rPr>
      </w:pPr>
      <w:r>
        <w:rPr>
          <w:b/>
          <w:bCs/>
        </w:rPr>
        <w:t>2. Radio Telescopes:</w:t>
      </w:r>
    </w:p>
    <w:p>
      <w:pPr>
        <w:pStyle w:val="style0"/>
        <w:rPr/>
      </w:pPr>
      <w:r>
        <w:rPr>
          <w:b/>
          <w:bCs/>
        </w:rPr>
        <w:t>Purpose</w:t>
      </w:r>
      <w:r>
        <w:t xml:space="preserve">: Radio telescopes detect radio waves emitted by objects in space, such as distant </w:t>
      </w:r>
      <w:r>
        <w:t>galaxies, pulsars</w:t>
      </w:r>
      <w:r>
        <w:t>, and cosmic microwave background radiation.</w:t>
      </w:r>
    </w:p>
    <w:p>
      <w:pPr>
        <w:pStyle w:val="style0"/>
        <w:rPr/>
      </w:pPr>
      <w:r>
        <w:rPr>
          <w:b/>
          <w:bCs/>
        </w:rPr>
        <w:t>Components</w:t>
      </w:r>
      <w:r>
        <w:t xml:space="preserve">: Radio telescopes have large, curved dishes that collect radio waves and feed them into receivers for </w:t>
      </w:r>
      <w:r>
        <w:t>analysis. Examples</w:t>
      </w:r>
      <w:r>
        <w:t>: The Very Large Array (VLA), the Arecibo Observatory (until its collapse in 2020).</w:t>
      </w:r>
    </w:p>
    <w:p>
      <w:pPr>
        <w:pStyle w:val="style0"/>
        <w:ind w:firstLine="720"/>
        <w:rPr>
          <w:b/>
          <w:bCs/>
        </w:rPr>
      </w:pPr>
      <w:r>
        <w:rPr>
          <w:b/>
          <w:bCs/>
        </w:rPr>
        <w:t>3. Infrared Telescopes</w:t>
      </w:r>
      <w:r>
        <w:rPr>
          <w:b/>
          <w:bCs/>
        </w:rPr>
        <w:t>:</w:t>
      </w:r>
    </w:p>
    <w:p>
      <w:pPr>
        <w:pStyle w:val="style0"/>
        <w:rPr>
          <w:b/>
          <w:bCs/>
        </w:rPr>
      </w:pPr>
      <w:r>
        <w:rPr>
          <w:b/>
          <w:bCs/>
        </w:rPr>
        <w:t>Purpose</w:t>
      </w:r>
      <w:r>
        <w:t xml:space="preserve">: Infrared telescopes capture infrared radiation, which reveals heat emissions from objects, helping </w:t>
      </w:r>
      <w:r>
        <w:t>astronomers’</w:t>
      </w:r>
      <w:r>
        <w:t xml:space="preserve"> study cool objects like dust clouds and young stars.</w:t>
      </w:r>
    </w:p>
    <w:p>
      <w:pPr>
        <w:pStyle w:val="style0"/>
        <w:rPr/>
      </w:pPr>
      <w:r>
        <w:rPr>
          <w:b/>
          <w:bCs/>
        </w:rPr>
        <w:t>Components</w:t>
      </w:r>
      <w:r>
        <w:t>: They often use specialized detectors cooled to very low temperatures to avoid interference from their own heat.</w:t>
      </w:r>
    </w:p>
    <w:p>
      <w:pPr>
        <w:pStyle w:val="style0"/>
        <w:rPr/>
      </w:pPr>
      <w:r>
        <w:rPr>
          <w:b/>
          <w:bCs/>
        </w:rPr>
        <w:t>Examples</w:t>
      </w:r>
      <w:r>
        <w:t>: The Spitzer Space Telescope, the James Webb Space Telescope (upcoming).</w:t>
      </w:r>
    </w:p>
    <w:p>
      <w:pPr>
        <w:pStyle w:val="style0"/>
        <w:ind w:firstLine="720"/>
        <w:rPr>
          <w:b/>
          <w:bCs/>
        </w:rPr>
      </w:pPr>
      <w:r>
        <w:rPr>
          <w:b/>
          <w:bCs/>
        </w:rPr>
        <w:t>4. X-ray Telescopes:</w:t>
      </w:r>
    </w:p>
    <w:p>
      <w:pPr>
        <w:pStyle w:val="style0"/>
        <w:rPr/>
      </w:pPr>
      <w:r>
        <w:rPr>
          <w:b/>
          <w:bCs/>
        </w:rPr>
        <w:t>Purpose</w:t>
      </w:r>
      <w:r>
        <w:t>: X-ray telescopes observe high-energy X-rays emitted by hot regions in the universe, such as the accretion disks around black holes and supernova remnants.</w:t>
      </w:r>
    </w:p>
    <w:p>
      <w:pPr>
        <w:pStyle w:val="style0"/>
        <w:rPr/>
      </w:pPr>
      <w:r>
        <w:rPr>
          <w:b/>
          <w:bCs/>
        </w:rPr>
        <w:t>Components</w:t>
      </w:r>
      <w:r>
        <w:t>: X-ray telescopes use mirrors coated with materials that can reflect X-rays.</w:t>
      </w:r>
    </w:p>
    <w:p>
      <w:pPr>
        <w:pStyle w:val="style0"/>
        <w:rPr/>
      </w:pPr>
      <w:r>
        <w:rPr>
          <w:b/>
          <w:bCs/>
        </w:rPr>
        <w:t>Examples</w:t>
      </w:r>
      <w:r>
        <w:t>: The Chandra X-ray Observatory, XMM-Newton.</w:t>
      </w:r>
    </w:p>
    <w:p>
      <w:pPr>
        <w:pStyle w:val="style0"/>
        <w:ind w:firstLine="720"/>
        <w:rPr>
          <w:b/>
          <w:bCs/>
        </w:rPr>
      </w:pPr>
      <w:r>
        <w:rPr>
          <w:b/>
          <w:bCs/>
        </w:rPr>
        <w:t>5. Ultraviolet Telescopes</w:t>
      </w:r>
      <w:r>
        <w:rPr>
          <w:b/>
          <w:bCs/>
        </w:rPr>
        <w:t>:</w:t>
      </w:r>
    </w:p>
    <w:p>
      <w:pPr>
        <w:pStyle w:val="style0"/>
        <w:rPr/>
      </w:pPr>
      <w:r>
        <w:rPr>
          <w:b/>
          <w:bCs/>
        </w:rPr>
        <w:t>Purpose</w:t>
      </w:r>
      <w:r>
        <w:t>: Ultraviolet telescopes study ultraviolet light, which is absorbed by Earth's atmosphere, but can be observed from space.</w:t>
      </w:r>
    </w:p>
    <w:p>
      <w:pPr>
        <w:pStyle w:val="style0"/>
        <w:rPr/>
      </w:pPr>
      <w:r>
        <w:rPr>
          <w:b/>
          <w:bCs/>
        </w:rPr>
        <w:t>Components</w:t>
      </w:r>
      <w:r>
        <w:t>: They have specialized detectors and mirrors optimized for UV wavelengths.</w:t>
      </w:r>
    </w:p>
    <w:p>
      <w:pPr>
        <w:pStyle w:val="style0"/>
        <w:rPr/>
      </w:pPr>
      <w:r>
        <w:rPr>
          <w:b/>
          <w:bCs/>
        </w:rPr>
        <w:t>Examples</w:t>
      </w:r>
      <w:r>
        <w:t>: The Hubble Space Telescope, the GALEX satellite.</w:t>
      </w:r>
    </w:p>
    <w:p>
      <w:pPr>
        <w:pStyle w:val="style0"/>
        <w:ind w:firstLine="720"/>
        <w:rPr>
          <w:b/>
          <w:bCs/>
        </w:rPr>
      </w:pPr>
      <w:r>
        <w:rPr>
          <w:b/>
          <w:bCs/>
        </w:rPr>
        <w:t>6. Spectrometers:</w:t>
      </w:r>
    </w:p>
    <w:p>
      <w:pPr>
        <w:pStyle w:val="style0"/>
        <w:rPr/>
      </w:pPr>
      <w:r>
        <w:rPr>
          <w:b/>
          <w:bCs/>
        </w:rPr>
        <w:t>Purpose</w:t>
      </w:r>
      <w:r>
        <w:t>: Spectrometers split light into its component colors or wavelengths, revealing the chemical composition, temperature, and motion of celestial objects.</w:t>
      </w:r>
    </w:p>
    <w:p>
      <w:pPr>
        <w:pStyle w:val="style0"/>
        <w:rPr/>
      </w:pPr>
      <w:r>
        <w:rPr>
          <w:b/>
          <w:bCs/>
        </w:rPr>
        <w:t>Components</w:t>
      </w:r>
      <w:r>
        <w:t>: They use prisms or diffraction gratings to disperse light and detectors to record spectra.</w:t>
      </w:r>
    </w:p>
    <w:p>
      <w:pPr>
        <w:pStyle w:val="style0"/>
        <w:rPr/>
      </w:pPr>
      <w:r>
        <w:rPr>
          <w:b/>
          <w:bCs/>
        </w:rPr>
        <w:t xml:space="preserve"> Examples</w:t>
      </w:r>
      <w:r>
        <w:t>: Integral Field Spectrographs (IFS), like the ones on the Gemini Observatory telescopes.</w:t>
      </w:r>
    </w:p>
    <w:p>
      <w:pPr>
        <w:pStyle w:val="style0"/>
        <w:ind w:firstLine="720"/>
        <w:rPr>
          <w:b/>
          <w:bCs/>
        </w:rPr>
      </w:pPr>
      <w:r>
        <w:rPr>
          <w:b/>
          <w:bCs/>
        </w:rPr>
        <w:t>7. Interferometers:</w:t>
      </w:r>
    </w:p>
    <w:p>
      <w:pPr>
        <w:pStyle w:val="style0"/>
        <w:rPr/>
      </w:pPr>
      <w:r>
        <w:rPr>
          <w:b/>
          <w:bCs/>
        </w:rPr>
        <w:t>Purpose</w:t>
      </w:r>
      <w:r>
        <w:t>: Interferometers combine the light from multiple telescopes to achieve higher resolution and sensitivity, allowing for detailed observations of distant objects.</w:t>
      </w:r>
    </w:p>
    <w:p>
      <w:pPr>
        <w:pStyle w:val="style0"/>
        <w:rPr/>
      </w:pPr>
      <w:r>
        <w:rPr>
          <w:b/>
          <w:bCs/>
        </w:rPr>
        <w:t>Components</w:t>
      </w:r>
      <w:r>
        <w:t>: They require precise timing and alignment of telescopes to merge their signals coherently.</w:t>
      </w:r>
    </w:p>
    <w:p>
      <w:pPr>
        <w:pStyle w:val="style0"/>
        <w:rPr/>
      </w:pPr>
      <w:r>
        <w:rPr>
          <w:b/>
          <w:bCs/>
        </w:rPr>
        <w:t>Examples</w:t>
      </w:r>
      <w:r>
        <w:t>: The Very Large Telescope Interferometer (VLTI), the Event Horizon Telescope (EHT).</w:t>
      </w:r>
    </w:p>
    <w:p>
      <w:pPr>
        <w:pStyle w:val="style0"/>
        <w:rPr/>
      </w:pPr>
      <w:r>
        <w:t>These instruments, along with advancements in technology and data analysis, have significantly expanded our understanding of the universe. They enable astronomers to probe various wavelengths and gather critical information about the cosmos, from the smallest particles to the largest structures.</w:t>
      </w:r>
    </w:p>
    <w:p>
      <w:pPr>
        <w:pStyle w:val="style0"/>
        <w:rPr/>
      </w:pPr>
    </w:p>
    <w:p>
      <w:pPr>
        <w:pStyle w:val="style0"/>
        <w:rPr/>
      </w:pPr>
      <w:r>
        <w:t>While astronomers primarily view the universe from Earth's vantage point, these methods and strategies enable them to gain a high degree of certainty about the cosmos. Moreover, the consistency of their observations and predictions across time and different vantage points strengthens the confidence in their scientific conclusions.</w:t>
      </w:r>
    </w:p>
    <w:p>
      <w:pPr>
        <w:pStyle w:val="style0"/>
        <w:ind w:firstLine="720"/>
        <w:rPr>
          <w:b/>
          <w:bCs/>
        </w:rPr>
      </w:pPr>
      <w:r>
        <w:rPr>
          <w:b/>
          <w:bCs/>
        </w:rPr>
        <w:t>Multiple observations</w:t>
      </w:r>
    </w:p>
    <w:p>
      <w:pPr>
        <w:pStyle w:val="style0"/>
        <w:rPr/>
      </w:pPr>
      <w:r>
        <w:t>Multiple observations</w:t>
      </w:r>
      <w:r>
        <w:t xml:space="preserve"> in astronomy involve the practice of making repeated and diverse observations of celestial objects or events from various locations and times. This approach is fundamental in verifying the accuracy of astronomical data and conclusions. Let's explore this</w:t>
      </w:r>
      <w:r>
        <w:rPr>
          <w:lang w:val="en-US"/>
        </w:rPr>
        <w:t xml:space="preserve"> </w:t>
      </w:r>
      <w:r>
        <w:t>concept in more detail, drawing references from different astronomers and sources.</w:t>
      </w:r>
    </w:p>
    <w:p>
      <w:pPr>
        <w:pStyle w:val="style0"/>
        <w:ind w:firstLine="720"/>
        <w:rPr>
          <w:b/>
          <w:bCs/>
        </w:rPr>
      </w:pPr>
      <w:r>
        <w:rPr>
          <w:b/>
          <w:bCs/>
        </w:rPr>
        <w:t>1.Stellar Parallax</w:t>
      </w:r>
      <w:r>
        <w:rPr>
          <w:b/>
          <w:bCs/>
        </w:rPr>
        <w:t>:</w:t>
      </w:r>
    </w:p>
    <w:p>
      <w:pPr>
        <w:pStyle w:val="style0"/>
        <w:rPr/>
      </w:pPr>
      <w:r>
        <w:rPr>
          <w:b/>
          <w:bCs/>
        </w:rPr>
        <w:t>Concept</w:t>
      </w:r>
      <w:r>
        <w:t>: One of the earliest demonstrations of multiple observations in astronomy is the measurement of stellar parallax. Astronomer Friedrich Bessel made significant strides in this area in the 19th century. Parallax is the apparent shift in the position of a nearby star when observed from different points in Earth's orbit around the Sun.</w:t>
      </w:r>
    </w:p>
    <w:p>
      <w:pPr>
        <w:pStyle w:val="style0"/>
        <w:rPr/>
      </w:pPr>
      <w:r>
        <w:rPr>
          <w:b/>
          <w:bCs/>
        </w:rPr>
        <w:t xml:space="preserve">Multiple </w:t>
      </w:r>
      <w:r>
        <w:rPr>
          <w:b/>
          <w:bCs/>
        </w:rPr>
        <w:t>References</w:t>
      </w:r>
      <w:r>
        <w:t>: Bessel</w:t>
      </w:r>
      <w:r>
        <w:t>, along with contemporaries like Thomas Henderson and William Struve, observed and measured the positions of nearby stars from different locations on Earth. By comparing these observations, they could calculate the distances to these stars. This method provided crucial evidence for the vastness of the cosmos.</w:t>
      </w:r>
    </w:p>
    <w:p>
      <w:pPr>
        <w:pStyle w:val="style0"/>
        <w:ind w:firstLine="720"/>
        <w:rPr>
          <w:b/>
          <w:bCs/>
        </w:rPr>
      </w:pPr>
      <w:r>
        <w:rPr>
          <w:b/>
          <w:bCs/>
        </w:rPr>
        <w:t>2.Supernova Studies:</w:t>
      </w:r>
    </w:p>
    <w:p>
      <w:pPr>
        <w:pStyle w:val="style0"/>
        <w:rPr/>
      </w:pPr>
      <w:r>
        <w:rPr>
          <w:b/>
          <w:bCs/>
        </w:rPr>
        <w:t>Concept</w:t>
      </w:r>
      <w:r>
        <w:t>: In modern astronomy, the study of supernovae (exploding stars) benefits greatly from multiple observations. Different observatories and astronomers around the world monitor the same supernova event from various locations.</w:t>
      </w:r>
    </w:p>
    <w:p>
      <w:pPr>
        <w:pStyle w:val="style0"/>
        <w:rPr/>
      </w:pPr>
      <w:r>
        <w:rPr>
          <w:b/>
          <w:bCs/>
        </w:rPr>
        <w:t>Multiple References</w:t>
      </w:r>
      <w:r>
        <w:t>: By comparing the brightness, spectrum, and evolution of a supernova as observed by different telescopes and astronomers, scientists can confirm its characteristics and gain insights into the physics of these explosive events. This collaborative effort strengthens the reliability of the data.</w:t>
      </w:r>
    </w:p>
    <w:p>
      <w:pPr>
        <w:pStyle w:val="style0"/>
        <w:ind w:firstLine="720"/>
        <w:rPr>
          <w:b/>
          <w:bCs/>
        </w:rPr>
      </w:pPr>
      <w:r>
        <w:rPr>
          <w:b/>
          <w:bCs/>
        </w:rPr>
        <w:t>3.Exoplanet Discoveries:</w:t>
      </w:r>
    </w:p>
    <w:p>
      <w:pPr>
        <w:pStyle w:val="style0"/>
        <w:rPr>
          <w:b/>
          <w:bCs/>
        </w:rPr>
      </w:pPr>
      <w:r>
        <w:rPr>
          <w:b/>
          <w:bCs/>
        </w:rPr>
        <w:t>Concept</w:t>
      </w:r>
      <w:r>
        <w:t>: Discovering planets around distant stars, known as exoplanets, relies on multiple observations. Astronomers employ different methods like the transit method and radial velocity method to detect these planets.</w:t>
      </w:r>
    </w:p>
    <w:p>
      <w:pPr>
        <w:pStyle w:val="style0"/>
        <w:rPr/>
      </w:pPr>
      <w:r>
        <w:rPr>
          <w:b/>
          <w:bCs/>
        </w:rPr>
        <w:t>Multiple References</w:t>
      </w:r>
      <w:r>
        <w:t>: Exoplanet discoveries are often confirmed by multiple observatories and teams using different instruments. The transit of an exoplanet in front of its host star, for example, can be observed from multiple locations on Earth, ensuring the accuracy of the findings.</w:t>
      </w:r>
    </w:p>
    <w:p>
      <w:pPr>
        <w:pStyle w:val="style0"/>
        <w:ind w:firstLine="720"/>
        <w:rPr>
          <w:b/>
          <w:bCs/>
        </w:rPr>
      </w:pPr>
      <w:r>
        <w:rPr>
          <w:b/>
          <w:bCs/>
        </w:rPr>
        <w:t>4. Gravitational Waves:</w:t>
      </w:r>
    </w:p>
    <w:p>
      <w:pPr>
        <w:pStyle w:val="style0"/>
        <w:rPr/>
      </w:pPr>
      <w:r>
        <w:rPr>
          <w:b/>
          <w:bCs/>
        </w:rPr>
        <w:t>Concept</w:t>
      </w:r>
      <w:r>
        <w:t>: Gravitational waves, ripples in spacetime caused by massive cosmic events like black hole mergers, are detected through multiple observations using gravitational wave detectors like LIGO and Virgo.</w:t>
      </w:r>
      <w:r>
        <w:rPr>
          <w:lang w:val="en-US"/>
        </w:rPr>
        <w:t>Janssen said, " on a time scale of years to decades gravitational wave(GW)</w:t>
      </w:r>
    </w:p>
    <w:p>
      <w:pPr>
        <w:pStyle w:val="style0"/>
        <w:rPr/>
      </w:pPr>
      <w:r>
        <w:rPr>
          <w:lang w:val="en-US"/>
        </w:rPr>
        <w:t>Astronomy will come a reality"</w:t>
      </w:r>
    </w:p>
    <w:p>
      <w:pPr>
        <w:pStyle w:val="style0"/>
        <w:rPr/>
      </w:pPr>
      <w:r>
        <w:rPr>
          <w:b/>
          <w:bCs/>
        </w:rPr>
        <w:t>Multiple References</w:t>
      </w:r>
      <w:r>
        <w:t>: These detectors are placed at different geographic locations to precisely measure the gravitational waves' arrival times and directions. The simultaneous detection by multiple detectors confirms the existence of gravitational waves and helps pinpoint their sources.</w:t>
      </w:r>
    </w:p>
    <w:p>
      <w:pPr>
        <w:pStyle w:val="style0"/>
        <w:ind w:firstLine="720"/>
        <w:rPr>
          <w:b/>
          <w:bCs/>
        </w:rPr>
      </w:pPr>
      <w:r>
        <w:rPr>
          <w:b/>
          <w:bCs/>
        </w:rPr>
        <w:t>5. Cosmic Microwave Background (CMB):</w:t>
      </w:r>
    </w:p>
    <w:p>
      <w:pPr>
        <w:pStyle w:val="style0"/>
        <w:rPr>
          <w:b/>
          <w:bCs/>
        </w:rPr>
      </w:pPr>
      <w:r>
        <w:rPr>
          <w:b/>
          <w:bCs/>
        </w:rPr>
        <w:t>Concept</w:t>
      </w:r>
      <w:r>
        <w:t>: The CMB is a remnant of the Big Bang and a key piece of evidence for the cosmological model. Multiple observations of the CMB are made to study its properties.</w:t>
      </w:r>
    </w:p>
    <w:p>
      <w:pPr>
        <w:pStyle w:val="style0"/>
        <w:rPr>
          <w:b/>
          <w:bCs/>
        </w:rPr>
      </w:pPr>
      <w:r>
        <w:rPr>
          <w:b/>
          <w:bCs/>
        </w:rPr>
        <w:t>Multiple References</w:t>
      </w:r>
      <w:r>
        <w:t>: Satellites like the Planck mission and ground-based telescopes survey the CMB from various locations. The consistency of CMB observations across different instruments and locations supports the Big Bang theory and cosmological models.</w:t>
      </w:r>
    </w:p>
    <w:p>
      <w:pPr>
        <w:pStyle w:val="style0"/>
        <w:rPr/>
      </w:pPr>
      <w:r>
        <w:t>In summary, multiple observations in astronomy involve collecting data from various locations, instruments, and observers to validate findings and ensure the reliability of scientific conclusions. This practice has been instrumental in expanding our understanding of the cosmos and confirming key astronomical phenomena.</w:t>
      </w:r>
    </w:p>
    <w:p>
      <w:pPr>
        <w:pStyle w:val="style0"/>
        <w:ind w:firstLine="720"/>
        <w:rPr>
          <w:b/>
          <w:bCs/>
        </w:rPr>
      </w:pPr>
      <w:r>
        <w:rPr>
          <w:b/>
          <w:bCs/>
        </w:rPr>
        <w:t>Parallax</w:t>
      </w:r>
    </w:p>
    <w:p>
      <w:pPr>
        <w:pStyle w:val="style0"/>
        <w:rPr/>
      </w:pPr>
      <w:r>
        <w:t>A</w:t>
      </w:r>
      <w:r>
        <w:t>s a fundamental concept in astronomy used to measure the distances to nearby stars and objects in space. It relies on the apparent shift in the position of an object when viewed from different vantage points</w:t>
      </w:r>
      <w:r>
        <w:rPr>
          <w:lang w:val="en-US"/>
        </w:rPr>
        <w:t xml:space="preserve"> D McKinnon said, aspects regarding the application of the method to astronomy eg , "that we could calculate basic parallax on earth that the same type of method is used to calculate distances of stars"</w:t>
      </w:r>
      <w:r>
        <w:t>. Here's a detailed explanation of parallax and how astronomers use it:</w:t>
      </w:r>
    </w:p>
    <w:p>
      <w:pPr>
        <w:pStyle w:val="style0"/>
        <w:ind w:firstLine="720"/>
        <w:rPr>
          <w:b/>
          <w:bCs/>
        </w:rPr>
      </w:pPr>
      <w:r>
        <w:rPr>
          <w:b/>
          <w:bCs/>
        </w:rPr>
        <w:t>1. The Basics of Parallax:</w:t>
      </w:r>
    </w:p>
    <w:p>
      <w:pPr>
        <w:pStyle w:val="style0"/>
        <w:rPr/>
      </w:pPr>
      <w:r>
        <w:rPr>
          <w:b/>
          <w:bCs/>
        </w:rPr>
        <w:t>Definition</w:t>
      </w:r>
      <w:r>
        <w:t>: Parallax is the apparent change in the position of a nearby object when observed from two different points of view.</w:t>
      </w:r>
    </w:p>
    <w:p>
      <w:pPr>
        <w:pStyle w:val="style0"/>
        <w:rPr/>
      </w:pPr>
      <w:r>
        <w:rPr>
          <w:b/>
          <w:bCs/>
        </w:rPr>
        <w:t>Cause</w:t>
      </w:r>
      <w:r>
        <w:t>: This effect occurs because as Earth orbits the Sun, the position of a nearby object, like a star, appears to shift against the background of more distant objects.</w:t>
      </w:r>
    </w:p>
    <w:p>
      <w:pPr>
        <w:pStyle w:val="style0"/>
        <w:ind w:firstLine="720"/>
        <w:rPr>
          <w:b/>
          <w:bCs/>
        </w:rPr>
      </w:pPr>
      <w:r>
        <w:rPr>
          <w:b/>
          <w:bCs/>
        </w:rPr>
        <w:t>2. Triangulation Principle:</w:t>
      </w:r>
    </w:p>
    <w:p>
      <w:pPr>
        <w:pStyle w:val="style0"/>
        <w:rPr>
          <w:b/>
          <w:bCs/>
        </w:rPr>
      </w:pPr>
      <w:r>
        <w:rPr>
          <w:b/>
          <w:bCs/>
        </w:rPr>
        <w:t>Concept</w:t>
      </w:r>
      <w:r>
        <w:t>: Parallax is essentially a form of triangulation, a technique used to measure distances. By observing an object from two different locations, you can calculate the distance to the object based on the angle of the shift and the distance between the two observation points.</w:t>
      </w:r>
    </w:p>
    <w:p>
      <w:pPr>
        <w:pStyle w:val="style0"/>
        <w:rPr/>
      </w:pPr>
      <w:r>
        <w:rPr>
          <w:b/>
          <w:bCs/>
        </w:rPr>
        <w:t>Baseline</w:t>
      </w:r>
      <w:r>
        <w:t>: In parallax measurements, the baseline is the distance between the two observation points, which is the Earth's orbit around the Sun.</w:t>
      </w:r>
    </w:p>
    <w:p>
      <w:pPr>
        <w:pStyle w:val="style0"/>
        <w:ind w:firstLine="720"/>
        <w:rPr>
          <w:b/>
          <w:bCs/>
        </w:rPr>
      </w:pPr>
      <w:r>
        <w:rPr>
          <w:b/>
          <w:bCs/>
        </w:rPr>
        <w:t>3. Stellar Parallax:</w:t>
      </w:r>
    </w:p>
    <w:p>
      <w:pPr>
        <w:pStyle w:val="style0"/>
        <w:rPr>
          <w:b/>
          <w:bCs/>
        </w:rPr>
      </w:pPr>
      <w:r>
        <w:rPr>
          <w:b/>
          <w:bCs/>
        </w:rPr>
        <w:t>Application</w:t>
      </w:r>
      <w:r>
        <w:t>: Astronomers use stellar parallax to measure the distances to nearby stars.</w:t>
      </w:r>
    </w:p>
    <w:p>
      <w:pPr>
        <w:pStyle w:val="style0"/>
        <w:rPr>
          <w:b/>
          <w:bCs/>
        </w:rPr>
      </w:pPr>
      <w:r>
        <w:rPr>
          <w:b/>
          <w:bCs/>
        </w:rPr>
        <w:t>Observations</w:t>
      </w:r>
      <w:r>
        <w:t>: They observe a nearby star once when Earth is at one point in its orbit and then again six months later when Earth is on the opposite side of its orbit.</w:t>
      </w:r>
    </w:p>
    <w:p>
      <w:pPr>
        <w:pStyle w:val="style0"/>
        <w:rPr>
          <w:b/>
          <w:bCs/>
        </w:rPr>
      </w:pPr>
      <w:r>
        <w:rPr>
          <w:b/>
          <w:bCs/>
        </w:rPr>
        <w:t>Shift Calculation</w:t>
      </w:r>
      <w:r>
        <w:t>: The apparent shift in the star's position is measured as an angle (arcseconds or arcminutes). The greater the shift, the closer the star is to Earth.</w:t>
      </w:r>
    </w:p>
    <w:p>
      <w:pPr>
        <w:pStyle w:val="style0"/>
        <w:rPr/>
      </w:pPr>
      <w:r>
        <w:t>4. Distance Calculation:</w:t>
      </w:r>
    </w:p>
    <w:p>
      <w:pPr>
        <w:pStyle w:val="style0"/>
        <w:rPr/>
      </w:pPr>
      <w:r>
        <w:rPr>
          <w:b/>
          <w:bCs/>
        </w:rPr>
        <w:t>Formula</w:t>
      </w:r>
      <w:r>
        <w:t>: The distance to the star (d) is calculated using the formula: d = 1 / p, where p is the parallax angle in arcseconds (or other angular units).</w:t>
      </w:r>
    </w:p>
    <w:p>
      <w:pPr>
        <w:pStyle w:val="style0"/>
        <w:rPr/>
      </w:pPr>
    </w:p>
    <w:p>
      <w:pPr>
        <w:pStyle w:val="style0"/>
        <w:rPr/>
      </w:pPr>
    </w:p>
    <w:bookmarkEnd w:id="0"/>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r>
        <w:rPr>
          <w:lang w:val="en-US"/>
        </w:rPr>
        <w:t>.</w:t>
      </w: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r>
        <w:rPr>
          <w:lang w:val="en-US"/>
        </w:rPr>
        <w:t xml:space="preserve">                                                             </w:t>
      </w:r>
      <w:r>
        <w:rPr>
          <w:b/>
          <w:bCs/>
          <w:lang w:val="en-US"/>
        </w:rPr>
        <w:t>Reference</w:t>
      </w:r>
    </w:p>
    <w:p>
      <w:pPr>
        <w:pStyle w:val="style0"/>
        <w:rPr/>
      </w:pPr>
      <w:r>
        <w:rPr>
          <w:lang w:val="en-US"/>
        </w:rPr>
        <w:t>J Bland- Harthworm, P Kern, optics express, 2009, opg.optical.org</w:t>
      </w:r>
    </w:p>
    <w:p>
      <w:pPr>
        <w:pStyle w:val="style0"/>
        <w:rPr/>
      </w:pPr>
      <w:r>
        <w:rPr>
          <w:lang w:val="en-US"/>
        </w:rPr>
        <w:t>MT Fitzgerald, D McKinnon...-astronomy...- 2011 - researchoutput.csu.edu.au</w:t>
      </w:r>
    </w:p>
    <w:p>
      <w:pPr>
        <w:pStyle w:val="style0"/>
        <w:rPr/>
      </w:pPr>
      <w:r>
        <w:rPr>
          <w:lang w:val="en-US"/>
        </w:rPr>
        <w:t>GH Janssen, G Hobbs, M McLaughlin...arXiv preprint arXiv..., 2014 - arXiv.org</w:t>
      </w:r>
    </w:p>
    <w:sectPr>
      <w:headerReference w:type="default" r:id="rId2"/>
      <w:footerReference w:type="default" r:id="rId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SimSun">
    <w:altName w:val="宋体"/>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SimSun" w:hAnsi="Calibri"/>
        <w:lang w:bidi="ar-SA"/>
      </w:rPr>
    </w:rPrDefault>
    <w:pPrDefault>
      <w:pPr/>
    </w:pPrDefault>
  </w:docDefaults>
  <w:style w:type="paragraph" w:default="1" w:styleId="style0">
    <w:name w:val="Normal"/>
    <w:next w:val="style0"/>
    <w:qFormat/>
    <w:pPr>
      <w:spacing w:after="200" w:lineRule="auto" w:line="276"/>
    </w:pPr>
    <w:rPr>
      <w:sz w:val="22"/>
      <w:szCs w:val="22"/>
      <w:lang w:val="en-US" w:eastAsia="zh-C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1400</Words>
  <Pages>5</Pages>
  <Characters>8294</Characters>
  <Application>WPS Office</Application>
  <DocSecurity>0</DocSecurity>
  <Paragraphs>119</Paragraphs>
  <ScaleCrop>false</ScaleCrop>
  <LinksUpToDate>false</LinksUpToDate>
  <CharactersWithSpaces>9816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2023-09-11T06:46:31Z</dcterms:created>
  <dc:creator>Infinix X669</dc:creator>
  <lastModifiedBy>Infinix X669</lastModifiedBy>
  <dcterms:modified xsi:type="dcterms:W3CDTF">2023-09-11T06:46:31Z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65e8dac495024d3fb495154463b8ce11</vt:lpwstr>
  </property>
</Properties>
</file>