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D130" w14:textId="7C536D7F" w:rsidR="005F02C8" w:rsidRDefault="00590398" w:rsidP="00590398">
      <w:pPr>
        <w:jc w:val="center"/>
        <w:rPr>
          <w:rFonts w:cs="Times New Roman"/>
          <w:b/>
          <w:bCs/>
          <w:sz w:val="52"/>
          <w:szCs w:val="52"/>
        </w:rPr>
      </w:pPr>
      <w:r w:rsidRPr="00590398">
        <w:rPr>
          <w:rFonts w:cs="Times New Roman"/>
          <w:b/>
          <w:bCs/>
          <w:sz w:val="52"/>
          <w:szCs w:val="52"/>
        </w:rPr>
        <w:t>TITLE: UNVEILING THE ESSENCE OF CRAFTING IN ARCHITECTURE AND DESIGN: A MULTIFACETED EXPLORATION</w:t>
      </w:r>
      <w:r>
        <w:rPr>
          <w:rFonts w:cs="Times New Roman"/>
          <w:b/>
          <w:bCs/>
          <w:sz w:val="52"/>
          <w:szCs w:val="52"/>
        </w:rPr>
        <w:t>.</w:t>
      </w:r>
    </w:p>
    <w:p w14:paraId="1A453F67" w14:textId="77777777" w:rsidR="00590398" w:rsidRDefault="00590398" w:rsidP="00590398">
      <w:pPr>
        <w:jc w:val="center"/>
        <w:rPr>
          <w:rFonts w:cs="Times New Roman"/>
          <w:b/>
          <w:bCs/>
          <w:sz w:val="52"/>
          <w:szCs w:val="52"/>
        </w:rPr>
      </w:pPr>
    </w:p>
    <w:p w14:paraId="63B963D3" w14:textId="080F2314" w:rsidR="00590398" w:rsidRDefault="00590398" w:rsidP="00590398">
      <w:pPr>
        <w:jc w:val="center"/>
        <w:rPr>
          <w:rFonts w:cs="Times New Roman"/>
          <w:b/>
          <w:bCs/>
          <w:sz w:val="52"/>
          <w:szCs w:val="52"/>
        </w:rPr>
      </w:pPr>
      <w:r>
        <w:rPr>
          <w:rFonts w:cs="Times New Roman"/>
          <w:b/>
          <w:bCs/>
          <w:sz w:val="52"/>
          <w:szCs w:val="52"/>
        </w:rPr>
        <w:t>FIELD: ARCHITECTURE AND DESIGN.</w:t>
      </w:r>
    </w:p>
    <w:p w14:paraId="47C15BF4" w14:textId="77777777" w:rsidR="00590398" w:rsidRDefault="00590398">
      <w:pPr>
        <w:rPr>
          <w:rFonts w:cs="Times New Roman"/>
          <w:b/>
          <w:bCs/>
          <w:sz w:val="52"/>
          <w:szCs w:val="52"/>
        </w:rPr>
      </w:pPr>
      <w:r>
        <w:rPr>
          <w:rFonts w:cs="Times New Roman"/>
          <w:b/>
          <w:bCs/>
          <w:sz w:val="52"/>
          <w:szCs w:val="52"/>
        </w:rPr>
        <w:br w:type="page"/>
      </w:r>
    </w:p>
    <w:sdt>
      <w:sdtPr>
        <w:id w:val="192433492"/>
        <w:docPartObj>
          <w:docPartGallery w:val="Table of Contents"/>
          <w:docPartUnique/>
        </w:docPartObj>
      </w:sdtPr>
      <w:sdtEndPr>
        <w:rPr>
          <w:rFonts w:ascii="Times New Roman" w:eastAsiaTheme="minorHAnsi" w:hAnsi="Times New Roman" w:cstheme="minorBidi"/>
          <w:b/>
          <w:bCs/>
          <w:noProof/>
          <w:color w:val="auto"/>
          <w:kern w:val="2"/>
          <w:sz w:val="24"/>
          <w:szCs w:val="22"/>
          <w14:ligatures w14:val="standardContextual"/>
        </w:rPr>
      </w:sdtEndPr>
      <w:sdtContent>
        <w:p w14:paraId="494B44EA" w14:textId="700EE036" w:rsidR="00E35271" w:rsidRDefault="00E35271">
          <w:pPr>
            <w:pStyle w:val="TOCHeading"/>
          </w:pPr>
          <w:r>
            <w:t>Table of Contents</w:t>
          </w:r>
        </w:p>
        <w:p w14:paraId="7A33BA39" w14:textId="5C13C047" w:rsidR="00E35271" w:rsidRDefault="00E35271">
          <w:pPr>
            <w:pStyle w:val="TOC1"/>
            <w:tabs>
              <w:tab w:val="right" w:leader="dot" w:pos="9350"/>
            </w:tabs>
            <w:rPr>
              <w:rFonts w:asciiTheme="minorHAnsi" w:eastAsiaTheme="minorEastAsia" w:hAnsiTheme="minorHAnsi"/>
              <w:noProof/>
              <w:sz w:val="22"/>
              <w:lang w:val="en-KE" w:eastAsia="en-KE"/>
            </w:rPr>
          </w:pPr>
          <w:r>
            <w:fldChar w:fldCharType="begin"/>
          </w:r>
          <w:r>
            <w:instrText xml:space="preserve"> TOC \o "1-3" \h \z \u </w:instrText>
          </w:r>
          <w:r>
            <w:fldChar w:fldCharType="separate"/>
          </w:r>
          <w:hyperlink w:anchor="_Toc161056967" w:history="1">
            <w:r w:rsidRPr="00AD4A36">
              <w:rPr>
                <w:rStyle w:val="Hyperlink"/>
                <w:noProof/>
              </w:rPr>
              <w:t>Abstract.</w:t>
            </w:r>
            <w:r>
              <w:rPr>
                <w:noProof/>
                <w:webHidden/>
              </w:rPr>
              <w:tab/>
            </w:r>
            <w:r>
              <w:rPr>
                <w:noProof/>
                <w:webHidden/>
              </w:rPr>
              <w:fldChar w:fldCharType="begin"/>
            </w:r>
            <w:r>
              <w:rPr>
                <w:noProof/>
                <w:webHidden/>
              </w:rPr>
              <w:instrText xml:space="preserve"> PAGEREF _Toc161056967 \h </w:instrText>
            </w:r>
            <w:r>
              <w:rPr>
                <w:noProof/>
                <w:webHidden/>
              </w:rPr>
            </w:r>
            <w:r>
              <w:rPr>
                <w:noProof/>
                <w:webHidden/>
              </w:rPr>
              <w:fldChar w:fldCharType="separate"/>
            </w:r>
            <w:r>
              <w:rPr>
                <w:noProof/>
                <w:webHidden/>
              </w:rPr>
              <w:t>3</w:t>
            </w:r>
            <w:r>
              <w:rPr>
                <w:noProof/>
                <w:webHidden/>
              </w:rPr>
              <w:fldChar w:fldCharType="end"/>
            </w:r>
          </w:hyperlink>
        </w:p>
        <w:p w14:paraId="2D7C09BB" w14:textId="7213237C" w:rsidR="00E35271" w:rsidRDefault="00E35271">
          <w:pPr>
            <w:pStyle w:val="TOC1"/>
            <w:tabs>
              <w:tab w:val="right" w:leader="dot" w:pos="9350"/>
            </w:tabs>
            <w:rPr>
              <w:rFonts w:asciiTheme="minorHAnsi" w:eastAsiaTheme="minorEastAsia" w:hAnsiTheme="minorHAnsi"/>
              <w:noProof/>
              <w:sz w:val="22"/>
              <w:lang w:val="en-KE" w:eastAsia="en-KE"/>
            </w:rPr>
          </w:pPr>
          <w:hyperlink w:anchor="_Toc161056968" w:history="1">
            <w:r w:rsidRPr="00AD4A36">
              <w:rPr>
                <w:rStyle w:val="Hyperlink"/>
                <w:noProof/>
              </w:rPr>
              <w:t>Introduction</w:t>
            </w:r>
            <w:r>
              <w:rPr>
                <w:noProof/>
                <w:webHidden/>
              </w:rPr>
              <w:tab/>
            </w:r>
            <w:r>
              <w:rPr>
                <w:noProof/>
                <w:webHidden/>
              </w:rPr>
              <w:fldChar w:fldCharType="begin"/>
            </w:r>
            <w:r>
              <w:rPr>
                <w:noProof/>
                <w:webHidden/>
              </w:rPr>
              <w:instrText xml:space="preserve"> PAGEREF _Toc161056968 \h </w:instrText>
            </w:r>
            <w:r>
              <w:rPr>
                <w:noProof/>
                <w:webHidden/>
              </w:rPr>
            </w:r>
            <w:r>
              <w:rPr>
                <w:noProof/>
                <w:webHidden/>
              </w:rPr>
              <w:fldChar w:fldCharType="separate"/>
            </w:r>
            <w:r>
              <w:rPr>
                <w:noProof/>
                <w:webHidden/>
              </w:rPr>
              <w:t>3</w:t>
            </w:r>
            <w:r>
              <w:rPr>
                <w:noProof/>
                <w:webHidden/>
              </w:rPr>
              <w:fldChar w:fldCharType="end"/>
            </w:r>
          </w:hyperlink>
        </w:p>
        <w:p w14:paraId="0A8E0981" w14:textId="45EB9F47"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69" w:history="1">
            <w:r w:rsidRPr="00AD4A36">
              <w:rPr>
                <w:rStyle w:val="Hyperlink"/>
                <w:noProof/>
              </w:rPr>
              <w:t>1.</w:t>
            </w:r>
            <w:r>
              <w:rPr>
                <w:rFonts w:asciiTheme="minorHAnsi" w:eastAsiaTheme="minorEastAsia" w:hAnsiTheme="minorHAnsi"/>
                <w:noProof/>
                <w:sz w:val="22"/>
                <w:lang w:val="en-KE" w:eastAsia="en-KE"/>
              </w:rPr>
              <w:tab/>
            </w:r>
            <w:r w:rsidRPr="00AD4A36">
              <w:rPr>
                <w:rStyle w:val="Hyperlink"/>
                <w:noProof/>
              </w:rPr>
              <w:t>Craftsmanship in Architecture</w:t>
            </w:r>
            <w:r>
              <w:rPr>
                <w:noProof/>
                <w:webHidden/>
              </w:rPr>
              <w:tab/>
            </w:r>
            <w:r>
              <w:rPr>
                <w:noProof/>
                <w:webHidden/>
              </w:rPr>
              <w:fldChar w:fldCharType="begin"/>
            </w:r>
            <w:r>
              <w:rPr>
                <w:noProof/>
                <w:webHidden/>
              </w:rPr>
              <w:instrText xml:space="preserve"> PAGEREF _Toc161056969 \h </w:instrText>
            </w:r>
            <w:r>
              <w:rPr>
                <w:noProof/>
                <w:webHidden/>
              </w:rPr>
            </w:r>
            <w:r>
              <w:rPr>
                <w:noProof/>
                <w:webHidden/>
              </w:rPr>
              <w:fldChar w:fldCharType="separate"/>
            </w:r>
            <w:r>
              <w:rPr>
                <w:noProof/>
                <w:webHidden/>
              </w:rPr>
              <w:t>3</w:t>
            </w:r>
            <w:r>
              <w:rPr>
                <w:noProof/>
                <w:webHidden/>
              </w:rPr>
              <w:fldChar w:fldCharType="end"/>
            </w:r>
          </w:hyperlink>
        </w:p>
        <w:p w14:paraId="060F40AE" w14:textId="2BED7B1B"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70" w:history="1">
            <w:r w:rsidRPr="00AD4A36">
              <w:rPr>
                <w:rStyle w:val="Hyperlink"/>
                <w:bCs/>
                <w:noProof/>
              </w:rPr>
              <w:t>2.</w:t>
            </w:r>
            <w:r>
              <w:rPr>
                <w:rFonts w:asciiTheme="minorHAnsi" w:eastAsiaTheme="minorEastAsia" w:hAnsiTheme="minorHAnsi"/>
                <w:noProof/>
                <w:sz w:val="22"/>
                <w:lang w:val="en-KE" w:eastAsia="en-KE"/>
              </w:rPr>
              <w:tab/>
            </w:r>
            <w:r w:rsidRPr="00AD4A36">
              <w:rPr>
                <w:rStyle w:val="Hyperlink"/>
                <w:bCs/>
                <w:noProof/>
              </w:rPr>
              <w:t>Material Engagement and Affordances</w:t>
            </w:r>
            <w:r>
              <w:rPr>
                <w:noProof/>
                <w:webHidden/>
              </w:rPr>
              <w:tab/>
            </w:r>
            <w:r>
              <w:rPr>
                <w:noProof/>
                <w:webHidden/>
              </w:rPr>
              <w:fldChar w:fldCharType="begin"/>
            </w:r>
            <w:r>
              <w:rPr>
                <w:noProof/>
                <w:webHidden/>
              </w:rPr>
              <w:instrText xml:space="preserve"> PAGEREF _Toc161056970 \h </w:instrText>
            </w:r>
            <w:r>
              <w:rPr>
                <w:noProof/>
                <w:webHidden/>
              </w:rPr>
            </w:r>
            <w:r>
              <w:rPr>
                <w:noProof/>
                <w:webHidden/>
              </w:rPr>
              <w:fldChar w:fldCharType="separate"/>
            </w:r>
            <w:r>
              <w:rPr>
                <w:noProof/>
                <w:webHidden/>
              </w:rPr>
              <w:t>4</w:t>
            </w:r>
            <w:r>
              <w:rPr>
                <w:noProof/>
                <w:webHidden/>
              </w:rPr>
              <w:fldChar w:fldCharType="end"/>
            </w:r>
          </w:hyperlink>
        </w:p>
        <w:p w14:paraId="12310A23" w14:textId="309C9E13"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71" w:history="1">
            <w:r w:rsidRPr="00AD4A36">
              <w:rPr>
                <w:rStyle w:val="Hyperlink"/>
                <w:rFonts w:eastAsia="Times New Roman"/>
                <w:bCs/>
                <w:noProof/>
                <w:lang w:eastAsia="en-KE"/>
              </w:rPr>
              <w:t>3.</w:t>
            </w:r>
            <w:r>
              <w:rPr>
                <w:rFonts w:asciiTheme="minorHAnsi" w:eastAsiaTheme="minorEastAsia" w:hAnsiTheme="minorHAnsi"/>
                <w:noProof/>
                <w:sz w:val="22"/>
                <w:lang w:val="en-KE" w:eastAsia="en-KE"/>
              </w:rPr>
              <w:tab/>
            </w:r>
            <w:r w:rsidRPr="00AD4A36">
              <w:rPr>
                <w:rStyle w:val="Hyperlink"/>
                <w:rFonts w:eastAsia="Times New Roman"/>
                <w:bCs/>
                <w:noProof/>
                <w:lang w:eastAsia="en-KE"/>
              </w:rPr>
              <w:t>Crafting Space</w:t>
            </w:r>
            <w:r>
              <w:rPr>
                <w:noProof/>
                <w:webHidden/>
              </w:rPr>
              <w:tab/>
            </w:r>
            <w:r>
              <w:rPr>
                <w:noProof/>
                <w:webHidden/>
              </w:rPr>
              <w:fldChar w:fldCharType="begin"/>
            </w:r>
            <w:r>
              <w:rPr>
                <w:noProof/>
                <w:webHidden/>
              </w:rPr>
              <w:instrText xml:space="preserve"> PAGEREF _Toc161056971 \h </w:instrText>
            </w:r>
            <w:r>
              <w:rPr>
                <w:noProof/>
                <w:webHidden/>
              </w:rPr>
            </w:r>
            <w:r>
              <w:rPr>
                <w:noProof/>
                <w:webHidden/>
              </w:rPr>
              <w:fldChar w:fldCharType="separate"/>
            </w:r>
            <w:r>
              <w:rPr>
                <w:noProof/>
                <w:webHidden/>
              </w:rPr>
              <w:t>5</w:t>
            </w:r>
            <w:r>
              <w:rPr>
                <w:noProof/>
                <w:webHidden/>
              </w:rPr>
              <w:fldChar w:fldCharType="end"/>
            </w:r>
          </w:hyperlink>
        </w:p>
        <w:p w14:paraId="7E5E99A8" w14:textId="0D267B63"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72" w:history="1">
            <w:r w:rsidRPr="00AD4A36">
              <w:rPr>
                <w:rStyle w:val="Hyperlink"/>
                <w:bCs/>
                <w:noProof/>
                <w:lang w:eastAsia="en-KE"/>
              </w:rPr>
              <w:t>4.</w:t>
            </w:r>
            <w:r>
              <w:rPr>
                <w:rFonts w:asciiTheme="minorHAnsi" w:eastAsiaTheme="minorEastAsia" w:hAnsiTheme="minorHAnsi"/>
                <w:noProof/>
                <w:sz w:val="22"/>
                <w:lang w:val="en-KE" w:eastAsia="en-KE"/>
              </w:rPr>
              <w:tab/>
            </w:r>
            <w:r w:rsidRPr="00AD4A36">
              <w:rPr>
                <w:rStyle w:val="Hyperlink"/>
                <w:bCs/>
                <w:noProof/>
                <w:lang w:eastAsia="en-KE"/>
              </w:rPr>
              <w:t>Human-Centered Design and Reflective Practice</w:t>
            </w:r>
            <w:r>
              <w:rPr>
                <w:noProof/>
                <w:webHidden/>
              </w:rPr>
              <w:tab/>
            </w:r>
            <w:r>
              <w:rPr>
                <w:noProof/>
                <w:webHidden/>
              </w:rPr>
              <w:fldChar w:fldCharType="begin"/>
            </w:r>
            <w:r>
              <w:rPr>
                <w:noProof/>
                <w:webHidden/>
              </w:rPr>
              <w:instrText xml:space="preserve"> PAGEREF _Toc161056972 \h </w:instrText>
            </w:r>
            <w:r>
              <w:rPr>
                <w:noProof/>
                <w:webHidden/>
              </w:rPr>
            </w:r>
            <w:r>
              <w:rPr>
                <w:noProof/>
                <w:webHidden/>
              </w:rPr>
              <w:fldChar w:fldCharType="separate"/>
            </w:r>
            <w:r>
              <w:rPr>
                <w:noProof/>
                <w:webHidden/>
              </w:rPr>
              <w:t>5</w:t>
            </w:r>
            <w:r>
              <w:rPr>
                <w:noProof/>
                <w:webHidden/>
              </w:rPr>
              <w:fldChar w:fldCharType="end"/>
            </w:r>
          </w:hyperlink>
        </w:p>
        <w:p w14:paraId="0E39C409" w14:textId="5FE229FA"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73" w:history="1">
            <w:r w:rsidRPr="00AD4A36">
              <w:rPr>
                <w:rStyle w:val="Hyperlink"/>
                <w:bCs/>
                <w:noProof/>
                <w:lang w:eastAsia="en-KE"/>
              </w:rPr>
              <w:t>5.</w:t>
            </w:r>
            <w:r>
              <w:rPr>
                <w:rFonts w:asciiTheme="minorHAnsi" w:eastAsiaTheme="minorEastAsia" w:hAnsiTheme="minorHAnsi"/>
                <w:noProof/>
                <w:sz w:val="22"/>
                <w:lang w:val="en-KE" w:eastAsia="en-KE"/>
              </w:rPr>
              <w:tab/>
            </w:r>
            <w:r w:rsidRPr="00AD4A36">
              <w:rPr>
                <w:rStyle w:val="Hyperlink"/>
                <w:bCs/>
                <w:noProof/>
                <w:lang w:eastAsia="en-KE"/>
              </w:rPr>
              <w:t>Crafting and Contemporary Design Practices</w:t>
            </w:r>
            <w:r>
              <w:rPr>
                <w:noProof/>
                <w:webHidden/>
              </w:rPr>
              <w:tab/>
            </w:r>
            <w:r>
              <w:rPr>
                <w:noProof/>
                <w:webHidden/>
              </w:rPr>
              <w:fldChar w:fldCharType="begin"/>
            </w:r>
            <w:r>
              <w:rPr>
                <w:noProof/>
                <w:webHidden/>
              </w:rPr>
              <w:instrText xml:space="preserve"> PAGEREF _Toc161056973 \h </w:instrText>
            </w:r>
            <w:r>
              <w:rPr>
                <w:noProof/>
                <w:webHidden/>
              </w:rPr>
            </w:r>
            <w:r>
              <w:rPr>
                <w:noProof/>
                <w:webHidden/>
              </w:rPr>
              <w:fldChar w:fldCharType="separate"/>
            </w:r>
            <w:r>
              <w:rPr>
                <w:noProof/>
                <w:webHidden/>
              </w:rPr>
              <w:t>6</w:t>
            </w:r>
            <w:r>
              <w:rPr>
                <w:noProof/>
                <w:webHidden/>
              </w:rPr>
              <w:fldChar w:fldCharType="end"/>
            </w:r>
          </w:hyperlink>
        </w:p>
        <w:p w14:paraId="59224670" w14:textId="3B00EB66" w:rsidR="00E35271" w:rsidRDefault="00E35271">
          <w:pPr>
            <w:pStyle w:val="TOC1"/>
            <w:tabs>
              <w:tab w:val="left" w:pos="440"/>
              <w:tab w:val="right" w:leader="dot" w:pos="9350"/>
            </w:tabs>
            <w:rPr>
              <w:rFonts w:asciiTheme="minorHAnsi" w:eastAsiaTheme="minorEastAsia" w:hAnsiTheme="minorHAnsi"/>
              <w:noProof/>
              <w:sz w:val="22"/>
              <w:lang w:val="en-KE" w:eastAsia="en-KE"/>
            </w:rPr>
          </w:pPr>
          <w:hyperlink w:anchor="_Toc161056974" w:history="1">
            <w:r w:rsidRPr="00AD4A36">
              <w:rPr>
                <w:rStyle w:val="Hyperlink"/>
                <w:bCs/>
                <w:noProof/>
                <w:lang w:eastAsia="en-KE"/>
              </w:rPr>
              <w:t>6.</w:t>
            </w:r>
            <w:r>
              <w:rPr>
                <w:rFonts w:asciiTheme="minorHAnsi" w:eastAsiaTheme="minorEastAsia" w:hAnsiTheme="minorHAnsi"/>
                <w:noProof/>
                <w:sz w:val="22"/>
                <w:lang w:val="en-KE" w:eastAsia="en-KE"/>
              </w:rPr>
              <w:tab/>
            </w:r>
            <w:r w:rsidRPr="00AD4A36">
              <w:rPr>
                <w:rStyle w:val="Hyperlink"/>
                <w:bCs/>
                <w:noProof/>
                <w:lang w:eastAsia="en-KE"/>
              </w:rPr>
              <w:t>Crafting and Sustainability</w:t>
            </w:r>
            <w:r>
              <w:rPr>
                <w:noProof/>
                <w:webHidden/>
              </w:rPr>
              <w:tab/>
            </w:r>
            <w:r>
              <w:rPr>
                <w:noProof/>
                <w:webHidden/>
              </w:rPr>
              <w:fldChar w:fldCharType="begin"/>
            </w:r>
            <w:r>
              <w:rPr>
                <w:noProof/>
                <w:webHidden/>
              </w:rPr>
              <w:instrText xml:space="preserve"> PAGEREF _Toc161056974 \h </w:instrText>
            </w:r>
            <w:r>
              <w:rPr>
                <w:noProof/>
                <w:webHidden/>
              </w:rPr>
            </w:r>
            <w:r>
              <w:rPr>
                <w:noProof/>
                <w:webHidden/>
              </w:rPr>
              <w:fldChar w:fldCharType="separate"/>
            </w:r>
            <w:r>
              <w:rPr>
                <w:noProof/>
                <w:webHidden/>
              </w:rPr>
              <w:t>6</w:t>
            </w:r>
            <w:r>
              <w:rPr>
                <w:noProof/>
                <w:webHidden/>
              </w:rPr>
              <w:fldChar w:fldCharType="end"/>
            </w:r>
          </w:hyperlink>
        </w:p>
        <w:p w14:paraId="12F5273C" w14:textId="31080932" w:rsidR="00E35271" w:rsidRDefault="00E35271">
          <w:pPr>
            <w:pStyle w:val="TOC1"/>
            <w:tabs>
              <w:tab w:val="right" w:leader="dot" w:pos="9350"/>
            </w:tabs>
            <w:rPr>
              <w:rFonts w:asciiTheme="minorHAnsi" w:eastAsiaTheme="minorEastAsia" w:hAnsiTheme="minorHAnsi"/>
              <w:noProof/>
              <w:sz w:val="22"/>
              <w:lang w:val="en-KE" w:eastAsia="en-KE"/>
            </w:rPr>
          </w:pPr>
          <w:hyperlink w:anchor="_Toc161056975" w:history="1">
            <w:r w:rsidRPr="00AD4A36">
              <w:rPr>
                <w:rStyle w:val="Hyperlink"/>
                <w:noProof/>
                <w:lang w:eastAsia="en-KE"/>
              </w:rPr>
              <w:t>Conclusion</w:t>
            </w:r>
            <w:r>
              <w:rPr>
                <w:noProof/>
                <w:webHidden/>
              </w:rPr>
              <w:tab/>
            </w:r>
            <w:r>
              <w:rPr>
                <w:noProof/>
                <w:webHidden/>
              </w:rPr>
              <w:fldChar w:fldCharType="begin"/>
            </w:r>
            <w:r>
              <w:rPr>
                <w:noProof/>
                <w:webHidden/>
              </w:rPr>
              <w:instrText xml:space="preserve"> PAGEREF _Toc161056975 \h </w:instrText>
            </w:r>
            <w:r>
              <w:rPr>
                <w:noProof/>
                <w:webHidden/>
              </w:rPr>
            </w:r>
            <w:r>
              <w:rPr>
                <w:noProof/>
                <w:webHidden/>
              </w:rPr>
              <w:fldChar w:fldCharType="separate"/>
            </w:r>
            <w:r>
              <w:rPr>
                <w:noProof/>
                <w:webHidden/>
              </w:rPr>
              <w:t>7</w:t>
            </w:r>
            <w:r>
              <w:rPr>
                <w:noProof/>
                <w:webHidden/>
              </w:rPr>
              <w:fldChar w:fldCharType="end"/>
            </w:r>
          </w:hyperlink>
        </w:p>
        <w:p w14:paraId="61EED587" w14:textId="2433A6F8" w:rsidR="00E35271" w:rsidRDefault="00E35271">
          <w:pPr>
            <w:pStyle w:val="TOC1"/>
            <w:tabs>
              <w:tab w:val="right" w:leader="dot" w:pos="9350"/>
            </w:tabs>
            <w:rPr>
              <w:rFonts w:asciiTheme="minorHAnsi" w:eastAsiaTheme="minorEastAsia" w:hAnsiTheme="minorHAnsi"/>
              <w:noProof/>
              <w:sz w:val="22"/>
              <w:lang w:val="en-KE" w:eastAsia="en-KE"/>
            </w:rPr>
          </w:pPr>
          <w:hyperlink w:anchor="_Toc161056976" w:history="1">
            <w:r w:rsidRPr="00AD4A36">
              <w:rPr>
                <w:rStyle w:val="Hyperlink"/>
                <w:noProof/>
              </w:rPr>
              <w:t>References</w:t>
            </w:r>
            <w:r>
              <w:rPr>
                <w:noProof/>
                <w:webHidden/>
              </w:rPr>
              <w:tab/>
            </w:r>
            <w:r>
              <w:rPr>
                <w:noProof/>
                <w:webHidden/>
              </w:rPr>
              <w:fldChar w:fldCharType="begin"/>
            </w:r>
            <w:r>
              <w:rPr>
                <w:noProof/>
                <w:webHidden/>
              </w:rPr>
              <w:instrText xml:space="preserve"> PAGEREF _Toc161056976 \h </w:instrText>
            </w:r>
            <w:r>
              <w:rPr>
                <w:noProof/>
                <w:webHidden/>
              </w:rPr>
            </w:r>
            <w:r>
              <w:rPr>
                <w:noProof/>
                <w:webHidden/>
              </w:rPr>
              <w:fldChar w:fldCharType="separate"/>
            </w:r>
            <w:r>
              <w:rPr>
                <w:noProof/>
                <w:webHidden/>
              </w:rPr>
              <w:t>8</w:t>
            </w:r>
            <w:r>
              <w:rPr>
                <w:noProof/>
                <w:webHidden/>
              </w:rPr>
              <w:fldChar w:fldCharType="end"/>
            </w:r>
          </w:hyperlink>
        </w:p>
        <w:p w14:paraId="3C81542A" w14:textId="228286BE" w:rsidR="00E35271" w:rsidRDefault="00E35271">
          <w:pPr>
            <w:rPr>
              <w:b/>
              <w:bCs/>
              <w:noProof/>
            </w:rPr>
          </w:pPr>
          <w:r>
            <w:rPr>
              <w:b/>
              <w:bCs/>
              <w:noProof/>
            </w:rPr>
            <w:fldChar w:fldCharType="end"/>
          </w:r>
        </w:p>
        <w:p w14:paraId="7073DCDD" w14:textId="77777777" w:rsidR="00E35271" w:rsidRDefault="00E35271">
          <w:pPr>
            <w:rPr>
              <w:b/>
              <w:bCs/>
              <w:noProof/>
            </w:rPr>
          </w:pPr>
        </w:p>
        <w:p w14:paraId="4B1FD616" w14:textId="77777777" w:rsidR="00E35271" w:rsidRDefault="00E35271">
          <w:pPr>
            <w:rPr>
              <w:b/>
              <w:bCs/>
              <w:noProof/>
            </w:rPr>
          </w:pPr>
        </w:p>
        <w:p w14:paraId="7CC75113" w14:textId="77777777" w:rsidR="00E35271" w:rsidRDefault="00E35271">
          <w:pPr>
            <w:rPr>
              <w:b/>
              <w:bCs/>
              <w:noProof/>
            </w:rPr>
          </w:pPr>
        </w:p>
        <w:p w14:paraId="558E4B6C" w14:textId="77777777" w:rsidR="00E35271" w:rsidRDefault="00E35271">
          <w:pPr>
            <w:rPr>
              <w:b/>
              <w:bCs/>
              <w:noProof/>
            </w:rPr>
          </w:pPr>
        </w:p>
        <w:p w14:paraId="7609500B" w14:textId="77777777" w:rsidR="00E35271" w:rsidRDefault="00E35271">
          <w:pPr>
            <w:rPr>
              <w:b/>
              <w:bCs/>
              <w:noProof/>
            </w:rPr>
          </w:pPr>
        </w:p>
        <w:p w14:paraId="556E221C" w14:textId="77777777" w:rsidR="00E35271" w:rsidRDefault="00E35271">
          <w:pPr>
            <w:rPr>
              <w:b/>
              <w:bCs/>
              <w:noProof/>
            </w:rPr>
          </w:pPr>
        </w:p>
        <w:p w14:paraId="394E6A9D" w14:textId="77777777" w:rsidR="00E35271" w:rsidRDefault="00E35271">
          <w:pPr>
            <w:rPr>
              <w:b/>
              <w:bCs/>
              <w:noProof/>
            </w:rPr>
          </w:pPr>
        </w:p>
        <w:p w14:paraId="57C02E4D" w14:textId="77777777" w:rsidR="00E35271" w:rsidRDefault="00E35271">
          <w:pPr>
            <w:rPr>
              <w:b/>
              <w:bCs/>
              <w:noProof/>
            </w:rPr>
          </w:pPr>
        </w:p>
        <w:p w14:paraId="2FD86118" w14:textId="77777777" w:rsidR="00E35271" w:rsidRDefault="00E35271">
          <w:pPr>
            <w:rPr>
              <w:b/>
              <w:bCs/>
              <w:noProof/>
            </w:rPr>
          </w:pPr>
        </w:p>
        <w:p w14:paraId="0BC060B8" w14:textId="77777777" w:rsidR="00E35271" w:rsidRDefault="00E35271">
          <w:pPr>
            <w:rPr>
              <w:b/>
              <w:bCs/>
              <w:noProof/>
            </w:rPr>
          </w:pPr>
        </w:p>
        <w:p w14:paraId="56FDE772" w14:textId="77777777" w:rsidR="00E35271" w:rsidRDefault="00E35271">
          <w:pPr>
            <w:rPr>
              <w:b/>
              <w:bCs/>
              <w:noProof/>
            </w:rPr>
          </w:pPr>
        </w:p>
        <w:p w14:paraId="04945067" w14:textId="77777777" w:rsidR="00E35271" w:rsidRDefault="00E35271">
          <w:pPr>
            <w:rPr>
              <w:b/>
              <w:bCs/>
              <w:noProof/>
            </w:rPr>
          </w:pPr>
        </w:p>
        <w:p w14:paraId="6B29B383" w14:textId="77777777" w:rsidR="00E35271" w:rsidRDefault="00E35271">
          <w:pPr>
            <w:rPr>
              <w:b/>
              <w:bCs/>
              <w:noProof/>
            </w:rPr>
          </w:pPr>
        </w:p>
        <w:p w14:paraId="476E89E4" w14:textId="77777777" w:rsidR="00E35271" w:rsidRDefault="00E35271">
          <w:pPr>
            <w:rPr>
              <w:b/>
              <w:bCs/>
              <w:noProof/>
            </w:rPr>
          </w:pPr>
        </w:p>
        <w:p w14:paraId="5CBBE28F" w14:textId="77777777" w:rsidR="00E35271" w:rsidRDefault="00E35271">
          <w:pPr>
            <w:rPr>
              <w:b/>
              <w:bCs/>
              <w:noProof/>
            </w:rPr>
          </w:pPr>
        </w:p>
        <w:p w14:paraId="34EE215C" w14:textId="77777777" w:rsidR="00E35271" w:rsidRDefault="00E35271">
          <w:pPr>
            <w:rPr>
              <w:b/>
              <w:bCs/>
              <w:noProof/>
            </w:rPr>
          </w:pPr>
        </w:p>
        <w:p w14:paraId="679FA583" w14:textId="2E829B9E" w:rsidR="00E35271" w:rsidRDefault="00E35271"/>
      </w:sdtContent>
    </w:sdt>
    <w:p w14:paraId="50DB4C68" w14:textId="1585A143" w:rsidR="00590398" w:rsidRDefault="00590398" w:rsidP="00E35271">
      <w:pPr>
        <w:pStyle w:val="Heading1"/>
        <w:spacing w:before="100" w:beforeAutospacing="1" w:after="100" w:afterAutospacing="1"/>
      </w:pPr>
      <w:bookmarkStart w:id="0" w:name="_Toc161056967"/>
      <w:r>
        <w:lastRenderedPageBreak/>
        <w:t>Abstract.</w:t>
      </w:r>
      <w:bookmarkEnd w:id="0"/>
      <w:r>
        <w:t xml:space="preserve"> </w:t>
      </w:r>
    </w:p>
    <w:p w14:paraId="4DF4B993" w14:textId="77777777" w:rsidR="00590398" w:rsidRPr="00590398" w:rsidRDefault="00590398" w:rsidP="00E35271">
      <w:pPr>
        <w:spacing w:before="100" w:beforeAutospacing="1" w:after="100" w:afterAutospacing="1" w:line="360" w:lineRule="auto"/>
        <w:rPr>
          <w:lang w:val="en-KE"/>
        </w:rPr>
      </w:pPr>
      <w:r w:rsidRPr="00590398">
        <w:rPr>
          <w:lang w:val="en-KE"/>
        </w:rPr>
        <w:t>This essay explores the complex idea of crafting in the context of architecture and design in an effort to clarify its complex meaning and ramifications. By means of an examination of scholarly literature, modern design methodologies, and philosophical viewpoints, our objective is to analyse the fundamental nature of crafting and its importance in moulding the constructed surroundings. This in-depth examination aims to provide readers a clear grasp of how crafting goes beyond conventional ideas of construction to become a transforming activity that combines skill, artistry, and material engagement.</w:t>
      </w:r>
    </w:p>
    <w:p w14:paraId="023CE023" w14:textId="383CAAAA" w:rsidR="00590398" w:rsidRDefault="00590398" w:rsidP="00E35271">
      <w:pPr>
        <w:pStyle w:val="Heading1"/>
        <w:spacing w:before="100" w:beforeAutospacing="1" w:after="100" w:afterAutospacing="1"/>
      </w:pPr>
      <w:bookmarkStart w:id="1" w:name="_Toc161056968"/>
      <w:r w:rsidRPr="00590398">
        <w:t>Introduction</w:t>
      </w:r>
      <w:bookmarkEnd w:id="1"/>
    </w:p>
    <w:p w14:paraId="3021857D" w14:textId="77777777" w:rsidR="00590398" w:rsidRPr="00590398" w:rsidRDefault="00590398" w:rsidP="00E35271">
      <w:pPr>
        <w:spacing w:before="100" w:beforeAutospacing="1" w:after="100" w:afterAutospacing="1" w:line="360" w:lineRule="auto"/>
        <w:rPr>
          <w:lang w:val="en-KE"/>
        </w:rPr>
      </w:pPr>
      <w:r w:rsidRPr="00590398">
        <w:rPr>
          <w:lang w:val="en-KE"/>
        </w:rPr>
        <w:t>In the context of architecture and design, crafting goes beyond simple construction and is a complex process involving deliberate and expert fabrication that places a strong emphasis on material engagement, attention to detail, and aesthetic sensibility. We are guided in this research by the knowledge that crafting is a dynamic and developing force that influences the character and quality of created environments, rather than a static notion. Using pertinent texts, real-world examples, and philosophical foundations, this essay aims to decipher what creating means.</w:t>
      </w:r>
    </w:p>
    <w:p w14:paraId="6E9C9631" w14:textId="3A2241A9" w:rsidR="00590398" w:rsidRDefault="00590398" w:rsidP="00E35271">
      <w:pPr>
        <w:pStyle w:val="Heading1"/>
        <w:numPr>
          <w:ilvl w:val="0"/>
          <w:numId w:val="5"/>
        </w:numPr>
        <w:spacing w:before="100" w:beforeAutospacing="1" w:after="100" w:afterAutospacing="1"/>
      </w:pPr>
      <w:bookmarkStart w:id="2" w:name="_Toc161056969"/>
      <w:r w:rsidRPr="00590398">
        <w:t>Craftsmanship in Architecture</w:t>
      </w:r>
      <w:bookmarkEnd w:id="2"/>
    </w:p>
    <w:p w14:paraId="4B1B4C70" w14:textId="77777777" w:rsidR="00E334D7" w:rsidRPr="00E334D7" w:rsidRDefault="00E334D7" w:rsidP="00E35271">
      <w:pPr>
        <w:spacing w:before="100" w:beforeAutospacing="1" w:after="100" w:afterAutospacing="1" w:line="360" w:lineRule="auto"/>
        <w:rPr>
          <w:rFonts w:eastAsia="Times New Roman" w:cs="Times New Roman"/>
          <w:kern w:val="0"/>
          <w:szCs w:val="24"/>
          <w:lang w:val="en-KE" w:eastAsia="en-KE"/>
          <w14:ligatures w14:val="none"/>
        </w:rPr>
      </w:pPr>
      <w:r w:rsidRPr="00E334D7">
        <w:rPr>
          <w:lang w:val="en-KE"/>
        </w:rPr>
        <w:t>Traditional definitions of design that can be found online include "an outline, sketch, or plan," "an arrangement of lines or shapes," "the process of envisioning and planning the creation of objects," "the specifications for the construction of an object," and, my personal favourite due to its simplicity, "a plan to make something."</w:t>
      </w:r>
      <w:r>
        <w:rPr>
          <w:lang w:val="en-KE"/>
        </w:rPr>
        <w:t xml:space="preserve"> </w:t>
      </w:r>
      <w:r w:rsidRPr="00E334D7">
        <w:rPr>
          <w:rFonts w:eastAsia="Times New Roman" w:cs="Times New Roman"/>
          <w:kern w:val="0"/>
          <w:szCs w:val="24"/>
          <w:lang w:val="en-KE" w:eastAsia="en-KE"/>
          <w14:ligatures w14:val="none"/>
        </w:rPr>
        <w:t>Thus, designs are inherently Platonic. Drawing a link with Plato's cave allegory, the three final pieces represent the actual items outside the cave, while the designs are the shadows that are seen passing in front of the cave. Pye believes that the designer is found within the cave. From that point on, objects' shapes are all that are visible.</w:t>
      </w:r>
    </w:p>
    <w:p w14:paraId="3C31CD21" w14:textId="77777777" w:rsidR="00E334D7" w:rsidRPr="00E334D7" w:rsidRDefault="00E334D7" w:rsidP="00E35271">
      <w:pPr>
        <w:spacing w:before="100" w:beforeAutospacing="1" w:after="100" w:afterAutospacing="1" w:line="360" w:lineRule="auto"/>
        <w:rPr>
          <w:rFonts w:eastAsia="Times New Roman" w:cs="Times New Roman"/>
          <w:kern w:val="0"/>
          <w:szCs w:val="24"/>
          <w:lang w:val="en-KE" w:eastAsia="en-KE"/>
          <w14:ligatures w14:val="none"/>
        </w:rPr>
      </w:pPr>
      <w:r w:rsidRPr="00E334D7">
        <w:rPr>
          <w:rFonts w:eastAsia="Times New Roman" w:cs="Times New Roman"/>
          <w:kern w:val="0"/>
          <w:szCs w:val="24"/>
          <w:lang w:val="en-KE" w:eastAsia="en-KE"/>
          <w14:ligatures w14:val="none"/>
        </w:rPr>
        <w:t xml:space="preserve">In contrast, the craftsmen </w:t>
      </w:r>
      <w:proofErr w:type="gramStart"/>
      <w:r w:rsidRPr="00E334D7">
        <w:rPr>
          <w:rFonts w:eastAsia="Times New Roman" w:cs="Times New Roman"/>
          <w:kern w:val="0"/>
          <w:szCs w:val="24"/>
          <w:lang w:val="en-KE" w:eastAsia="en-KE"/>
          <w14:ligatures w14:val="none"/>
        </w:rPr>
        <w:t>is</w:t>
      </w:r>
      <w:proofErr w:type="gramEnd"/>
      <w:r w:rsidRPr="00E334D7">
        <w:rPr>
          <w:rFonts w:eastAsia="Times New Roman" w:cs="Times New Roman"/>
          <w:kern w:val="0"/>
          <w:szCs w:val="24"/>
          <w:lang w:val="en-KE" w:eastAsia="en-KE"/>
          <w14:ligatures w14:val="none"/>
        </w:rPr>
        <w:t xml:space="preserve"> situated outside the cave. His task is to create three-dimensional objects out of two-dimensional shadows. The craftsman must decipher the shadow designs in order to accomplish this. He needs to adjust and compromise. He is free to use his ideas and inspiration, but he also has to deal with the limitations that reality places on him. The things he </w:t>
      </w:r>
      <w:r w:rsidRPr="00E334D7">
        <w:rPr>
          <w:rFonts w:eastAsia="Times New Roman" w:cs="Times New Roman"/>
          <w:kern w:val="0"/>
          <w:szCs w:val="24"/>
          <w:lang w:val="en-KE" w:eastAsia="en-KE"/>
          <w14:ligatures w14:val="none"/>
        </w:rPr>
        <w:lastRenderedPageBreak/>
        <w:t>creates had to follow the rules of the real world, unlike the cave where shadows were mostly up to interpretation.</w:t>
      </w:r>
    </w:p>
    <w:p w14:paraId="739A5301" w14:textId="77777777" w:rsidR="00E334D7" w:rsidRPr="00E334D7" w:rsidRDefault="00E334D7" w:rsidP="00E35271">
      <w:pPr>
        <w:spacing w:before="100" w:beforeAutospacing="1" w:after="100" w:afterAutospacing="1" w:line="360" w:lineRule="auto"/>
        <w:rPr>
          <w:rFonts w:eastAsia="Times New Roman" w:cs="Times New Roman"/>
          <w:kern w:val="0"/>
          <w:szCs w:val="24"/>
          <w:lang w:val="en-KE" w:eastAsia="en-KE"/>
          <w14:ligatures w14:val="none"/>
        </w:rPr>
      </w:pPr>
      <w:r w:rsidRPr="00E334D7">
        <w:rPr>
          <w:rFonts w:eastAsia="Times New Roman" w:cs="Times New Roman"/>
          <w:kern w:val="0"/>
          <w:szCs w:val="24"/>
          <w:lang w:val="en-KE" w:eastAsia="en-KE"/>
          <w14:ligatures w14:val="none"/>
        </w:rPr>
        <w:t>The notion of craftsmanship, as expounded by David Pye in "The Nature and Art of Workmanship" (1968), serves as the foundation for the craft of architecture. Pye argues that craftsmanship entails a degree of ability and judgement used by the maker, emphasising the dynamic nature of creating in which the talent of the craftsperson determines the final product's quality rather than it being preset.</w:t>
      </w:r>
    </w:p>
    <w:p w14:paraId="64EA7BF8" w14:textId="619A3B2D" w:rsidR="00E334D7" w:rsidRPr="00E35271" w:rsidRDefault="00E22919" w:rsidP="00E35271">
      <w:pPr>
        <w:spacing w:before="100" w:beforeAutospacing="1" w:after="100" w:afterAutospacing="1" w:line="360" w:lineRule="auto"/>
        <w:rPr>
          <w:rFonts w:eastAsia="Times New Roman" w:cs="Times New Roman"/>
          <w:kern w:val="0"/>
          <w:szCs w:val="24"/>
          <w:lang w:val="en-KE" w:eastAsia="en-KE"/>
          <w14:ligatures w14:val="none"/>
        </w:rPr>
      </w:pPr>
      <w:r w:rsidRPr="00E22919">
        <w:rPr>
          <w:rFonts w:eastAsia="Times New Roman" w:cs="Times New Roman"/>
          <w:kern w:val="0"/>
          <w:szCs w:val="24"/>
          <w:lang w:val="en-KE" w:eastAsia="en-KE"/>
          <w14:ligatures w14:val="none"/>
        </w:rPr>
        <w:t>In the field of architectural craftsmanship, Peter Blundell Jones highlights in "Modern Architecture Through Case Studies" (2007) that craftsmanship involves more than just working with materials; it also involves designing structures that have meaning for people. From this vantage point, crafting is seen as a process that goes beyond construction's utilitarian elements and is intricately linked to human experiences.</w:t>
      </w:r>
    </w:p>
    <w:p w14:paraId="6E290805" w14:textId="074F55B1" w:rsidR="00E22919" w:rsidRDefault="00E22919" w:rsidP="00E35271">
      <w:pPr>
        <w:pStyle w:val="Heading1"/>
        <w:numPr>
          <w:ilvl w:val="0"/>
          <w:numId w:val="5"/>
        </w:numPr>
        <w:spacing w:before="100" w:beforeAutospacing="1" w:after="100" w:afterAutospacing="1"/>
        <w:rPr>
          <w:bCs/>
        </w:rPr>
      </w:pPr>
      <w:bookmarkStart w:id="3" w:name="_Toc161056970"/>
      <w:r w:rsidRPr="00E22919">
        <w:rPr>
          <w:bCs/>
        </w:rPr>
        <w:t>Material Engagement and Affordances</w:t>
      </w:r>
      <w:bookmarkEnd w:id="3"/>
    </w:p>
    <w:p w14:paraId="13146649" w14:textId="77777777" w:rsidR="005822A3" w:rsidRPr="005822A3" w:rsidRDefault="005822A3" w:rsidP="00E35271">
      <w:pPr>
        <w:spacing w:before="100" w:beforeAutospacing="1" w:after="100" w:afterAutospacing="1" w:line="360" w:lineRule="auto"/>
        <w:rPr>
          <w:lang w:val="en-KE"/>
        </w:rPr>
      </w:pPr>
      <w:r w:rsidRPr="005822A3">
        <w:rPr>
          <w:lang w:val="en-KE"/>
        </w:rPr>
        <w:t>In architecture, crafting entails a deep interaction with materials, taking into account their affordances and intrinsic qualities. In "The Design of Everyday Things" (1988), Donald Norman emphasises the significance of comprehending what materials enable and how they might be used in design by drawing on J. J. Gibson's affordances theory. In this sense, crafting takes on the form of a conversation between the designer and the material, with the final product being moulded by the qualities of the selected components.</w:t>
      </w:r>
    </w:p>
    <w:p w14:paraId="770E738C" w14:textId="77777777" w:rsidR="00F808C7" w:rsidRPr="00F808C7" w:rsidRDefault="00F808C7" w:rsidP="00E35271">
      <w:pPr>
        <w:spacing w:before="100" w:beforeAutospacing="1" w:after="100" w:afterAutospacing="1" w:line="360" w:lineRule="auto"/>
        <w:rPr>
          <w:rFonts w:eastAsia="Times New Roman" w:cs="Times New Roman"/>
          <w:kern w:val="0"/>
          <w:szCs w:val="24"/>
          <w:lang w:val="en-KE" w:eastAsia="en-KE"/>
          <w14:ligatures w14:val="none"/>
        </w:rPr>
      </w:pPr>
      <w:r w:rsidRPr="00F808C7">
        <w:rPr>
          <w:rFonts w:eastAsia="Times New Roman" w:cs="Times New Roman"/>
          <w:kern w:val="0"/>
          <w:szCs w:val="24"/>
          <w:lang w:val="en-KE" w:eastAsia="en-KE"/>
          <w14:ligatures w14:val="none"/>
        </w:rPr>
        <w:t xml:space="preserve">This perspective views affordances as relational, positioned between actors and the physical environments, and dynamic, with an emphasis on the relationships that humans have with materials and matter. We perceive in the concept of affordance a means of describing the relationships that arise and become in the mutual agency (Burke and Wolf Citation 2020) of human and material interaction in an organisational framework, rejecting an objective-versus-subjective mode of thinking. A potentiality that may or may not be utilised is referred to as an affordance. Davis and Chouinard (Citation2016) advise asking, "Affordance for whom and under which circumstances?" Affordances, which are neither inherent in matter nor the result of the imagination, describe how designers relate to the qualities of products that materials afford, how </w:t>
      </w:r>
      <w:r w:rsidRPr="00F808C7">
        <w:rPr>
          <w:rFonts w:eastAsia="Times New Roman" w:cs="Times New Roman"/>
          <w:kern w:val="0"/>
          <w:szCs w:val="24"/>
          <w:lang w:val="en-KE" w:eastAsia="en-KE"/>
          <w14:ligatures w14:val="none"/>
        </w:rPr>
        <w:lastRenderedPageBreak/>
        <w:t>salespeople relate to the needs of customers that various materials afford, and how sustainability consultants relate to the environmental impact that materials afford.</w:t>
      </w:r>
    </w:p>
    <w:p w14:paraId="7A5733D5" w14:textId="7E05550A" w:rsidR="00F808C7" w:rsidRDefault="00F808C7" w:rsidP="00E35271">
      <w:pPr>
        <w:pStyle w:val="Heading1"/>
        <w:numPr>
          <w:ilvl w:val="0"/>
          <w:numId w:val="5"/>
        </w:numPr>
        <w:spacing w:before="100" w:beforeAutospacing="1" w:after="100" w:afterAutospacing="1"/>
        <w:rPr>
          <w:rFonts w:eastAsia="Times New Roman"/>
          <w:bCs/>
          <w:lang w:eastAsia="en-KE"/>
        </w:rPr>
      </w:pPr>
      <w:bookmarkStart w:id="4" w:name="_Toc161056971"/>
      <w:r w:rsidRPr="00F808C7">
        <w:rPr>
          <w:rFonts w:eastAsia="Times New Roman"/>
          <w:bCs/>
          <w:lang w:eastAsia="en-KE"/>
        </w:rPr>
        <w:t>Crafting Space</w:t>
      </w:r>
      <w:bookmarkEnd w:id="4"/>
    </w:p>
    <w:p w14:paraId="1B9D8ABC" w14:textId="77777777" w:rsidR="00F808C7" w:rsidRDefault="00F808C7" w:rsidP="00E35271">
      <w:pPr>
        <w:spacing w:before="100" w:beforeAutospacing="1" w:after="100" w:afterAutospacing="1" w:line="360" w:lineRule="auto"/>
        <w:rPr>
          <w:lang w:val="en-KE" w:eastAsia="en-KE"/>
        </w:rPr>
      </w:pPr>
      <w:r w:rsidRPr="00F808C7">
        <w:rPr>
          <w:lang w:val="en-KE" w:eastAsia="en-KE"/>
        </w:rPr>
        <w:t>The concept of crafting space is introduced by Christian Norberg-Schulz in "Genius Loci: Towards a Phenomenology of Architecture" (1980). In this sense, crafting includes the deliberate building of surroundings that inspire a sense of location in addition to the manipulation of tangible materials. Norberg-Schulz's research highlights how crucial it is to take into account a site's particular characteristics when designing architectural spaces.</w:t>
      </w:r>
    </w:p>
    <w:p w14:paraId="35A6C131" w14:textId="53ED9922" w:rsidR="00EE363B" w:rsidRPr="00F808C7" w:rsidRDefault="00EE363B" w:rsidP="00E35271">
      <w:pPr>
        <w:spacing w:before="100" w:beforeAutospacing="1" w:after="100" w:afterAutospacing="1" w:line="360" w:lineRule="auto"/>
        <w:rPr>
          <w:rFonts w:eastAsia="Times New Roman" w:cs="Times New Roman"/>
          <w:kern w:val="0"/>
          <w:szCs w:val="24"/>
          <w:lang w:val="en-KE" w:eastAsia="en-KE"/>
          <w14:ligatures w14:val="none"/>
        </w:rPr>
      </w:pPr>
      <w:r w:rsidRPr="00EE363B">
        <w:rPr>
          <w:rFonts w:eastAsia="Times New Roman" w:cs="Times New Roman"/>
          <w:kern w:val="0"/>
          <w:szCs w:val="24"/>
          <w:lang w:val="en-KE" w:eastAsia="en-KE"/>
          <w14:ligatures w14:val="none"/>
        </w:rPr>
        <w:t>The development of Nordic architecture was not exclusively Nordic, in the same way that locations are influenced by other locations. Sverre Fehn was a key player in Nordic architecture and a friend and colleague of Norberg-Schulz. However, like Utzon, Aalto, and Asplund before him, he freely acknowledged the influence of non-Nordic architecture on his designs (Fehn 2009, 1952, Fjeld and Fehn 2009).</w:t>
      </w:r>
    </w:p>
    <w:p w14:paraId="053D0CF1" w14:textId="6996A655" w:rsidR="00F808C7" w:rsidRPr="00F808C7" w:rsidRDefault="00F808C7" w:rsidP="00E35271">
      <w:pPr>
        <w:spacing w:before="100" w:beforeAutospacing="1" w:after="100" w:afterAutospacing="1" w:line="360" w:lineRule="auto"/>
        <w:rPr>
          <w:rFonts w:eastAsia="Times New Roman" w:cs="Times New Roman"/>
          <w:kern w:val="0"/>
          <w:szCs w:val="24"/>
          <w:lang w:val="en-KE" w:eastAsia="en-KE"/>
          <w14:ligatures w14:val="none"/>
        </w:rPr>
      </w:pPr>
      <w:r w:rsidRPr="00F808C7">
        <w:rPr>
          <w:rFonts w:eastAsia="Times New Roman" w:cs="Times New Roman"/>
          <w:kern w:val="0"/>
          <w:szCs w:val="24"/>
          <w:lang w:val="en-KE" w:eastAsia="en-KE"/>
          <w14:ligatures w14:val="none"/>
        </w:rPr>
        <w:t xml:space="preserve">For precisely these reasons, Norwegian architectural professor Ole </w:t>
      </w:r>
      <w:proofErr w:type="spellStart"/>
      <w:r w:rsidRPr="00F808C7">
        <w:rPr>
          <w:rFonts w:eastAsia="Times New Roman" w:cs="Times New Roman"/>
          <w:kern w:val="0"/>
          <w:szCs w:val="24"/>
          <w:lang w:val="en-KE" w:eastAsia="en-KE"/>
          <w14:ligatures w14:val="none"/>
        </w:rPr>
        <w:t>Møystad</w:t>
      </w:r>
      <w:proofErr w:type="spellEnd"/>
      <w:r w:rsidRPr="00F808C7">
        <w:rPr>
          <w:rFonts w:eastAsia="Times New Roman" w:cs="Times New Roman"/>
          <w:kern w:val="0"/>
          <w:szCs w:val="24"/>
          <w:lang w:val="en-KE" w:eastAsia="en-KE"/>
          <w14:ligatures w14:val="none"/>
        </w:rPr>
        <w:t xml:space="preserve"> (</w:t>
      </w:r>
      <w:proofErr w:type="spellStart"/>
      <w:r w:rsidRPr="00F808C7">
        <w:rPr>
          <w:rFonts w:eastAsia="Times New Roman" w:cs="Times New Roman"/>
          <w:kern w:val="0"/>
          <w:szCs w:val="24"/>
          <w:lang w:val="en-KE" w:eastAsia="en-KE"/>
          <w14:ligatures w14:val="none"/>
        </w:rPr>
        <w:t>Møystad</w:t>
      </w:r>
      <w:proofErr w:type="spellEnd"/>
      <w:r w:rsidRPr="00F808C7">
        <w:rPr>
          <w:rFonts w:eastAsia="Times New Roman" w:cs="Times New Roman"/>
          <w:kern w:val="0"/>
          <w:szCs w:val="24"/>
          <w:lang w:val="en-KE" w:eastAsia="en-KE"/>
          <w14:ligatures w14:val="none"/>
        </w:rPr>
        <w:t xml:space="preserve"> 2012) criticises Norberg-Schulz in his essay "The spirit of place in a multicultural society." As the world of today is multicultural, multilayered, and extremely mobile, it will not stand up to </w:t>
      </w:r>
      <w:r w:rsidRPr="00F808C7">
        <w:rPr>
          <w:rFonts w:eastAsia="Times New Roman" w:cs="Times New Roman"/>
          <w:kern w:val="0"/>
          <w:szCs w:val="24"/>
          <w:lang w:val="en-KE" w:eastAsia="en-KE"/>
          <w14:ligatures w14:val="none"/>
        </w:rPr>
        <w:t>under critical</w:t>
      </w:r>
      <w:r w:rsidRPr="00F808C7">
        <w:rPr>
          <w:rFonts w:eastAsia="Times New Roman" w:cs="Times New Roman"/>
          <w:kern w:val="0"/>
          <w:szCs w:val="24"/>
          <w:lang w:val="en-KE" w:eastAsia="en-KE"/>
          <w14:ligatures w14:val="none"/>
        </w:rPr>
        <w:t xml:space="preserve"> scrutiny to associate the North with one kind of location and the South with something very different.</w:t>
      </w:r>
    </w:p>
    <w:p w14:paraId="132FE74C" w14:textId="4BEFDC3F" w:rsidR="00F808C7" w:rsidRDefault="00EE363B" w:rsidP="00E35271">
      <w:pPr>
        <w:pStyle w:val="Heading1"/>
        <w:numPr>
          <w:ilvl w:val="0"/>
          <w:numId w:val="5"/>
        </w:numPr>
        <w:spacing w:before="100" w:beforeAutospacing="1" w:after="100" w:afterAutospacing="1"/>
        <w:rPr>
          <w:bCs/>
          <w:lang w:eastAsia="en-KE"/>
        </w:rPr>
      </w:pPr>
      <w:bookmarkStart w:id="5" w:name="_Toc161056972"/>
      <w:r w:rsidRPr="00EE363B">
        <w:rPr>
          <w:bCs/>
          <w:lang w:eastAsia="en-KE"/>
        </w:rPr>
        <w:t>Human-Centered Design and Reflective Practice</w:t>
      </w:r>
      <w:bookmarkEnd w:id="5"/>
    </w:p>
    <w:p w14:paraId="0050A040" w14:textId="77777777" w:rsidR="00E35271" w:rsidRPr="00E35271" w:rsidRDefault="00E35271" w:rsidP="00E35271">
      <w:pPr>
        <w:spacing w:before="100" w:beforeAutospacing="1" w:after="100" w:afterAutospacing="1" w:line="360" w:lineRule="auto"/>
        <w:rPr>
          <w:lang w:val="en-KE" w:eastAsia="en-KE"/>
        </w:rPr>
      </w:pPr>
      <w:r w:rsidRPr="00E35271">
        <w:rPr>
          <w:lang w:val="en-KE" w:eastAsia="en-KE"/>
        </w:rPr>
        <w:t>Crafting includes a human-centered approach to design in addition to technical proficiency and material engagement. In "The Reflective Practitioner" (1983), Donald A. Schön presents the idea of reflective practice in design, emphasising the contemplative and iterative aspects of creation. By interacting with consumers' wants and experiences, designers improve the usability and significance of their creations.</w:t>
      </w:r>
    </w:p>
    <w:p w14:paraId="5E8307A1" w14:textId="74DD12B9" w:rsidR="00E35271" w:rsidRP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r w:rsidRPr="00E35271">
        <w:rPr>
          <w:rFonts w:eastAsia="Times New Roman" w:cs="Times New Roman"/>
          <w:kern w:val="0"/>
          <w:szCs w:val="24"/>
          <w:lang w:val="en-KE" w:eastAsia="en-KE"/>
          <w14:ligatures w14:val="none"/>
        </w:rPr>
        <w:t xml:space="preserve">How can practitioners determine if the frame they've selected is appropriate? Schön outlines the requirements: </w:t>
      </w:r>
      <w:r w:rsidRPr="00E35271">
        <w:rPr>
          <w:rFonts w:eastAsia="Times New Roman" w:cs="Times New Roman"/>
          <w:kern w:val="0"/>
          <w:szCs w:val="24"/>
          <w:lang w:val="en-KE" w:eastAsia="en-KE"/>
          <w14:ligatures w14:val="none"/>
        </w:rPr>
        <w:br/>
      </w:r>
      <w:r w:rsidRPr="00E35271">
        <w:rPr>
          <w:rFonts w:eastAsia="Times New Roman" w:cs="Times New Roman"/>
          <w:kern w:val="0"/>
          <w:szCs w:val="24"/>
          <w:lang w:val="en-KE" w:eastAsia="en-KE"/>
          <w14:ligatures w14:val="none"/>
        </w:rPr>
        <w:lastRenderedPageBreak/>
        <w:t xml:space="preserve">1. Can I figure out the puzzle I've set? </w:t>
      </w:r>
      <w:r w:rsidRPr="00E35271">
        <w:rPr>
          <w:rFonts w:eastAsia="Times New Roman" w:cs="Times New Roman"/>
          <w:kern w:val="0"/>
          <w:szCs w:val="24"/>
          <w:lang w:val="en-KE" w:eastAsia="en-KE"/>
          <w14:ligatures w14:val="none"/>
        </w:rPr>
        <w:br/>
        <w:t xml:space="preserve">2. When I solve this problem, is the result anything I like? </w:t>
      </w:r>
      <w:r w:rsidRPr="00E35271">
        <w:rPr>
          <w:rFonts w:eastAsia="Times New Roman" w:cs="Times New Roman"/>
          <w:kern w:val="0"/>
          <w:szCs w:val="24"/>
          <w:lang w:val="en-KE" w:eastAsia="en-KE"/>
          <w14:ligatures w14:val="none"/>
        </w:rPr>
        <w:br/>
        <w:t xml:space="preserve">3. Have I made the circumstances make sense? </w:t>
      </w:r>
      <w:r w:rsidRPr="00E35271">
        <w:rPr>
          <w:rFonts w:eastAsia="Times New Roman" w:cs="Times New Roman"/>
          <w:kern w:val="0"/>
          <w:szCs w:val="24"/>
          <w:lang w:val="en-KE" w:eastAsia="en-KE"/>
          <w14:ligatures w14:val="none"/>
        </w:rPr>
        <w:br/>
        <w:t xml:space="preserve">4. Is it consistent with my underlying beliefs and theories? </w:t>
      </w:r>
      <w:r w:rsidRPr="00E35271">
        <w:rPr>
          <w:rFonts w:eastAsia="Times New Roman" w:cs="Times New Roman"/>
          <w:kern w:val="0"/>
          <w:szCs w:val="24"/>
          <w:lang w:val="en-KE" w:eastAsia="en-KE"/>
          <w14:ligatures w14:val="none"/>
        </w:rPr>
        <w:br/>
        <w:t xml:space="preserve">5. Have I continued the inquiry? </w:t>
      </w:r>
      <w:r w:rsidRPr="00E35271">
        <w:rPr>
          <w:rFonts w:eastAsia="Times New Roman" w:cs="Times New Roman"/>
          <w:kern w:val="0"/>
          <w:szCs w:val="24"/>
          <w:lang w:val="en-KE" w:eastAsia="en-KE"/>
          <w14:ligatures w14:val="none"/>
        </w:rPr>
        <w:br/>
      </w:r>
      <w:r w:rsidRPr="00E35271">
        <w:rPr>
          <w:rFonts w:eastAsia="Times New Roman" w:cs="Times New Roman"/>
          <w:kern w:val="0"/>
          <w:szCs w:val="24"/>
          <w:lang w:val="en-KE" w:eastAsia="en-KE"/>
          <w14:ligatures w14:val="none"/>
        </w:rPr>
        <w:br/>
        <w:t>Consequently, practitioners evaluate a "problem-setting by the calibre and trajectory of the reflective discourse to which it leads," according to Schön. This assessment is based, at least in part, on his impression of coherence and congruence potentials that he can realise by additional research.</w:t>
      </w:r>
    </w:p>
    <w:p w14:paraId="7625CD81" w14:textId="4E992907" w:rsidR="00EE363B" w:rsidRDefault="00E35271" w:rsidP="00E35271">
      <w:pPr>
        <w:pStyle w:val="Heading1"/>
        <w:numPr>
          <w:ilvl w:val="0"/>
          <w:numId w:val="5"/>
        </w:numPr>
        <w:spacing w:before="100" w:beforeAutospacing="1" w:after="100" w:afterAutospacing="1"/>
        <w:rPr>
          <w:bCs/>
          <w:lang w:eastAsia="en-KE"/>
        </w:rPr>
      </w:pPr>
      <w:bookmarkStart w:id="6" w:name="_Toc161056973"/>
      <w:r w:rsidRPr="00E35271">
        <w:rPr>
          <w:bCs/>
          <w:lang w:eastAsia="en-KE"/>
        </w:rPr>
        <w:t>Crafting and Contemporary Design Practices</w:t>
      </w:r>
      <w:bookmarkEnd w:id="6"/>
    </w:p>
    <w:p w14:paraId="3DC8A7C7" w14:textId="5C949EA8" w:rsidR="00E35271" w:rsidRP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r w:rsidRPr="00E35271">
        <w:rPr>
          <w:rFonts w:eastAsia="Times New Roman" w:cs="Times New Roman"/>
          <w:kern w:val="0"/>
          <w:szCs w:val="24"/>
          <w:lang w:val="en-KE" w:eastAsia="en-KE"/>
          <w14:ligatures w14:val="none"/>
        </w:rPr>
        <w:t xml:space="preserve">The definition and application of craftsmanship are constantly being redefined by modern architects and designers. The creations of architects like Zaha Hadid and Renzo Piano are prime examples of how technological innovation and </w:t>
      </w:r>
      <w:r w:rsidRPr="00E35271">
        <w:rPr>
          <w:rFonts w:eastAsia="Times New Roman" w:cs="Times New Roman"/>
          <w:kern w:val="0"/>
          <w:szCs w:val="24"/>
          <w:lang w:val="en-KE" w:eastAsia="en-KE"/>
          <w14:ligatures w14:val="none"/>
        </w:rPr>
        <w:t>handcraftsmanship</w:t>
      </w:r>
      <w:r w:rsidRPr="00E35271">
        <w:rPr>
          <w:rFonts w:eastAsia="Times New Roman" w:cs="Times New Roman"/>
          <w:kern w:val="0"/>
          <w:szCs w:val="24"/>
          <w:lang w:val="en-KE" w:eastAsia="en-KE"/>
          <w14:ligatures w14:val="none"/>
        </w:rPr>
        <w:t xml:space="preserve"> can coexist. Piano's design for The Shard in London is a masterful example of form and structure, fusing cutting-edge engineering with a strong appreciation for materiality. </w:t>
      </w:r>
      <w:r w:rsidRPr="00E35271">
        <w:rPr>
          <w:rFonts w:eastAsia="Times New Roman" w:cs="Times New Roman"/>
          <w:kern w:val="0"/>
          <w:szCs w:val="24"/>
          <w:lang w:val="en-KE" w:eastAsia="en-KE"/>
          <w14:ligatures w14:val="none"/>
        </w:rPr>
        <w:br/>
      </w:r>
      <w:r w:rsidRPr="00E35271">
        <w:rPr>
          <w:rFonts w:eastAsia="Times New Roman" w:cs="Times New Roman"/>
          <w:kern w:val="0"/>
          <w:szCs w:val="24"/>
          <w:lang w:val="en-KE" w:eastAsia="en-KE"/>
          <w14:ligatures w14:val="none"/>
        </w:rPr>
        <w:br/>
        <w:t xml:space="preserve">More examples of modern craftsmanship may be found in </w:t>
      </w:r>
      <w:proofErr w:type="spellStart"/>
      <w:r w:rsidRPr="00E35271">
        <w:rPr>
          <w:rFonts w:eastAsia="Times New Roman" w:cs="Times New Roman"/>
          <w:kern w:val="0"/>
          <w:szCs w:val="24"/>
          <w:lang w:val="en-KE" w:eastAsia="en-KE"/>
          <w14:ligatures w14:val="none"/>
        </w:rPr>
        <w:t>SelgasCano's</w:t>
      </w:r>
      <w:proofErr w:type="spellEnd"/>
      <w:r w:rsidRPr="00E35271">
        <w:rPr>
          <w:rFonts w:eastAsia="Times New Roman" w:cs="Times New Roman"/>
          <w:kern w:val="0"/>
          <w:szCs w:val="24"/>
          <w:lang w:val="en-KE" w:eastAsia="en-KE"/>
          <w14:ligatures w14:val="none"/>
        </w:rPr>
        <w:t xml:space="preserve"> 2015 Serpentine Pavilion, which used unusual materials and creative building methods to create a transitory but immersive place. This project emphasises the temporality inherent in making, challenging conventional ideas of permanency.</w:t>
      </w:r>
    </w:p>
    <w:p w14:paraId="6F0E4003" w14:textId="353BFE8D" w:rsidR="00E35271" w:rsidRDefault="00E35271" w:rsidP="00E35271">
      <w:pPr>
        <w:pStyle w:val="Heading1"/>
        <w:numPr>
          <w:ilvl w:val="0"/>
          <w:numId w:val="5"/>
        </w:numPr>
        <w:spacing w:before="100" w:beforeAutospacing="1" w:after="100" w:afterAutospacing="1"/>
        <w:rPr>
          <w:bCs/>
          <w:lang w:eastAsia="en-KE"/>
        </w:rPr>
      </w:pPr>
      <w:bookmarkStart w:id="7" w:name="_Toc161056974"/>
      <w:r w:rsidRPr="00E35271">
        <w:rPr>
          <w:bCs/>
          <w:lang w:eastAsia="en-KE"/>
        </w:rPr>
        <w:t>Crafting and Sustainability</w:t>
      </w:r>
      <w:bookmarkEnd w:id="7"/>
    </w:p>
    <w:p w14:paraId="5513266E" w14:textId="77777777" w:rsidR="00E35271" w:rsidRPr="00E35271" w:rsidRDefault="00E35271" w:rsidP="00E35271">
      <w:pPr>
        <w:spacing w:before="100" w:beforeAutospacing="1" w:after="100" w:afterAutospacing="1" w:line="360" w:lineRule="auto"/>
        <w:rPr>
          <w:lang w:val="en-KE" w:eastAsia="en-KE"/>
        </w:rPr>
      </w:pPr>
      <w:r w:rsidRPr="00E35271">
        <w:rPr>
          <w:lang w:val="en-KE" w:eastAsia="en-KE"/>
        </w:rPr>
        <w:t xml:space="preserve">Sustainability concerns are becoming more and more entwined with architecture. Crafting encompasses ethical material usage, energy-efficient design, and an all-encompassing perspective on environmental impact. Rethinking design methods, building materials, and building lifecycles are necessary when creating sustainable architecture, according to Michael </w:t>
      </w:r>
      <w:proofErr w:type="spellStart"/>
      <w:r w:rsidRPr="00E35271">
        <w:rPr>
          <w:lang w:val="en-KE" w:eastAsia="en-KE"/>
        </w:rPr>
        <w:t>Braungart</w:t>
      </w:r>
      <w:proofErr w:type="spellEnd"/>
      <w:r w:rsidRPr="00E35271">
        <w:rPr>
          <w:lang w:val="en-KE" w:eastAsia="en-KE"/>
        </w:rPr>
        <w:t xml:space="preserve"> and William McDonough (quoted in "Cradle to Cradle: Remaking the Way We Make Things" (2002)).</w:t>
      </w:r>
    </w:p>
    <w:p w14:paraId="41986AB3" w14:textId="2B5CCA5B" w:rsidR="00E35271" w:rsidRDefault="00E35271" w:rsidP="00E35271">
      <w:pPr>
        <w:pStyle w:val="Heading1"/>
        <w:spacing w:before="100" w:beforeAutospacing="1" w:after="100" w:afterAutospacing="1"/>
        <w:rPr>
          <w:lang w:eastAsia="en-KE"/>
        </w:rPr>
      </w:pPr>
      <w:bookmarkStart w:id="8" w:name="_Toc161056975"/>
      <w:r>
        <w:rPr>
          <w:lang w:eastAsia="en-KE"/>
        </w:rPr>
        <w:lastRenderedPageBreak/>
        <w:t>Conclusion</w:t>
      </w:r>
      <w:bookmarkEnd w:id="8"/>
      <w:r>
        <w:rPr>
          <w:lang w:eastAsia="en-KE"/>
        </w:rPr>
        <w:t xml:space="preserve"> </w:t>
      </w:r>
    </w:p>
    <w:p w14:paraId="540AB375" w14:textId="60243A31" w:rsidR="00E334D7"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r w:rsidRPr="00E35271">
        <w:rPr>
          <w:rFonts w:eastAsia="Times New Roman" w:cs="Times New Roman"/>
          <w:kern w:val="0"/>
          <w:szCs w:val="24"/>
          <w:lang w:val="en-KE" w:eastAsia="en-KE"/>
          <w14:ligatures w14:val="none"/>
        </w:rPr>
        <w:t xml:space="preserve">In </w:t>
      </w:r>
      <w:r>
        <w:rPr>
          <w:rFonts w:eastAsia="Times New Roman" w:cs="Times New Roman"/>
          <w:kern w:val="0"/>
          <w:szCs w:val="24"/>
          <w:lang w:val="en-KE" w:eastAsia="en-KE"/>
          <w14:ligatures w14:val="none"/>
        </w:rPr>
        <w:t>conclusion</w:t>
      </w:r>
      <w:r w:rsidRPr="00E35271">
        <w:rPr>
          <w:rFonts w:eastAsia="Times New Roman" w:cs="Times New Roman"/>
          <w:kern w:val="0"/>
          <w:szCs w:val="24"/>
          <w:lang w:val="en-KE" w:eastAsia="en-KE"/>
          <w14:ligatures w14:val="none"/>
        </w:rPr>
        <w:t>, the definition of "craftsmanship" in the context of architecture and design is a complex and dynamic idea that combines human-centered design, material involvement, craftsmanship, and a dedication to sustainability. With the help of a wide range of citations, including both classic and modern works, we have been able to understand the complex relationship between crafting and the built environment. Crafting is a transforming process that involves not only technical skill but also intention, creativity, and a profound grasp of the relationship between form, function, and context. The built environment becomes a canvas for inventive and significant manifestations of human ingenuity as architects and designers push boundaries and rethink the possibilities of crafting.</w:t>
      </w:r>
    </w:p>
    <w:p w14:paraId="7D33C0C7"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17B49E74"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6550500A"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4A55AD0A"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794276CA"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40B5C84E"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32046CA7"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2EA7C165"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13F2B4D2"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23FCF48B"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3EE368FD" w14:textId="77777777" w:rsid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7EC069DE" w14:textId="77777777" w:rsidR="00E35271" w:rsidRPr="00E35271" w:rsidRDefault="00E35271" w:rsidP="00E35271">
      <w:pPr>
        <w:spacing w:before="100" w:beforeAutospacing="1" w:after="100" w:afterAutospacing="1" w:line="360" w:lineRule="auto"/>
        <w:rPr>
          <w:rFonts w:eastAsia="Times New Roman" w:cs="Times New Roman"/>
          <w:kern w:val="0"/>
          <w:szCs w:val="24"/>
          <w:lang w:val="en-KE" w:eastAsia="en-KE"/>
          <w14:ligatures w14:val="none"/>
        </w:rPr>
      </w:pPr>
    </w:p>
    <w:p w14:paraId="7F7618CF" w14:textId="7528785F" w:rsidR="00590398" w:rsidRDefault="00E334D7" w:rsidP="00E35271">
      <w:pPr>
        <w:pStyle w:val="Heading1"/>
        <w:spacing w:before="100" w:beforeAutospacing="1" w:after="100" w:afterAutospacing="1"/>
        <w:contextualSpacing/>
      </w:pPr>
      <w:bookmarkStart w:id="9" w:name="_Toc161056976"/>
      <w:r>
        <w:lastRenderedPageBreak/>
        <w:t>References</w:t>
      </w:r>
      <w:bookmarkEnd w:id="9"/>
      <w:r>
        <w:t xml:space="preserve"> </w:t>
      </w:r>
    </w:p>
    <w:p w14:paraId="7138A43A" w14:textId="2A9A03A1" w:rsidR="00E334D7" w:rsidRDefault="00E334D7" w:rsidP="00E35271">
      <w:pPr>
        <w:pStyle w:val="muitypography-root"/>
        <w:spacing w:line="360" w:lineRule="auto"/>
        <w:contextualSpacing/>
      </w:pPr>
      <w:r>
        <w:t xml:space="preserve">Briot, A. (2022, January 26). </w:t>
      </w:r>
      <w:r>
        <w:rPr>
          <w:i/>
          <w:iCs/>
        </w:rPr>
        <w:t xml:space="preserve">Art and Design &amp;#8211; Inspired </w:t>
      </w:r>
      <w:proofErr w:type="gramStart"/>
      <w:r>
        <w:rPr>
          <w:i/>
          <w:iCs/>
        </w:rPr>
        <w:t>By</w:t>
      </w:r>
      <w:proofErr w:type="gramEnd"/>
      <w:r>
        <w:rPr>
          <w:i/>
          <w:iCs/>
        </w:rPr>
        <w:t xml:space="preserve"> David Pye</w:t>
      </w:r>
      <w:r>
        <w:t xml:space="preserve">. </w:t>
      </w:r>
      <w:proofErr w:type="spellStart"/>
      <w:r>
        <w:t>PhotoPXL</w:t>
      </w:r>
      <w:proofErr w:type="spellEnd"/>
      <w:r>
        <w:t xml:space="preserve">. </w:t>
      </w:r>
      <w:hyperlink r:id="rId8" w:history="1">
        <w:r w:rsidRPr="00044FBD">
          <w:rPr>
            <w:rStyle w:val="Hyperlink"/>
          </w:rPr>
          <w:t>https://photopxl.com/art-and-design-inspired-by-david-pye/</w:t>
        </w:r>
      </w:hyperlink>
    </w:p>
    <w:p w14:paraId="6AAC1CA0" w14:textId="185BF4B4" w:rsidR="00E22919" w:rsidRDefault="00E22919" w:rsidP="00E35271">
      <w:pPr>
        <w:pStyle w:val="muitypography-root"/>
        <w:spacing w:line="360" w:lineRule="auto"/>
        <w:contextualSpacing/>
      </w:pPr>
      <w:r>
        <w:t>Domini, D. V., &amp; Murray, G. (2008, June). Review - Modern Architecture Through Case Studies By Peter Blundell Jones Architectural Press, Oxford, 2002256 pp., 230 mono illus. ISBN 978-0-7506-3805-0 £40.99 (</w:t>
      </w:r>
      <w:proofErr w:type="spellStart"/>
      <w:r>
        <w:t>hb</w:t>
      </w:r>
      <w:proofErr w:type="spellEnd"/>
      <w:r>
        <w:t xml:space="preserve">) - Modern Architecture Through Case Studies 1945–1990 By Peter Blundell Jones and Eamonn </w:t>
      </w:r>
      <w:proofErr w:type="spellStart"/>
      <w:r>
        <w:t>Canniffe</w:t>
      </w:r>
      <w:proofErr w:type="spellEnd"/>
      <w:r>
        <w:t xml:space="preserve"> Architectural Press, Oxford, 2007256 pp., 200 mono illus. ISBN 978-0-7506-6374-8 £29.99 (</w:t>
      </w:r>
      <w:proofErr w:type="spellStart"/>
      <w:r>
        <w:t>hb</w:t>
      </w:r>
      <w:proofErr w:type="spellEnd"/>
      <w:r>
        <w:t xml:space="preserve">) - Visions of Sustainability: Cities and Regions By Hildebrand Frey and Paul </w:t>
      </w:r>
      <w:proofErr w:type="spellStart"/>
      <w:r>
        <w:t>Yaneske</w:t>
      </w:r>
      <w:proofErr w:type="spellEnd"/>
      <w:r>
        <w:t xml:space="preserve"> Taylor and Francis, London, 2007144pp. ISBN 978-0-415-42648-0 £30.00 (</w:t>
      </w:r>
      <w:proofErr w:type="spellStart"/>
      <w:r>
        <w:t>hb</w:t>
      </w:r>
      <w:proofErr w:type="spellEnd"/>
      <w:r>
        <w:t xml:space="preserve">). </w:t>
      </w:r>
      <w:r>
        <w:rPr>
          <w:i/>
          <w:iCs/>
        </w:rPr>
        <w:t>Architectural Research Quarterly</w:t>
      </w:r>
      <w:r>
        <w:t xml:space="preserve">, </w:t>
      </w:r>
      <w:r>
        <w:rPr>
          <w:i/>
          <w:iCs/>
        </w:rPr>
        <w:t>12</w:t>
      </w:r>
      <w:r>
        <w:t xml:space="preserve">(2), 183–188. </w:t>
      </w:r>
      <w:hyperlink r:id="rId9" w:history="1">
        <w:r w:rsidRPr="00044FBD">
          <w:rPr>
            <w:rStyle w:val="Hyperlink"/>
          </w:rPr>
          <w:t>https://doi.org/10.1017/s1359135508001061</w:t>
        </w:r>
      </w:hyperlink>
    </w:p>
    <w:p w14:paraId="1E588185" w14:textId="2AE1F5D3" w:rsidR="00F808C7" w:rsidRDefault="00F808C7" w:rsidP="00E35271">
      <w:pPr>
        <w:pStyle w:val="muitypography-root"/>
        <w:spacing w:line="360" w:lineRule="auto"/>
        <w:contextualSpacing/>
      </w:pPr>
      <w:r>
        <w:t xml:space="preserve">Champion, E. M. (2019, August 10). </w:t>
      </w:r>
      <w:r>
        <w:rPr>
          <w:i/>
          <w:iCs/>
        </w:rPr>
        <w:t>Norberg-Schulz: Culture, Presence and a Sense of Virtual Place</w:t>
      </w:r>
      <w:r>
        <w:t xml:space="preserve">. Unisa-au. </w:t>
      </w:r>
      <w:hyperlink r:id="rId10" w:history="1">
        <w:r w:rsidRPr="00044FBD">
          <w:rPr>
            <w:rStyle w:val="Hyperlink"/>
          </w:rPr>
          <w:t>https://www.academia.edu/40054325/Norberg_Schulz_Culture_Presence_and_a_Sense_of_Virtual_Place</w:t>
        </w:r>
      </w:hyperlink>
    </w:p>
    <w:p w14:paraId="46DBA443" w14:textId="12B128DC" w:rsidR="00EE363B" w:rsidRDefault="00EE363B" w:rsidP="00E35271">
      <w:pPr>
        <w:pStyle w:val="muitypography-root"/>
        <w:spacing w:line="360" w:lineRule="auto"/>
        <w:contextualSpacing/>
      </w:pPr>
      <w:r>
        <w:t xml:space="preserve">Saffer, D. (2023, July 7). </w:t>
      </w:r>
      <w:r>
        <w:rPr>
          <w:i/>
          <w:iCs/>
        </w:rPr>
        <w:t xml:space="preserve">Notes on Donald </w:t>
      </w:r>
      <w:proofErr w:type="spellStart"/>
      <w:r>
        <w:rPr>
          <w:i/>
          <w:iCs/>
        </w:rPr>
        <w:t>Shön’s</w:t>
      </w:r>
      <w:proofErr w:type="spellEnd"/>
      <w:r>
        <w:rPr>
          <w:i/>
          <w:iCs/>
        </w:rPr>
        <w:t xml:space="preserve"> </w:t>
      </w:r>
      <w:proofErr w:type="gramStart"/>
      <w:r>
        <w:rPr>
          <w:i/>
          <w:iCs/>
        </w:rPr>
        <w:t>The</w:t>
      </w:r>
      <w:proofErr w:type="gramEnd"/>
      <w:r>
        <w:rPr>
          <w:i/>
          <w:iCs/>
        </w:rPr>
        <w:t xml:space="preserve"> Reflective Practitioner - Dan Saffer - Medium</w:t>
      </w:r>
      <w:r>
        <w:t xml:space="preserve">. Medium. </w:t>
      </w:r>
      <w:hyperlink r:id="rId11" w:history="1">
        <w:r w:rsidRPr="00044FBD">
          <w:rPr>
            <w:rStyle w:val="Hyperlink"/>
          </w:rPr>
          <w:t>https://odannyboy.medium.com/notes-on-donald-sh%C3%B6ns-the-reflective-practitioner-e67f753879d8</w:t>
        </w:r>
      </w:hyperlink>
    </w:p>
    <w:p w14:paraId="74D454B7" w14:textId="11D95D61" w:rsidR="00E35271" w:rsidRDefault="00E35271" w:rsidP="00E35271">
      <w:pPr>
        <w:pStyle w:val="muitypography-root"/>
        <w:spacing w:line="360" w:lineRule="auto"/>
        <w:contextualSpacing/>
      </w:pPr>
      <w:r>
        <w:rPr>
          <w:i/>
          <w:iCs/>
        </w:rPr>
        <w:t xml:space="preserve">Serpentine Pavilion 2015 by </w:t>
      </w:r>
      <w:proofErr w:type="spellStart"/>
      <w:r>
        <w:rPr>
          <w:i/>
          <w:iCs/>
        </w:rPr>
        <w:t>selgascano</w:t>
      </w:r>
      <w:proofErr w:type="spellEnd"/>
      <w:r>
        <w:rPr>
          <w:i/>
          <w:iCs/>
        </w:rPr>
        <w:t xml:space="preserve"> - Serpentine Galleries</w:t>
      </w:r>
      <w:r>
        <w:t xml:space="preserve">. (2023, November 15). Serpentine Galleries. </w:t>
      </w:r>
      <w:hyperlink r:id="rId12" w:history="1">
        <w:r w:rsidRPr="00044FBD">
          <w:rPr>
            <w:rStyle w:val="Hyperlink"/>
          </w:rPr>
          <w:t>https://www.serpentinegalleries.org/whats-on/serpentine-pavilion-2015-designed-selgascano/</w:t>
        </w:r>
      </w:hyperlink>
    </w:p>
    <w:p w14:paraId="0EB34D13" w14:textId="64F2E9CA" w:rsidR="00E35271" w:rsidRDefault="00E35271" w:rsidP="00E35271">
      <w:pPr>
        <w:pStyle w:val="muitypography-root"/>
        <w:spacing w:line="360" w:lineRule="auto"/>
        <w:contextualSpacing/>
      </w:pPr>
      <w:r>
        <w:rPr>
          <w:i/>
          <w:iCs/>
        </w:rPr>
        <w:t>Cradle to Cradle: Remaking the Way We Make Things (2002) - William McDonough</w:t>
      </w:r>
      <w:r>
        <w:t xml:space="preserve">. (2017, May 16). William McDonough. </w:t>
      </w:r>
      <w:hyperlink r:id="rId13" w:history="1">
        <w:r w:rsidRPr="00044FBD">
          <w:rPr>
            <w:rStyle w:val="Hyperlink"/>
          </w:rPr>
          <w:t>https://mcdonough.com/writings/cradle-cradle-remaking-way-make-things/</w:t>
        </w:r>
      </w:hyperlink>
    </w:p>
    <w:p w14:paraId="378A7E41" w14:textId="77777777" w:rsidR="00E35271" w:rsidRDefault="00E35271" w:rsidP="00E35271">
      <w:pPr>
        <w:pStyle w:val="muitypography-root"/>
      </w:pPr>
    </w:p>
    <w:p w14:paraId="0213EA88" w14:textId="77777777" w:rsidR="00E35271" w:rsidRDefault="00E35271" w:rsidP="00E35271">
      <w:pPr>
        <w:pStyle w:val="muitypography-root"/>
      </w:pPr>
    </w:p>
    <w:p w14:paraId="7FF795B0" w14:textId="77777777" w:rsidR="00EE363B" w:rsidRDefault="00EE363B" w:rsidP="00EE363B">
      <w:pPr>
        <w:pStyle w:val="muitypography-root"/>
      </w:pPr>
    </w:p>
    <w:p w14:paraId="6383A601" w14:textId="77777777" w:rsidR="00E35271" w:rsidRPr="00E334D7" w:rsidRDefault="00E35271" w:rsidP="00E334D7"/>
    <w:sectPr w:rsidR="00E35271" w:rsidRPr="00E334D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95F5" w14:textId="77777777" w:rsidR="00013576" w:rsidRDefault="00013576" w:rsidP="00E27B27">
      <w:pPr>
        <w:spacing w:after="0" w:line="240" w:lineRule="auto"/>
      </w:pPr>
      <w:r>
        <w:separator/>
      </w:r>
    </w:p>
  </w:endnote>
  <w:endnote w:type="continuationSeparator" w:id="0">
    <w:p w14:paraId="5DFFF44A" w14:textId="77777777" w:rsidR="00013576" w:rsidRDefault="00013576" w:rsidP="00E2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24894"/>
      <w:docPartObj>
        <w:docPartGallery w:val="Page Numbers (Bottom of Page)"/>
        <w:docPartUnique/>
      </w:docPartObj>
    </w:sdtPr>
    <w:sdtEndPr>
      <w:rPr>
        <w:noProof/>
      </w:rPr>
    </w:sdtEndPr>
    <w:sdtContent>
      <w:p w14:paraId="45A19932" w14:textId="14C7B9FD" w:rsidR="00E27B27" w:rsidRDefault="00E27B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D94962" w14:textId="77777777" w:rsidR="00E27B27" w:rsidRDefault="00E27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8F96" w14:textId="77777777" w:rsidR="00013576" w:rsidRDefault="00013576" w:rsidP="00E27B27">
      <w:pPr>
        <w:spacing w:after="0" w:line="240" w:lineRule="auto"/>
      </w:pPr>
      <w:r>
        <w:separator/>
      </w:r>
    </w:p>
  </w:footnote>
  <w:footnote w:type="continuationSeparator" w:id="0">
    <w:p w14:paraId="199A63D8" w14:textId="77777777" w:rsidR="00013576" w:rsidRDefault="00013576" w:rsidP="00E2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17A"/>
    <w:multiLevelType w:val="hybridMultilevel"/>
    <w:tmpl w:val="F49826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5BB0C22"/>
    <w:multiLevelType w:val="hybridMultilevel"/>
    <w:tmpl w:val="02026CC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B182C2B"/>
    <w:multiLevelType w:val="hybridMultilevel"/>
    <w:tmpl w:val="BFE4273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B1C16FE"/>
    <w:multiLevelType w:val="hybridMultilevel"/>
    <w:tmpl w:val="67F6D75E"/>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4" w15:restartNumberingAfterBreak="0">
    <w:nsid w:val="6F781C43"/>
    <w:multiLevelType w:val="hybridMultilevel"/>
    <w:tmpl w:val="BF4C7B4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24198739">
    <w:abstractNumId w:val="4"/>
  </w:num>
  <w:num w:numId="2" w16cid:durableId="612785934">
    <w:abstractNumId w:val="3"/>
  </w:num>
  <w:num w:numId="3" w16cid:durableId="165681465">
    <w:abstractNumId w:val="2"/>
  </w:num>
  <w:num w:numId="4" w16cid:durableId="617684557">
    <w:abstractNumId w:val="0"/>
  </w:num>
  <w:num w:numId="5" w16cid:durableId="744303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E"/>
    <w:rsid w:val="00013576"/>
    <w:rsid w:val="001C2BF7"/>
    <w:rsid w:val="00287710"/>
    <w:rsid w:val="003D2B8E"/>
    <w:rsid w:val="00542212"/>
    <w:rsid w:val="005822A3"/>
    <w:rsid w:val="00590398"/>
    <w:rsid w:val="005C48EB"/>
    <w:rsid w:val="005F02C8"/>
    <w:rsid w:val="00852ED9"/>
    <w:rsid w:val="00986BF7"/>
    <w:rsid w:val="00E22919"/>
    <w:rsid w:val="00E27B27"/>
    <w:rsid w:val="00E334D7"/>
    <w:rsid w:val="00E35271"/>
    <w:rsid w:val="00EE271B"/>
    <w:rsid w:val="00EE363B"/>
    <w:rsid w:val="00F8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C6C5"/>
  <w15:chartTrackingRefBased/>
  <w15:docId w15:val="{7DB2D108-6520-4BAB-8ADF-40BA0D72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98"/>
    <w:rPr>
      <w:rFonts w:ascii="Times New Roman" w:hAnsi="Times New Roman"/>
      <w:sz w:val="24"/>
    </w:rPr>
  </w:style>
  <w:style w:type="paragraph" w:styleId="Heading1">
    <w:name w:val="heading 1"/>
    <w:basedOn w:val="Normal"/>
    <w:next w:val="Normal"/>
    <w:link w:val="Heading1Char"/>
    <w:uiPriority w:val="9"/>
    <w:qFormat/>
    <w:rsid w:val="00590398"/>
    <w:pPr>
      <w:keepNext/>
      <w:keepLines/>
      <w:spacing w:before="240" w:after="0" w:line="360" w:lineRule="auto"/>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B27"/>
  </w:style>
  <w:style w:type="paragraph" w:styleId="Footer">
    <w:name w:val="footer"/>
    <w:basedOn w:val="Normal"/>
    <w:link w:val="FooterChar"/>
    <w:uiPriority w:val="99"/>
    <w:unhideWhenUsed/>
    <w:rsid w:val="00E2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B27"/>
  </w:style>
  <w:style w:type="character" w:customStyle="1" w:styleId="Heading1Char">
    <w:name w:val="Heading 1 Char"/>
    <w:basedOn w:val="DefaultParagraphFont"/>
    <w:link w:val="Heading1"/>
    <w:uiPriority w:val="9"/>
    <w:rsid w:val="00590398"/>
    <w:rPr>
      <w:rFonts w:ascii="Times New Roman" w:eastAsiaTheme="majorEastAsia" w:hAnsi="Times New Roman" w:cstheme="majorBidi"/>
      <w:b/>
      <w:sz w:val="24"/>
      <w:szCs w:val="32"/>
    </w:rPr>
  </w:style>
  <w:style w:type="paragraph" w:styleId="ListParagraph">
    <w:name w:val="List Paragraph"/>
    <w:basedOn w:val="Normal"/>
    <w:uiPriority w:val="34"/>
    <w:qFormat/>
    <w:rsid w:val="00590398"/>
    <w:pPr>
      <w:ind w:left="720"/>
      <w:contextualSpacing/>
    </w:pPr>
  </w:style>
  <w:style w:type="paragraph" w:customStyle="1" w:styleId="muitypography-root">
    <w:name w:val="muitypography-root"/>
    <w:basedOn w:val="Normal"/>
    <w:rsid w:val="00E334D7"/>
    <w:pPr>
      <w:spacing w:before="100" w:beforeAutospacing="1" w:after="100" w:afterAutospacing="1" w:line="240" w:lineRule="auto"/>
    </w:pPr>
    <w:rPr>
      <w:rFonts w:eastAsia="Times New Roman" w:cs="Times New Roman"/>
      <w:kern w:val="0"/>
      <w:szCs w:val="24"/>
      <w:lang w:val="en-KE" w:eastAsia="en-KE"/>
      <w14:ligatures w14:val="none"/>
    </w:rPr>
  </w:style>
  <w:style w:type="character" w:styleId="Hyperlink">
    <w:name w:val="Hyperlink"/>
    <w:basedOn w:val="DefaultParagraphFont"/>
    <w:uiPriority w:val="99"/>
    <w:unhideWhenUsed/>
    <w:rsid w:val="00E334D7"/>
    <w:rPr>
      <w:color w:val="0563C1" w:themeColor="hyperlink"/>
      <w:u w:val="single"/>
    </w:rPr>
  </w:style>
  <w:style w:type="character" w:styleId="UnresolvedMention">
    <w:name w:val="Unresolved Mention"/>
    <w:basedOn w:val="DefaultParagraphFont"/>
    <w:uiPriority w:val="99"/>
    <w:semiHidden/>
    <w:unhideWhenUsed/>
    <w:rsid w:val="00E334D7"/>
    <w:rPr>
      <w:color w:val="605E5C"/>
      <w:shd w:val="clear" w:color="auto" w:fill="E1DFDD"/>
    </w:rPr>
  </w:style>
  <w:style w:type="paragraph" w:styleId="TOCHeading">
    <w:name w:val="TOC Heading"/>
    <w:basedOn w:val="Heading1"/>
    <w:next w:val="Normal"/>
    <w:uiPriority w:val="39"/>
    <w:unhideWhenUsed/>
    <w:qFormat/>
    <w:rsid w:val="00E35271"/>
    <w:pPr>
      <w:spacing w:line="259" w:lineRule="auto"/>
      <w:outlineLvl w:val="9"/>
    </w:pPr>
    <w:rPr>
      <w:rFonts w:asciiTheme="majorHAnsi" w:hAnsiTheme="majorHAnsi"/>
      <w:b w:val="0"/>
      <w:color w:val="2E74B5" w:themeColor="accent1" w:themeShade="BF"/>
      <w:kern w:val="0"/>
      <w:sz w:val="32"/>
      <w14:ligatures w14:val="none"/>
    </w:rPr>
  </w:style>
  <w:style w:type="paragraph" w:styleId="TOC1">
    <w:name w:val="toc 1"/>
    <w:basedOn w:val="Normal"/>
    <w:next w:val="Normal"/>
    <w:autoRedefine/>
    <w:uiPriority w:val="39"/>
    <w:unhideWhenUsed/>
    <w:rsid w:val="00E352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488">
      <w:bodyDiv w:val="1"/>
      <w:marLeft w:val="0"/>
      <w:marRight w:val="0"/>
      <w:marTop w:val="0"/>
      <w:marBottom w:val="0"/>
      <w:divBdr>
        <w:top w:val="none" w:sz="0" w:space="0" w:color="auto"/>
        <w:left w:val="none" w:sz="0" w:space="0" w:color="auto"/>
        <w:bottom w:val="none" w:sz="0" w:space="0" w:color="auto"/>
        <w:right w:val="none" w:sz="0" w:space="0" w:color="auto"/>
      </w:divBdr>
    </w:div>
    <w:div w:id="103234144">
      <w:bodyDiv w:val="1"/>
      <w:marLeft w:val="0"/>
      <w:marRight w:val="0"/>
      <w:marTop w:val="0"/>
      <w:marBottom w:val="0"/>
      <w:divBdr>
        <w:top w:val="none" w:sz="0" w:space="0" w:color="auto"/>
        <w:left w:val="none" w:sz="0" w:space="0" w:color="auto"/>
        <w:bottom w:val="none" w:sz="0" w:space="0" w:color="auto"/>
        <w:right w:val="none" w:sz="0" w:space="0" w:color="auto"/>
      </w:divBdr>
    </w:div>
    <w:div w:id="211160501">
      <w:bodyDiv w:val="1"/>
      <w:marLeft w:val="0"/>
      <w:marRight w:val="0"/>
      <w:marTop w:val="0"/>
      <w:marBottom w:val="0"/>
      <w:divBdr>
        <w:top w:val="none" w:sz="0" w:space="0" w:color="auto"/>
        <w:left w:val="none" w:sz="0" w:space="0" w:color="auto"/>
        <w:bottom w:val="none" w:sz="0" w:space="0" w:color="auto"/>
        <w:right w:val="none" w:sz="0" w:space="0" w:color="auto"/>
      </w:divBdr>
    </w:div>
    <w:div w:id="231351925">
      <w:bodyDiv w:val="1"/>
      <w:marLeft w:val="0"/>
      <w:marRight w:val="0"/>
      <w:marTop w:val="0"/>
      <w:marBottom w:val="0"/>
      <w:divBdr>
        <w:top w:val="none" w:sz="0" w:space="0" w:color="auto"/>
        <w:left w:val="none" w:sz="0" w:space="0" w:color="auto"/>
        <w:bottom w:val="none" w:sz="0" w:space="0" w:color="auto"/>
        <w:right w:val="none" w:sz="0" w:space="0" w:color="auto"/>
      </w:divBdr>
    </w:div>
    <w:div w:id="248271516">
      <w:bodyDiv w:val="1"/>
      <w:marLeft w:val="0"/>
      <w:marRight w:val="0"/>
      <w:marTop w:val="0"/>
      <w:marBottom w:val="0"/>
      <w:divBdr>
        <w:top w:val="none" w:sz="0" w:space="0" w:color="auto"/>
        <w:left w:val="none" w:sz="0" w:space="0" w:color="auto"/>
        <w:bottom w:val="none" w:sz="0" w:space="0" w:color="auto"/>
        <w:right w:val="none" w:sz="0" w:space="0" w:color="auto"/>
      </w:divBdr>
    </w:div>
    <w:div w:id="296036393">
      <w:bodyDiv w:val="1"/>
      <w:marLeft w:val="0"/>
      <w:marRight w:val="0"/>
      <w:marTop w:val="0"/>
      <w:marBottom w:val="0"/>
      <w:divBdr>
        <w:top w:val="none" w:sz="0" w:space="0" w:color="auto"/>
        <w:left w:val="none" w:sz="0" w:space="0" w:color="auto"/>
        <w:bottom w:val="none" w:sz="0" w:space="0" w:color="auto"/>
        <w:right w:val="none" w:sz="0" w:space="0" w:color="auto"/>
      </w:divBdr>
    </w:div>
    <w:div w:id="319045745">
      <w:bodyDiv w:val="1"/>
      <w:marLeft w:val="0"/>
      <w:marRight w:val="0"/>
      <w:marTop w:val="0"/>
      <w:marBottom w:val="0"/>
      <w:divBdr>
        <w:top w:val="none" w:sz="0" w:space="0" w:color="auto"/>
        <w:left w:val="none" w:sz="0" w:space="0" w:color="auto"/>
        <w:bottom w:val="none" w:sz="0" w:space="0" w:color="auto"/>
        <w:right w:val="none" w:sz="0" w:space="0" w:color="auto"/>
      </w:divBdr>
    </w:div>
    <w:div w:id="356782343">
      <w:bodyDiv w:val="1"/>
      <w:marLeft w:val="0"/>
      <w:marRight w:val="0"/>
      <w:marTop w:val="0"/>
      <w:marBottom w:val="0"/>
      <w:divBdr>
        <w:top w:val="none" w:sz="0" w:space="0" w:color="auto"/>
        <w:left w:val="none" w:sz="0" w:space="0" w:color="auto"/>
        <w:bottom w:val="none" w:sz="0" w:space="0" w:color="auto"/>
        <w:right w:val="none" w:sz="0" w:space="0" w:color="auto"/>
      </w:divBdr>
    </w:div>
    <w:div w:id="371004052">
      <w:bodyDiv w:val="1"/>
      <w:marLeft w:val="0"/>
      <w:marRight w:val="0"/>
      <w:marTop w:val="0"/>
      <w:marBottom w:val="0"/>
      <w:divBdr>
        <w:top w:val="none" w:sz="0" w:space="0" w:color="auto"/>
        <w:left w:val="none" w:sz="0" w:space="0" w:color="auto"/>
        <w:bottom w:val="none" w:sz="0" w:space="0" w:color="auto"/>
        <w:right w:val="none" w:sz="0" w:space="0" w:color="auto"/>
      </w:divBdr>
    </w:div>
    <w:div w:id="373432789">
      <w:bodyDiv w:val="1"/>
      <w:marLeft w:val="0"/>
      <w:marRight w:val="0"/>
      <w:marTop w:val="0"/>
      <w:marBottom w:val="0"/>
      <w:divBdr>
        <w:top w:val="none" w:sz="0" w:space="0" w:color="auto"/>
        <w:left w:val="none" w:sz="0" w:space="0" w:color="auto"/>
        <w:bottom w:val="none" w:sz="0" w:space="0" w:color="auto"/>
        <w:right w:val="none" w:sz="0" w:space="0" w:color="auto"/>
      </w:divBdr>
    </w:div>
    <w:div w:id="405807307">
      <w:bodyDiv w:val="1"/>
      <w:marLeft w:val="0"/>
      <w:marRight w:val="0"/>
      <w:marTop w:val="0"/>
      <w:marBottom w:val="0"/>
      <w:divBdr>
        <w:top w:val="none" w:sz="0" w:space="0" w:color="auto"/>
        <w:left w:val="none" w:sz="0" w:space="0" w:color="auto"/>
        <w:bottom w:val="none" w:sz="0" w:space="0" w:color="auto"/>
        <w:right w:val="none" w:sz="0" w:space="0" w:color="auto"/>
      </w:divBdr>
    </w:div>
    <w:div w:id="420419405">
      <w:bodyDiv w:val="1"/>
      <w:marLeft w:val="0"/>
      <w:marRight w:val="0"/>
      <w:marTop w:val="0"/>
      <w:marBottom w:val="0"/>
      <w:divBdr>
        <w:top w:val="none" w:sz="0" w:space="0" w:color="auto"/>
        <w:left w:val="none" w:sz="0" w:space="0" w:color="auto"/>
        <w:bottom w:val="none" w:sz="0" w:space="0" w:color="auto"/>
        <w:right w:val="none" w:sz="0" w:space="0" w:color="auto"/>
      </w:divBdr>
    </w:div>
    <w:div w:id="457186539">
      <w:bodyDiv w:val="1"/>
      <w:marLeft w:val="0"/>
      <w:marRight w:val="0"/>
      <w:marTop w:val="0"/>
      <w:marBottom w:val="0"/>
      <w:divBdr>
        <w:top w:val="none" w:sz="0" w:space="0" w:color="auto"/>
        <w:left w:val="none" w:sz="0" w:space="0" w:color="auto"/>
        <w:bottom w:val="none" w:sz="0" w:space="0" w:color="auto"/>
        <w:right w:val="none" w:sz="0" w:space="0" w:color="auto"/>
      </w:divBdr>
    </w:div>
    <w:div w:id="471487054">
      <w:bodyDiv w:val="1"/>
      <w:marLeft w:val="0"/>
      <w:marRight w:val="0"/>
      <w:marTop w:val="0"/>
      <w:marBottom w:val="0"/>
      <w:divBdr>
        <w:top w:val="none" w:sz="0" w:space="0" w:color="auto"/>
        <w:left w:val="none" w:sz="0" w:space="0" w:color="auto"/>
        <w:bottom w:val="none" w:sz="0" w:space="0" w:color="auto"/>
        <w:right w:val="none" w:sz="0" w:space="0" w:color="auto"/>
      </w:divBdr>
    </w:div>
    <w:div w:id="505677126">
      <w:bodyDiv w:val="1"/>
      <w:marLeft w:val="0"/>
      <w:marRight w:val="0"/>
      <w:marTop w:val="0"/>
      <w:marBottom w:val="0"/>
      <w:divBdr>
        <w:top w:val="none" w:sz="0" w:space="0" w:color="auto"/>
        <w:left w:val="none" w:sz="0" w:space="0" w:color="auto"/>
        <w:bottom w:val="none" w:sz="0" w:space="0" w:color="auto"/>
        <w:right w:val="none" w:sz="0" w:space="0" w:color="auto"/>
      </w:divBdr>
    </w:div>
    <w:div w:id="532231840">
      <w:bodyDiv w:val="1"/>
      <w:marLeft w:val="0"/>
      <w:marRight w:val="0"/>
      <w:marTop w:val="0"/>
      <w:marBottom w:val="0"/>
      <w:divBdr>
        <w:top w:val="none" w:sz="0" w:space="0" w:color="auto"/>
        <w:left w:val="none" w:sz="0" w:space="0" w:color="auto"/>
        <w:bottom w:val="none" w:sz="0" w:space="0" w:color="auto"/>
        <w:right w:val="none" w:sz="0" w:space="0" w:color="auto"/>
      </w:divBdr>
    </w:div>
    <w:div w:id="549923523">
      <w:bodyDiv w:val="1"/>
      <w:marLeft w:val="0"/>
      <w:marRight w:val="0"/>
      <w:marTop w:val="0"/>
      <w:marBottom w:val="0"/>
      <w:divBdr>
        <w:top w:val="none" w:sz="0" w:space="0" w:color="auto"/>
        <w:left w:val="none" w:sz="0" w:space="0" w:color="auto"/>
        <w:bottom w:val="none" w:sz="0" w:space="0" w:color="auto"/>
        <w:right w:val="none" w:sz="0" w:space="0" w:color="auto"/>
      </w:divBdr>
    </w:div>
    <w:div w:id="565577787">
      <w:bodyDiv w:val="1"/>
      <w:marLeft w:val="0"/>
      <w:marRight w:val="0"/>
      <w:marTop w:val="0"/>
      <w:marBottom w:val="0"/>
      <w:divBdr>
        <w:top w:val="none" w:sz="0" w:space="0" w:color="auto"/>
        <w:left w:val="none" w:sz="0" w:space="0" w:color="auto"/>
        <w:bottom w:val="none" w:sz="0" w:space="0" w:color="auto"/>
        <w:right w:val="none" w:sz="0" w:space="0" w:color="auto"/>
      </w:divBdr>
    </w:div>
    <w:div w:id="582645900">
      <w:bodyDiv w:val="1"/>
      <w:marLeft w:val="0"/>
      <w:marRight w:val="0"/>
      <w:marTop w:val="0"/>
      <w:marBottom w:val="0"/>
      <w:divBdr>
        <w:top w:val="none" w:sz="0" w:space="0" w:color="auto"/>
        <w:left w:val="none" w:sz="0" w:space="0" w:color="auto"/>
        <w:bottom w:val="none" w:sz="0" w:space="0" w:color="auto"/>
        <w:right w:val="none" w:sz="0" w:space="0" w:color="auto"/>
      </w:divBdr>
    </w:div>
    <w:div w:id="625114908">
      <w:bodyDiv w:val="1"/>
      <w:marLeft w:val="0"/>
      <w:marRight w:val="0"/>
      <w:marTop w:val="0"/>
      <w:marBottom w:val="0"/>
      <w:divBdr>
        <w:top w:val="none" w:sz="0" w:space="0" w:color="auto"/>
        <w:left w:val="none" w:sz="0" w:space="0" w:color="auto"/>
        <w:bottom w:val="none" w:sz="0" w:space="0" w:color="auto"/>
        <w:right w:val="none" w:sz="0" w:space="0" w:color="auto"/>
      </w:divBdr>
    </w:div>
    <w:div w:id="653871260">
      <w:bodyDiv w:val="1"/>
      <w:marLeft w:val="0"/>
      <w:marRight w:val="0"/>
      <w:marTop w:val="0"/>
      <w:marBottom w:val="0"/>
      <w:divBdr>
        <w:top w:val="none" w:sz="0" w:space="0" w:color="auto"/>
        <w:left w:val="none" w:sz="0" w:space="0" w:color="auto"/>
        <w:bottom w:val="none" w:sz="0" w:space="0" w:color="auto"/>
        <w:right w:val="none" w:sz="0" w:space="0" w:color="auto"/>
      </w:divBdr>
    </w:div>
    <w:div w:id="717781296">
      <w:bodyDiv w:val="1"/>
      <w:marLeft w:val="0"/>
      <w:marRight w:val="0"/>
      <w:marTop w:val="0"/>
      <w:marBottom w:val="0"/>
      <w:divBdr>
        <w:top w:val="none" w:sz="0" w:space="0" w:color="auto"/>
        <w:left w:val="none" w:sz="0" w:space="0" w:color="auto"/>
        <w:bottom w:val="none" w:sz="0" w:space="0" w:color="auto"/>
        <w:right w:val="none" w:sz="0" w:space="0" w:color="auto"/>
      </w:divBdr>
    </w:div>
    <w:div w:id="733772538">
      <w:bodyDiv w:val="1"/>
      <w:marLeft w:val="0"/>
      <w:marRight w:val="0"/>
      <w:marTop w:val="0"/>
      <w:marBottom w:val="0"/>
      <w:divBdr>
        <w:top w:val="none" w:sz="0" w:space="0" w:color="auto"/>
        <w:left w:val="none" w:sz="0" w:space="0" w:color="auto"/>
        <w:bottom w:val="none" w:sz="0" w:space="0" w:color="auto"/>
        <w:right w:val="none" w:sz="0" w:space="0" w:color="auto"/>
      </w:divBdr>
    </w:div>
    <w:div w:id="779839544">
      <w:bodyDiv w:val="1"/>
      <w:marLeft w:val="0"/>
      <w:marRight w:val="0"/>
      <w:marTop w:val="0"/>
      <w:marBottom w:val="0"/>
      <w:divBdr>
        <w:top w:val="none" w:sz="0" w:space="0" w:color="auto"/>
        <w:left w:val="none" w:sz="0" w:space="0" w:color="auto"/>
        <w:bottom w:val="none" w:sz="0" w:space="0" w:color="auto"/>
        <w:right w:val="none" w:sz="0" w:space="0" w:color="auto"/>
      </w:divBdr>
    </w:div>
    <w:div w:id="795148684">
      <w:bodyDiv w:val="1"/>
      <w:marLeft w:val="0"/>
      <w:marRight w:val="0"/>
      <w:marTop w:val="0"/>
      <w:marBottom w:val="0"/>
      <w:divBdr>
        <w:top w:val="none" w:sz="0" w:space="0" w:color="auto"/>
        <w:left w:val="none" w:sz="0" w:space="0" w:color="auto"/>
        <w:bottom w:val="none" w:sz="0" w:space="0" w:color="auto"/>
        <w:right w:val="none" w:sz="0" w:space="0" w:color="auto"/>
      </w:divBdr>
    </w:div>
    <w:div w:id="807480653">
      <w:bodyDiv w:val="1"/>
      <w:marLeft w:val="0"/>
      <w:marRight w:val="0"/>
      <w:marTop w:val="0"/>
      <w:marBottom w:val="0"/>
      <w:divBdr>
        <w:top w:val="none" w:sz="0" w:space="0" w:color="auto"/>
        <w:left w:val="none" w:sz="0" w:space="0" w:color="auto"/>
        <w:bottom w:val="none" w:sz="0" w:space="0" w:color="auto"/>
        <w:right w:val="none" w:sz="0" w:space="0" w:color="auto"/>
      </w:divBdr>
    </w:div>
    <w:div w:id="862981736">
      <w:bodyDiv w:val="1"/>
      <w:marLeft w:val="0"/>
      <w:marRight w:val="0"/>
      <w:marTop w:val="0"/>
      <w:marBottom w:val="0"/>
      <w:divBdr>
        <w:top w:val="none" w:sz="0" w:space="0" w:color="auto"/>
        <w:left w:val="none" w:sz="0" w:space="0" w:color="auto"/>
        <w:bottom w:val="none" w:sz="0" w:space="0" w:color="auto"/>
        <w:right w:val="none" w:sz="0" w:space="0" w:color="auto"/>
      </w:divBdr>
    </w:div>
    <w:div w:id="879971097">
      <w:bodyDiv w:val="1"/>
      <w:marLeft w:val="0"/>
      <w:marRight w:val="0"/>
      <w:marTop w:val="0"/>
      <w:marBottom w:val="0"/>
      <w:divBdr>
        <w:top w:val="none" w:sz="0" w:space="0" w:color="auto"/>
        <w:left w:val="none" w:sz="0" w:space="0" w:color="auto"/>
        <w:bottom w:val="none" w:sz="0" w:space="0" w:color="auto"/>
        <w:right w:val="none" w:sz="0" w:space="0" w:color="auto"/>
      </w:divBdr>
    </w:div>
    <w:div w:id="884411312">
      <w:bodyDiv w:val="1"/>
      <w:marLeft w:val="0"/>
      <w:marRight w:val="0"/>
      <w:marTop w:val="0"/>
      <w:marBottom w:val="0"/>
      <w:divBdr>
        <w:top w:val="none" w:sz="0" w:space="0" w:color="auto"/>
        <w:left w:val="none" w:sz="0" w:space="0" w:color="auto"/>
        <w:bottom w:val="none" w:sz="0" w:space="0" w:color="auto"/>
        <w:right w:val="none" w:sz="0" w:space="0" w:color="auto"/>
      </w:divBdr>
    </w:div>
    <w:div w:id="896935126">
      <w:bodyDiv w:val="1"/>
      <w:marLeft w:val="0"/>
      <w:marRight w:val="0"/>
      <w:marTop w:val="0"/>
      <w:marBottom w:val="0"/>
      <w:divBdr>
        <w:top w:val="none" w:sz="0" w:space="0" w:color="auto"/>
        <w:left w:val="none" w:sz="0" w:space="0" w:color="auto"/>
        <w:bottom w:val="none" w:sz="0" w:space="0" w:color="auto"/>
        <w:right w:val="none" w:sz="0" w:space="0" w:color="auto"/>
      </w:divBdr>
    </w:div>
    <w:div w:id="900944661">
      <w:bodyDiv w:val="1"/>
      <w:marLeft w:val="0"/>
      <w:marRight w:val="0"/>
      <w:marTop w:val="0"/>
      <w:marBottom w:val="0"/>
      <w:divBdr>
        <w:top w:val="none" w:sz="0" w:space="0" w:color="auto"/>
        <w:left w:val="none" w:sz="0" w:space="0" w:color="auto"/>
        <w:bottom w:val="none" w:sz="0" w:space="0" w:color="auto"/>
        <w:right w:val="none" w:sz="0" w:space="0" w:color="auto"/>
      </w:divBdr>
    </w:div>
    <w:div w:id="930242655">
      <w:bodyDiv w:val="1"/>
      <w:marLeft w:val="0"/>
      <w:marRight w:val="0"/>
      <w:marTop w:val="0"/>
      <w:marBottom w:val="0"/>
      <w:divBdr>
        <w:top w:val="none" w:sz="0" w:space="0" w:color="auto"/>
        <w:left w:val="none" w:sz="0" w:space="0" w:color="auto"/>
        <w:bottom w:val="none" w:sz="0" w:space="0" w:color="auto"/>
        <w:right w:val="none" w:sz="0" w:space="0" w:color="auto"/>
      </w:divBdr>
    </w:div>
    <w:div w:id="943684489">
      <w:bodyDiv w:val="1"/>
      <w:marLeft w:val="0"/>
      <w:marRight w:val="0"/>
      <w:marTop w:val="0"/>
      <w:marBottom w:val="0"/>
      <w:divBdr>
        <w:top w:val="none" w:sz="0" w:space="0" w:color="auto"/>
        <w:left w:val="none" w:sz="0" w:space="0" w:color="auto"/>
        <w:bottom w:val="none" w:sz="0" w:space="0" w:color="auto"/>
        <w:right w:val="none" w:sz="0" w:space="0" w:color="auto"/>
      </w:divBdr>
    </w:div>
    <w:div w:id="949167414">
      <w:bodyDiv w:val="1"/>
      <w:marLeft w:val="0"/>
      <w:marRight w:val="0"/>
      <w:marTop w:val="0"/>
      <w:marBottom w:val="0"/>
      <w:divBdr>
        <w:top w:val="none" w:sz="0" w:space="0" w:color="auto"/>
        <w:left w:val="none" w:sz="0" w:space="0" w:color="auto"/>
        <w:bottom w:val="none" w:sz="0" w:space="0" w:color="auto"/>
        <w:right w:val="none" w:sz="0" w:space="0" w:color="auto"/>
      </w:divBdr>
    </w:div>
    <w:div w:id="956839587">
      <w:bodyDiv w:val="1"/>
      <w:marLeft w:val="0"/>
      <w:marRight w:val="0"/>
      <w:marTop w:val="0"/>
      <w:marBottom w:val="0"/>
      <w:divBdr>
        <w:top w:val="none" w:sz="0" w:space="0" w:color="auto"/>
        <w:left w:val="none" w:sz="0" w:space="0" w:color="auto"/>
        <w:bottom w:val="none" w:sz="0" w:space="0" w:color="auto"/>
        <w:right w:val="none" w:sz="0" w:space="0" w:color="auto"/>
      </w:divBdr>
    </w:div>
    <w:div w:id="970093719">
      <w:bodyDiv w:val="1"/>
      <w:marLeft w:val="0"/>
      <w:marRight w:val="0"/>
      <w:marTop w:val="0"/>
      <w:marBottom w:val="0"/>
      <w:divBdr>
        <w:top w:val="none" w:sz="0" w:space="0" w:color="auto"/>
        <w:left w:val="none" w:sz="0" w:space="0" w:color="auto"/>
        <w:bottom w:val="none" w:sz="0" w:space="0" w:color="auto"/>
        <w:right w:val="none" w:sz="0" w:space="0" w:color="auto"/>
      </w:divBdr>
    </w:div>
    <w:div w:id="971639310">
      <w:bodyDiv w:val="1"/>
      <w:marLeft w:val="0"/>
      <w:marRight w:val="0"/>
      <w:marTop w:val="0"/>
      <w:marBottom w:val="0"/>
      <w:divBdr>
        <w:top w:val="none" w:sz="0" w:space="0" w:color="auto"/>
        <w:left w:val="none" w:sz="0" w:space="0" w:color="auto"/>
        <w:bottom w:val="none" w:sz="0" w:space="0" w:color="auto"/>
        <w:right w:val="none" w:sz="0" w:space="0" w:color="auto"/>
      </w:divBdr>
    </w:div>
    <w:div w:id="1020667786">
      <w:bodyDiv w:val="1"/>
      <w:marLeft w:val="0"/>
      <w:marRight w:val="0"/>
      <w:marTop w:val="0"/>
      <w:marBottom w:val="0"/>
      <w:divBdr>
        <w:top w:val="none" w:sz="0" w:space="0" w:color="auto"/>
        <w:left w:val="none" w:sz="0" w:space="0" w:color="auto"/>
        <w:bottom w:val="none" w:sz="0" w:space="0" w:color="auto"/>
        <w:right w:val="none" w:sz="0" w:space="0" w:color="auto"/>
      </w:divBdr>
    </w:div>
    <w:div w:id="1178734472">
      <w:bodyDiv w:val="1"/>
      <w:marLeft w:val="0"/>
      <w:marRight w:val="0"/>
      <w:marTop w:val="0"/>
      <w:marBottom w:val="0"/>
      <w:divBdr>
        <w:top w:val="none" w:sz="0" w:space="0" w:color="auto"/>
        <w:left w:val="none" w:sz="0" w:space="0" w:color="auto"/>
        <w:bottom w:val="none" w:sz="0" w:space="0" w:color="auto"/>
        <w:right w:val="none" w:sz="0" w:space="0" w:color="auto"/>
      </w:divBdr>
    </w:div>
    <w:div w:id="1213690192">
      <w:bodyDiv w:val="1"/>
      <w:marLeft w:val="0"/>
      <w:marRight w:val="0"/>
      <w:marTop w:val="0"/>
      <w:marBottom w:val="0"/>
      <w:divBdr>
        <w:top w:val="none" w:sz="0" w:space="0" w:color="auto"/>
        <w:left w:val="none" w:sz="0" w:space="0" w:color="auto"/>
        <w:bottom w:val="none" w:sz="0" w:space="0" w:color="auto"/>
        <w:right w:val="none" w:sz="0" w:space="0" w:color="auto"/>
      </w:divBdr>
    </w:div>
    <w:div w:id="1218934506">
      <w:bodyDiv w:val="1"/>
      <w:marLeft w:val="0"/>
      <w:marRight w:val="0"/>
      <w:marTop w:val="0"/>
      <w:marBottom w:val="0"/>
      <w:divBdr>
        <w:top w:val="none" w:sz="0" w:space="0" w:color="auto"/>
        <w:left w:val="none" w:sz="0" w:space="0" w:color="auto"/>
        <w:bottom w:val="none" w:sz="0" w:space="0" w:color="auto"/>
        <w:right w:val="none" w:sz="0" w:space="0" w:color="auto"/>
      </w:divBdr>
    </w:div>
    <w:div w:id="1267613919">
      <w:bodyDiv w:val="1"/>
      <w:marLeft w:val="0"/>
      <w:marRight w:val="0"/>
      <w:marTop w:val="0"/>
      <w:marBottom w:val="0"/>
      <w:divBdr>
        <w:top w:val="none" w:sz="0" w:space="0" w:color="auto"/>
        <w:left w:val="none" w:sz="0" w:space="0" w:color="auto"/>
        <w:bottom w:val="none" w:sz="0" w:space="0" w:color="auto"/>
        <w:right w:val="none" w:sz="0" w:space="0" w:color="auto"/>
      </w:divBdr>
    </w:div>
    <w:div w:id="1267617318">
      <w:bodyDiv w:val="1"/>
      <w:marLeft w:val="0"/>
      <w:marRight w:val="0"/>
      <w:marTop w:val="0"/>
      <w:marBottom w:val="0"/>
      <w:divBdr>
        <w:top w:val="none" w:sz="0" w:space="0" w:color="auto"/>
        <w:left w:val="none" w:sz="0" w:space="0" w:color="auto"/>
        <w:bottom w:val="none" w:sz="0" w:space="0" w:color="auto"/>
        <w:right w:val="none" w:sz="0" w:space="0" w:color="auto"/>
      </w:divBdr>
    </w:div>
    <w:div w:id="1337419694">
      <w:bodyDiv w:val="1"/>
      <w:marLeft w:val="0"/>
      <w:marRight w:val="0"/>
      <w:marTop w:val="0"/>
      <w:marBottom w:val="0"/>
      <w:divBdr>
        <w:top w:val="none" w:sz="0" w:space="0" w:color="auto"/>
        <w:left w:val="none" w:sz="0" w:space="0" w:color="auto"/>
        <w:bottom w:val="none" w:sz="0" w:space="0" w:color="auto"/>
        <w:right w:val="none" w:sz="0" w:space="0" w:color="auto"/>
      </w:divBdr>
    </w:div>
    <w:div w:id="1363365324">
      <w:bodyDiv w:val="1"/>
      <w:marLeft w:val="0"/>
      <w:marRight w:val="0"/>
      <w:marTop w:val="0"/>
      <w:marBottom w:val="0"/>
      <w:divBdr>
        <w:top w:val="none" w:sz="0" w:space="0" w:color="auto"/>
        <w:left w:val="none" w:sz="0" w:space="0" w:color="auto"/>
        <w:bottom w:val="none" w:sz="0" w:space="0" w:color="auto"/>
        <w:right w:val="none" w:sz="0" w:space="0" w:color="auto"/>
      </w:divBdr>
    </w:div>
    <w:div w:id="1413233797">
      <w:bodyDiv w:val="1"/>
      <w:marLeft w:val="0"/>
      <w:marRight w:val="0"/>
      <w:marTop w:val="0"/>
      <w:marBottom w:val="0"/>
      <w:divBdr>
        <w:top w:val="none" w:sz="0" w:space="0" w:color="auto"/>
        <w:left w:val="none" w:sz="0" w:space="0" w:color="auto"/>
        <w:bottom w:val="none" w:sz="0" w:space="0" w:color="auto"/>
        <w:right w:val="none" w:sz="0" w:space="0" w:color="auto"/>
      </w:divBdr>
    </w:div>
    <w:div w:id="1413429499">
      <w:bodyDiv w:val="1"/>
      <w:marLeft w:val="0"/>
      <w:marRight w:val="0"/>
      <w:marTop w:val="0"/>
      <w:marBottom w:val="0"/>
      <w:divBdr>
        <w:top w:val="none" w:sz="0" w:space="0" w:color="auto"/>
        <w:left w:val="none" w:sz="0" w:space="0" w:color="auto"/>
        <w:bottom w:val="none" w:sz="0" w:space="0" w:color="auto"/>
        <w:right w:val="none" w:sz="0" w:space="0" w:color="auto"/>
      </w:divBdr>
    </w:div>
    <w:div w:id="1422677389">
      <w:bodyDiv w:val="1"/>
      <w:marLeft w:val="0"/>
      <w:marRight w:val="0"/>
      <w:marTop w:val="0"/>
      <w:marBottom w:val="0"/>
      <w:divBdr>
        <w:top w:val="none" w:sz="0" w:space="0" w:color="auto"/>
        <w:left w:val="none" w:sz="0" w:space="0" w:color="auto"/>
        <w:bottom w:val="none" w:sz="0" w:space="0" w:color="auto"/>
        <w:right w:val="none" w:sz="0" w:space="0" w:color="auto"/>
      </w:divBdr>
    </w:div>
    <w:div w:id="1431775474">
      <w:bodyDiv w:val="1"/>
      <w:marLeft w:val="0"/>
      <w:marRight w:val="0"/>
      <w:marTop w:val="0"/>
      <w:marBottom w:val="0"/>
      <w:divBdr>
        <w:top w:val="none" w:sz="0" w:space="0" w:color="auto"/>
        <w:left w:val="none" w:sz="0" w:space="0" w:color="auto"/>
        <w:bottom w:val="none" w:sz="0" w:space="0" w:color="auto"/>
        <w:right w:val="none" w:sz="0" w:space="0" w:color="auto"/>
      </w:divBdr>
    </w:div>
    <w:div w:id="1453090386">
      <w:bodyDiv w:val="1"/>
      <w:marLeft w:val="0"/>
      <w:marRight w:val="0"/>
      <w:marTop w:val="0"/>
      <w:marBottom w:val="0"/>
      <w:divBdr>
        <w:top w:val="none" w:sz="0" w:space="0" w:color="auto"/>
        <w:left w:val="none" w:sz="0" w:space="0" w:color="auto"/>
        <w:bottom w:val="none" w:sz="0" w:space="0" w:color="auto"/>
        <w:right w:val="none" w:sz="0" w:space="0" w:color="auto"/>
      </w:divBdr>
    </w:div>
    <w:div w:id="1475678499">
      <w:bodyDiv w:val="1"/>
      <w:marLeft w:val="0"/>
      <w:marRight w:val="0"/>
      <w:marTop w:val="0"/>
      <w:marBottom w:val="0"/>
      <w:divBdr>
        <w:top w:val="none" w:sz="0" w:space="0" w:color="auto"/>
        <w:left w:val="none" w:sz="0" w:space="0" w:color="auto"/>
        <w:bottom w:val="none" w:sz="0" w:space="0" w:color="auto"/>
        <w:right w:val="none" w:sz="0" w:space="0" w:color="auto"/>
      </w:divBdr>
    </w:div>
    <w:div w:id="1505626417">
      <w:bodyDiv w:val="1"/>
      <w:marLeft w:val="0"/>
      <w:marRight w:val="0"/>
      <w:marTop w:val="0"/>
      <w:marBottom w:val="0"/>
      <w:divBdr>
        <w:top w:val="none" w:sz="0" w:space="0" w:color="auto"/>
        <w:left w:val="none" w:sz="0" w:space="0" w:color="auto"/>
        <w:bottom w:val="none" w:sz="0" w:space="0" w:color="auto"/>
        <w:right w:val="none" w:sz="0" w:space="0" w:color="auto"/>
      </w:divBdr>
    </w:div>
    <w:div w:id="1526400638">
      <w:bodyDiv w:val="1"/>
      <w:marLeft w:val="0"/>
      <w:marRight w:val="0"/>
      <w:marTop w:val="0"/>
      <w:marBottom w:val="0"/>
      <w:divBdr>
        <w:top w:val="none" w:sz="0" w:space="0" w:color="auto"/>
        <w:left w:val="none" w:sz="0" w:space="0" w:color="auto"/>
        <w:bottom w:val="none" w:sz="0" w:space="0" w:color="auto"/>
        <w:right w:val="none" w:sz="0" w:space="0" w:color="auto"/>
      </w:divBdr>
    </w:div>
    <w:div w:id="1564950388">
      <w:bodyDiv w:val="1"/>
      <w:marLeft w:val="0"/>
      <w:marRight w:val="0"/>
      <w:marTop w:val="0"/>
      <w:marBottom w:val="0"/>
      <w:divBdr>
        <w:top w:val="none" w:sz="0" w:space="0" w:color="auto"/>
        <w:left w:val="none" w:sz="0" w:space="0" w:color="auto"/>
        <w:bottom w:val="none" w:sz="0" w:space="0" w:color="auto"/>
        <w:right w:val="none" w:sz="0" w:space="0" w:color="auto"/>
      </w:divBdr>
    </w:div>
    <w:div w:id="1570382072">
      <w:bodyDiv w:val="1"/>
      <w:marLeft w:val="0"/>
      <w:marRight w:val="0"/>
      <w:marTop w:val="0"/>
      <w:marBottom w:val="0"/>
      <w:divBdr>
        <w:top w:val="none" w:sz="0" w:space="0" w:color="auto"/>
        <w:left w:val="none" w:sz="0" w:space="0" w:color="auto"/>
        <w:bottom w:val="none" w:sz="0" w:space="0" w:color="auto"/>
        <w:right w:val="none" w:sz="0" w:space="0" w:color="auto"/>
      </w:divBdr>
    </w:div>
    <w:div w:id="1635409301">
      <w:bodyDiv w:val="1"/>
      <w:marLeft w:val="0"/>
      <w:marRight w:val="0"/>
      <w:marTop w:val="0"/>
      <w:marBottom w:val="0"/>
      <w:divBdr>
        <w:top w:val="none" w:sz="0" w:space="0" w:color="auto"/>
        <w:left w:val="none" w:sz="0" w:space="0" w:color="auto"/>
        <w:bottom w:val="none" w:sz="0" w:space="0" w:color="auto"/>
        <w:right w:val="none" w:sz="0" w:space="0" w:color="auto"/>
      </w:divBdr>
    </w:div>
    <w:div w:id="1660190464">
      <w:bodyDiv w:val="1"/>
      <w:marLeft w:val="0"/>
      <w:marRight w:val="0"/>
      <w:marTop w:val="0"/>
      <w:marBottom w:val="0"/>
      <w:divBdr>
        <w:top w:val="none" w:sz="0" w:space="0" w:color="auto"/>
        <w:left w:val="none" w:sz="0" w:space="0" w:color="auto"/>
        <w:bottom w:val="none" w:sz="0" w:space="0" w:color="auto"/>
        <w:right w:val="none" w:sz="0" w:space="0" w:color="auto"/>
      </w:divBdr>
    </w:div>
    <w:div w:id="1663510251">
      <w:bodyDiv w:val="1"/>
      <w:marLeft w:val="0"/>
      <w:marRight w:val="0"/>
      <w:marTop w:val="0"/>
      <w:marBottom w:val="0"/>
      <w:divBdr>
        <w:top w:val="none" w:sz="0" w:space="0" w:color="auto"/>
        <w:left w:val="none" w:sz="0" w:space="0" w:color="auto"/>
        <w:bottom w:val="none" w:sz="0" w:space="0" w:color="auto"/>
        <w:right w:val="none" w:sz="0" w:space="0" w:color="auto"/>
      </w:divBdr>
    </w:div>
    <w:div w:id="1700282180">
      <w:bodyDiv w:val="1"/>
      <w:marLeft w:val="0"/>
      <w:marRight w:val="0"/>
      <w:marTop w:val="0"/>
      <w:marBottom w:val="0"/>
      <w:divBdr>
        <w:top w:val="none" w:sz="0" w:space="0" w:color="auto"/>
        <w:left w:val="none" w:sz="0" w:space="0" w:color="auto"/>
        <w:bottom w:val="none" w:sz="0" w:space="0" w:color="auto"/>
        <w:right w:val="none" w:sz="0" w:space="0" w:color="auto"/>
      </w:divBdr>
    </w:div>
    <w:div w:id="1716853178">
      <w:bodyDiv w:val="1"/>
      <w:marLeft w:val="0"/>
      <w:marRight w:val="0"/>
      <w:marTop w:val="0"/>
      <w:marBottom w:val="0"/>
      <w:divBdr>
        <w:top w:val="none" w:sz="0" w:space="0" w:color="auto"/>
        <w:left w:val="none" w:sz="0" w:space="0" w:color="auto"/>
        <w:bottom w:val="none" w:sz="0" w:space="0" w:color="auto"/>
        <w:right w:val="none" w:sz="0" w:space="0" w:color="auto"/>
      </w:divBdr>
    </w:div>
    <w:div w:id="1782605895">
      <w:bodyDiv w:val="1"/>
      <w:marLeft w:val="0"/>
      <w:marRight w:val="0"/>
      <w:marTop w:val="0"/>
      <w:marBottom w:val="0"/>
      <w:divBdr>
        <w:top w:val="none" w:sz="0" w:space="0" w:color="auto"/>
        <w:left w:val="none" w:sz="0" w:space="0" w:color="auto"/>
        <w:bottom w:val="none" w:sz="0" w:space="0" w:color="auto"/>
        <w:right w:val="none" w:sz="0" w:space="0" w:color="auto"/>
      </w:divBdr>
    </w:div>
    <w:div w:id="1789003007">
      <w:bodyDiv w:val="1"/>
      <w:marLeft w:val="0"/>
      <w:marRight w:val="0"/>
      <w:marTop w:val="0"/>
      <w:marBottom w:val="0"/>
      <w:divBdr>
        <w:top w:val="none" w:sz="0" w:space="0" w:color="auto"/>
        <w:left w:val="none" w:sz="0" w:space="0" w:color="auto"/>
        <w:bottom w:val="none" w:sz="0" w:space="0" w:color="auto"/>
        <w:right w:val="none" w:sz="0" w:space="0" w:color="auto"/>
      </w:divBdr>
    </w:div>
    <w:div w:id="1829639046">
      <w:bodyDiv w:val="1"/>
      <w:marLeft w:val="0"/>
      <w:marRight w:val="0"/>
      <w:marTop w:val="0"/>
      <w:marBottom w:val="0"/>
      <w:divBdr>
        <w:top w:val="none" w:sz="0" w:space="0" w:color="auto"/>
        <w:left w:val="none" w:sz="0" w:space="0" w:color="auto"/>
        <w:bottom w:val="none" w:sz="0" w:space="0" w:color="auto"/>
        <w:right w:val="none" w:sz="0" w:space="0" w:color="auto"/>
      </w:divBdr>
    </w:div>
    <w:div w:id="1834878619">
      <w:bodyDiv w:val="1"/>
      <w:marLeft w:val="0"/>
      <w:marRight w:val="0"/>
      <w:marTop w:val="0"/>
      <w:marBottom w:val="0"/>
      <w:divBdr>
        <w:top w:val="none" w:sz="0" w:space="0" w:color="auto"/>
        <w:left w:val="none" w:sz="0" w:space="0" w:color="auto"/>
        <w:bottom w:val="none" w:sz="0" w:space="0" w:color="auto"/>
        <w:right w:val="none" w:sz="0" w:space="0" w:color="auto"/>
      </w:divBdr>
    </w:div>
    <w:div w:id="1853565452">
      <w:bodyDiv w:val="1"/>
      <w:marLeft w:val="0"/>
      <w:marRight w:val="0"/>
      <w:marTop w:val="0"/>
      <w:marBottom w:val="0"/>
      <w:divBdr>
        <w:top w:val="none" w:sz="0" w:space="0" w:color="auto"/>
        <w:left w:val="none" w:sz="0" w:space="0" w:color="auto"/>
        <w:bottom w:val="none" w:sz="0" w:space="0" w:color="auto"/>
        <w:right w:val="none" w:sz="0" w:space="0" w:color="auto"/>
      </w:divBdr>
    </w:div>
    <w:div w:id="1875534915">
      <w:bodyDiv w:val="1"/>
      <w:marLeft w:val="0"/>
      <w:marRight w:val="0"/>
      <w:marTop w:val="0"/>
      <w:marBottom w:val="0"/>
      <w:divBdr>
        <w:top w:val="none" w:sz="0" w:space="0" w:color="auto"/>
        <w:left w:val="none" w:sz="0" w:space="0" w:color="auto"/>
        <w:bottom w:val="none" w:sz="0" w:space="0" w:color="auto"/>
        <w:right w:val="none" w:sz="0" w:space="0" w:color="auto"/>
      </w:divBdr>
    </w:div>
    <w:div w:id="1879775722">
      <w:bodyDiv w:val="1"/>
      <w:marLeft w:val="0"/>
      <w:marRight w:val="0"/>
      <w:marTop w:val="0"/>
      <w:marBottom w:val="0"/>
      <w:divBdr>
        <w:top w:val="none" w:sz="0" w:space="0" w:color="auto"/>
        <w:left w:val="none" w:sz="0" w:space="0" w:color="auto"/>
        <w:bottom w:val="none" w:sz="0" w:space="0" w:color="auto"/>
        <w:right w:val="none" w:sz="0" w:space="0" w:color="auto"/>
      </w:divBdr>
    </w:div>
    <w:div w:id="1914580116">
      <w:bodyDiv w:val="1"/>
      <w:marLeft w:val="0"/>
      <w:marRight w:val="0"/>
      <w:marTop w:val="0"/>
      <w:marBottom w:val="0"/>
      <w:divBdr>
        <w:top w:val="none" w:sz="0" w:space="0" w:color="auto"/>
        <w:left w:val="none" w:sz="0" w:space="0" w:color="auto"/>
        <w:bottom w:val="none" w:sz="0" w:space="0" w:color="auto"/>
        <w:right w:val="none" w:sz="0" w:space="0" w:color="auto"/>
      </w:divBdr>
    </w:div>
    <w:div w:id="1939289612">
      <w:bodyDiv w:val="1"/>
      <w:marLeft w:val="0"/>
      <w:marRight w:val="0"/>
      <w:marTop w:val="0"/>
      <w:marBottom w:val="0"/>
      <w:divBdr>
        <w:top w:val="none" w:sz="0" w:space="0" w:color="auto"/>
        <w:left w:val="none" w:sz="0" w:space="0" w:color="auto"/>
        <w:bottom w:val="none" w:sz="0" w:space="0" w:color="auto"/>
        <w:right w:val="none" w:sz="0" w:space="0" w:color="auto"/>
      </w:divBdr>
    </w:div>
    <w:div w:id="2030636707">
      <w:bodyDiv w:val="1"/>
      <w:marLeft w:val="0"/>
      <w:marRight w:val="0"/>
      <w:marTop w:val="0"/>
      <w:marBottom w:val="0"/>
      <w:divBdr>
        <w:top w:val="none" w:sz="0" w:space="0" w:color="auto"/>
        <w:left w:val="none" w:sz="0" w:space="0" w:color="auto"/>
        <w:bottom w:val="none" w:sz="0" w:space="0" w:color="auto"/>
        <w:right w:val="none" w:sz="0" w:space="0" w:color="auto"/>
      </w:divBdr>
    </w:div>
    <w:div w:id="2041857987">
      <w:bodyDiv w:val="1"/>
      <w:marLeft w:val="0"/>
      <w:marRight w:val="0"/>
      <w:marTop w:val="0"/>
      <w:marBottom w:val="0"/>
      <w:divBdr>
        <w:top w:val="none" w:sz="0" w:space="0" w:color="auto"/>
        <w:left w:val="none" w:sz="0" w:space="0" w:color="auto"/>
        <w:bottom w:val="none" w:sz="0" w:space="0" w:color="auto"/>
        <w:right w:val="none" w:sz="0" w:space="0" w:color="auto"/>
      </w:divBdr>
    </w:div>
    <w:div w:id="2091999803">
      <w:bodyDiv w:val="1"/>
      <w:marLeft w:val="0"/>
      <w:marRight w:val="0"/>
      <w:marTop w:val="0"/>
      <w:marBottom w:val="0"/>
      <w:divBdr>
        <w:top w:val="none" w:sz="0" w:space="0" w:color="auto"/>
        <w:left w:val="none" w:sz="0" w:space="0" w:color="auto"/>
        <w:bottom w:val="none" w:sz="0" w:space="0" w:color="auto"/>
        <w:right w:val="none" w:sz="0" w:space="0" w:color="auto"/>
      </w:divBdr>
    </w:div>
    <w:div w:id="2096315085">
      <w:bodyDiv w:val="1"/>
      <w:marLeft w:val="0"/>
      <w:marRight w:val="0"/>
      <w:marTop w:val="0"/>
      <w:marBottom w:val="0"/>
      <w:divBdr>
        <w:top w:val="none" w:sz="0" w:space="0" w:color="auto"/>
        <w:left w:val="none" w:sz="0" w:space="0" w:color="auto"/>
        <w:bottom w:val="none" w:sz="0" w:space="0" w:color="auto"/>
        <w:right w:val="none" w:sz="0" w:space="0" w:color="auto"/>
      </w:divBdr>
    </w:div>
    <w:div w:id="2097048757">
      <w:bodyDiv w:val="1"/>
      <w:marLeft w:val="0"/>
      <w:marRight w:val="0"/>
      <w:marTop w:val="0"/>
      <w:marBottom w:val="0"/>
      <w:divBdr>
        <w:top w:val="none" w:sz="0" w:space="0" w:color="auto"/>
        <w:left w:val="none" w:sz="0" w:space="0" w:color="auto"/>
        <w:bottom w:val="none" w:sz="0" w:space="0" w:color="auto"/>
        <w:right w:val="none" w:sz="0" w:space="0" w:color="auto"/>
      </w:divBdr>
    </w:div>
    <w:div w:id="2102098051">
      <w:bodyDiv w:val="1"/>
      <w:marLeft w:val="0"/>
      <w:marRight w:val="0"/>
      <w:marTop w:val="0"/>
      <w:marBottom w:val="0"/>
      <w:divBdr>
        <w:top w:val="none" w:sz="0" w:space="0" w:color="auto"/>
        <w:left w:val="none" w:sz="0" w:space="0" w:color="auto"/>
        <w:bottom w:val="none" w:sz="0" w:space="0" w:color="auto"/>
        <w:right w:val="none" w:sz="0" w:space="0" w:color="auto"/>
      </w:divBdr>
    </w:div>
    <w:div w:id="2129546724">
      <w:bodyDiv w:val="1"/>
      <w:marLeft w:val="0"/>
      <w:marRight w:val="0"/>
      <w:marTop w:val="0"/>
      <w:marBottom w:val="0"/>
      <w:divBdr>
        <w:top w:val="none" w:sz="0" w:space="0" w:color="auto"/>
        <w:left w:val="none" w:sz="0" w:space="0" w:color="auto"/>
        <w:bottom w:val="none" w:sz="0" w:space="0" w:color="auto"/>
        <w:right w:val="none" w:sz="0" w:space="0" w:color="auto"/>
      </w:divBdr>
    </w:div>
    <w:div w:id="2134401781">
      <w:bodyDiv w:val="1"/>
      <w:marLeft w:val="0"/>
      <w:marRight w:val="0"/>
      <w:marTop w:val="0"/>
      <w:marBottom w:val="0"/>
      <w:divBdr>
        <w:top w:val="none" w:sz="0" w:space="0" w:color="auto"/>
        <w:left w:val="none" w:sz="0" w:space="0" w:color="auto"/>
        <w:bottom w:val="none" w:sz="0" w:space="0" w:color="auto"/>
        <w:right w:val="none" w:sz="0" w:space="0" w:color="auto"/>
      </w:divBdr>
    </w:div>
    <w:div w:id="21438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pxl.com/art-and-design-inspired-by-david-pye/" TargetMode="External"/><Relationship Id="rId13" Type="http://schemas.openxmlformats.org/officeDocument/2006/relationships/hyperlink" Target="https://mcdonough.com/writings/cradle-cradle-remaking-way-make-th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pentinegalleries.org/whats-on/serpentine-pavilion-2015-designed-selgasca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annyboy.medium.com/notes-on-donald-sh%C3%B6ns-the-reflective-practitioner-e67f753879d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ademia.edu/40054325/Norberg_Schulz_Culture_Presence_and_a_Sense_of_Virtual_Place" TargetMode="External"/><Relationship Id="rId4" Type="http://schemas.openxmlformats.org/officeDocument/2006/relationships/settings" Target="settings.xml"/><Relationship Id="rId9" Type="http://schemas.openxmlformats.org/officeDocument/2006/relationships/hyperlink" Target="https://doi.org/10.1017/s135913550800106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C3F2-08E1-4735-82BB-48B3CEFB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 STUDIOS</dc:creator>
  <cp:keywords/>
  <dc:description/>
  <cp:lastModifiedBy>SAMPA STUDIOS</cp:lastModifiedBy>
  <cp:revision>2</cp:revision>
  <dcterms:created xsi:type="dcterms:W3CDTF">2024-03-06T07:16:00Z</dcterms:created>
  <dcterms:modified xsi:type="dcterms:W3CDTF">2024-03-11T10:42:00Z</dcterms:modified>
</cp:coreProperties>
</file>