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05B1E" w14:textId="1500A7F1" w:rsidR="00DD6648" w:rsidRDefault="00DD6648" w:rsidP="00DA4177">
      <w:bookmarkStart w:id="0" w:name="_GoBack"/>
      <w:bookmarkEnd w:id="0"/>
      <w:r>
        <w:t>ANALYSIS OF THE MOST EFFICIENT SEED DISPERSAL METHOD FOR MAPLE TREES:</w:t>
      </w:r>
    </w:p>
    <w:p w14:paraId="553778E1" w14:textId="77777777" w:rsidR="006B5306" w:rsidRPr="006B5306" w:rsidRDefault="006B5306" w:rsidP="006B5306"/>
    <w:p w14:paraId="61927203" w14:textId="49A1B9F6" w:rsidR="00DD6648" w:rsidRDefault="00DD6648" w:rsidP="0038018D">
      <w:pPr>
        <w:pStyle w:val="NormalWeb"/>
        <w:spacing w:before="0" w:beforeAutospacing="0" w:line="276" w:lineRule="auto"/>
        <w:jc w:val="both"/>
        <w:rPr>
          <w:color w:val="252525"/>
        </w:rPr>
      </w:pPr>
      <w:r>
        <w:rPr>
          <w:color w:val="252525"/>
        </w:rPr>
        <w:t>Plants depend on the spread of seeds to colonize new habitats and maintain genetic diversity throughout their life cycles. Effective seed dispersal processes are critical for the successful establishment and survival of maple trees of the genus Acer. This in-depth examination looks at the numerous seed dispersal strategies used by maple trees, showing their effectiveness in distance travelled, survival rate, and adaptation to various situations. The study finishes with insights into the most efficient seed dispersal mechanism for maple trees, considering ecological and evolutionary factors. The efficiency of each approach is determined by criteria such as the distance travelled, the rate of seed survival, and the likelihood of successful germination. Let's look at some of the most effective maple tree seed dissemination methods:</w:t>
      </w:r>
      <w:r w:rsidR="006B5306">
        <w:rPr>
          <w:color w:val="252525"/>
          <w:lang w:val="en-US"/>
        </w:rPr>
        <w:t xml:space="preserve"> </w:t>
      </w:r>
      <w:r>
        <w:rPr>
          <w:color w:val="252525"/>
        </w:rPr>
        <w:t>Maple trees, famed for their magnificent autumn colour and adaptable wood, play a vital role in temperate forests all over the world. Maples, like all deciduous trees, go through an annual cycle of leaf shedding, seed generation, and dispersal. The process by which seeds are transferred away from the parent tree to possibly suitable germination locations is known as seed dispersal. It not only helps maple species propagate, but it also improves their adaptation to changing environmental conditions.</w:t>
      </w:r>
    </w:p>
    <w:p w14:paraId="417E3FD5" w14:textId="48B12436" w:rsidR="00EC2738" w:rsidRDefault="00DD6648" w:rsidP="00EC2738">
      <w:pPr>
        <w:pStyle w:val="NormalWeb"/>
        <w:spacing w:before="0" w:beforeAutospacing="0" w:line="276" w:lineRule="auto"/>
        <w:jc w:val="both"/>
        <w:rPr>
          <w:color w:val="252525"/>
        </w:rPr>
      </w:pPr>
      <w:r>
        <w:rPr>
          <w:color w:val="252525"/>
        </w:rPr>
        <w:t xml:space="preserve">Several factors influence the efficacy of the dispersal of seed in maple trees, including embryo form, parental investments, conditions in the environment, and the dispersal agent. The purpose of this study is to examine the various seed dispersal strategies used by maple trees and identify the most efficient way to increase their </w:t>
      </w:r>
      <w:r w:rsidR="006B5306">
        <w:rPr>
          <w:color w:val="252525"/>
        </w:rPr>
        <w:t>potential. The</w:t>
      </w:r>
      <w:r>
        <w:rPr>
          <w:color w:val="252525"/>
        </w:rPr>
        <w:t xml:space="preserve"> number of seeds that successfully produce new saplings, the area covered, and the possibility of colonizing suitable habitats are all indicators of efficiency. Wind dispersal is one of the most efficient strategies for maple tree seed dissemination since it allows the seeds to travel long distances and explore different environments. The efficiency of each strategy, however, varies depending on the type of maple and the precise environmental circumstances it faces. In nature, a combination of these dispersal techniques maintains maple populations' durability and flexibility.</w:t>
      </w:r>
    </w:p>
    <w:p w14:paraId="4634AA76" w14:textId="708E0F74" w:rsidR="00DD6648" w:rsidRDefault="00DD6648" w:rsidP="0038018D">
      <w:pPr>
        <w:pStyle w:val="NormalWeb"/>
        <w:spacing w:before="0" w:beforeAutospacing="0" w:line="276" w:lineRule="auto"/>
        <w:jc w:val="both"/>
        <w:rPr>
          <w:color w:val="252525"/>
        </w:rPr>
      </w:pPr>
      <w:r>
        <w:rPr>
          <w:color w:val="252525"/>
        </w:rPr>
        <w:t>Wind Dispersal:</w:t>
      </w:r>
      <w:r w:rsidR="00EC2738">
        <w:rPr>
          <w:color w:val="252525"/>
          <w:lang w:val="en-US"/>
        </w:rPr>
        <w:t xml:space="preserve"> </w:t>
      </w:r>
      <w:r>
        <w:rPr>
          <w:color w:val="252525"/>
        </w:rPr>
        <w:t xml:space="preserve">One of the most common seed dispersal processes in maple trees is wind dispersal, also known as anemochory. Maple seeds, also known as "samaras," have a unique wing-like shape that allows them to catch the wind and travel long distances away from the parent tree. This approach enables the large-scale spread and colonization of remote places, resulting in increased genetic diversity within the </w:t>
      </w:r>
      <w:r w:rsidR="00193E59">
        <w:rPr>
          <w:color w:val="252525"/>
        </w:rPr>
        <w:t>population. Water</w:t>
      </w:r>
      <w:r>
        <w:rPr>
          <w:color w:val="252525"/>
        </w:rPr>
        <w:t xml:space="preserve"> can help maples that grow near sources of water disperse their seeds. Samaras float on water and are swept away by currents to colonize new regions along riverbanks or other bodies of water. Hydrochory is especially important for organisms that live in riparian </w:t>
      </w:r>
      <w:r w:rsidR="00193E59">
        <w:rPr>
          <w:color w:val="252525"/>
        </w:rPr>
        <w:t>areas. Wind</w:t>
      </w:r>
      <w:r>
        <w:rPr>
          <w:color w:val="252525"/>
        </w:rPr>
        <w:t xml:space="preserve"> dispersal has been demonstrated in studies to transfer maple seeds over long distances, typically exceeding several kilometres. Wind dispersal, on the other hand, is largely dependent on prevailing wind patterns and weather conditions, making it less predictable than other dispersal methods. Furthermore, wind-dispersed seeds may encounter impediments and unfavourable conditions, resulting in a reduced survival rate when compared to other approaches.</w:t>
      </w:r>
    </w:p>
    <w:p w14:paraId="65C09702" w14:textId="04F1F415" w:rsidR="00EC2738" w:rsidRDefault="00DD6648" w:rsidP="00EC2738">
      <w:pPr>
        <w:pStyle w:val="NormalWeb"/>
        <w:spacing w:before="0" w:beforeAutospacing="0" w:line="276" w:lineRule="auto"/>
        <w:jc w:val="both"/>
        <w:rPr>
          <w:color w:val="252525"/>
        </w:rPr>
      </w:pPr>
      <w:r>
        <w:rPr>
          <w:color w:val="252525"/>
        </w:rPr>
        <w:lastRenderedPageBreak/>
        <w:t xml:space="preserve">Gravity dispersion, also known as barochory, is a form of passive dispersal used by many maple species. The seeds fall directly from the parent tree to the ground or a short distance away, frequently beneath the canopy of the parent tree. This method is frequent among species that flourish in thickly wooded settings and is particularly successful for short-distance </w:t>
      </w:r>
      <w:r w:rsidR="00193E59">
        <w:rPr>
          <w:color w:val="252525"/>
        </w:rPr>
        <w:t>dispersal. These</w:t>
      </w:r>
      <w:r>
        <w:rPr>
          <w:color w:val="252525"/>
        </w:rPr>
        <w:t xml:space="preserve"> seeds frequently fall right beneath the parent tree, and their success is dependent on favourable germination and growth circumstances in close proximity to the parent tree. While gravity dispersal may not be effective over long distances, it can be effective in populating suitable local </w:t>
      </w:r>
      <w:r w:rsidR="00193E59">
        <w:rPr>
          <w:color w:val="252525"/>
        </w:rPr>
        <w:t>areas. Gravity</w:t>
      </w:r>
      <w:r>
        <w:rPr>
          <w:color w:val="252525"/>
        </w:rPr>
        <w:t xml:space="preserve"> dispersal has a number of advantages. For starters, it keeps seeds close to the parent tree, which might be helpful in stable conditions with heavy resource competition. Second, it lowers the risk of predation and desiccation, which increases the likelihood of seed survival. The limited range of this approach, however, can impede the colonization of new areas and may result in decreased genetic diversity within a population.</w:t>
      </w:r>
    </w:p>
    <w:p w14:paraId="3A97C5E5" w14:textId="6DB2F46E" w:rsidR="00193E59" w:rsidRDefault="00DD6648" w:rsidP="00193E59">
      <w:pPr>
        <w:pStyle w:val="NormalWeb"/>
        <w:spacing w:before="0" w:beforeAutospacing="0" w:line="276" w:lineRule="auto"/>
        <w:jc w:val="both"/>
        <w:rPr>
          <w:color w:val="252525"/>
        </w:rPr>
      </w:pPr>
      <w:r>
        <w:rPr>
          <w:color w:val="252525"/>
        </w:rPr>
        <w:t xml:space="preserve"> Animal-assisted Dispersal:</w:t>
      </w:r>
      <w:r w:rsidR="00193E59">
        <w:rPr>
          <w:color w:val="252525"/>
          <w:lang w:val="en-US"/>
        </w:rPr>
        <w:t xml:space="preserve"> </w:t>
      </w:r>
      <w:r>
        <w:rPr>
          <w:color w:val="252525"/>
        </w:rPr>
        <w:t xml:space="preserve">Maple trees have mutualistic interactions with a variety of species that aid in seed dispersal. Some maple species yield luscious fruits that are appealing to animals like birds and mammals. These animals eat the fruits, and the seeds pass through their digestive system intact, allowing them to disperse to other </w:t>
      </w:r>
      <w:r w:rsidR="00193E59">
        <w:rPr>
          <w:color w:val="252525"/>
        </w:rPr>
        <w:t>areas. Certain</w:t>
      </w:r>
      <w:r>
        <w:rPr>
          <w:color w:val="252525"/>
        </w:rPr>
        <w:t xml:space="preserve"> maple species contain seeds with nourishing appendages that entice wildlife. The juicy section of the seed is consumed by animals, while the remaining seed is thrown away or expelled from the parent tree. Depending on the animal's movement habits, this strategy can result in seed dissemination across relatively greater distances. Squirrels, birds, and mammals are examples of animals that engage in </w:t>
      </w:r>
      <w:r w:rsidR="00193E59">
        <w:rPr>
          <w:color w:val="252525"/>
        </w:rPr>
        <w:t>zoochory. Animal</w:t>
      </w:r>
      <w:r>
        <w:rPr>
          <w:color w:val="252525"/>
        </w:rPr>
        <w:t xml:space="preserve">-assisted dispersal has various advantages. For starters, it enables long-distance dispersal since animals may move vast distances and cover a wide range of habitats. Second, passing through an animal's digestive tract can improve seed germination by scarifying the seed coat or enhancing nutrient </w:t>
      </w:r>
      <w:r w:rsidR="00193E59">
        <w:rPr>
          <w:color w:val="252525"/>
        </w:rPr>
        <w:t>absorption. Animal</w:t>
      </w:r>
      <w:r>
        <w:rPr>
          <w:color w:val="252525"/>
        </w:rPr>
        <w:t>-assisted dispersal, on the other hand, is extremely dependent on the existence and behaviour of specific animal species. Changes in animal populations or habitat damage can have a substantial impact on the success of this form</w:t>
      </w:r>
    </w:p>
    <w:p w14:paraId="35AC1F04" w14:textId="77777777" w:rsidR="00193E59" w:rsidRDefault="00DD6648" w:rsidP="00193E59">
      <w:pPr>
        <w:pStyle w:val="NormalWeb"/>
        <w:spacing w:before="0" w:beforeAutospacing="0" w:line="276" w:lineRule="auto"/>
        <w:jc w:val="both"/>
        <w:rPr>
          <w:color w:val="252525"/>
        </w:rPr>
      </w:pPr>
      <w:r>
        <w:rPr>
          <w:color w:val="252525"/>
        </w:rPr>
        <w:t xml:space="preserve">Hydrochory is a seed dispersal method that involves the transport of seeds by water. Some maple species produce seeds with water-resistant coatings or air-filled structures that allow them to float. These seeds can be dispersed by flowing water in streams, rivers, or even during heavy rainfall </w:t>
      </w:r>
      <w:r w:rsidR="00193E59">
        <w:rPr>
          <w:color w:val="252525"/>
        </w:rPr>
        <w:t>events. Hydrochory</w:t>
      </w:r>
      <w:r>
        <w:rPr>
          <w:color w:val="252525"/>
        </w:rPr>
        <w:t xml:space="preserve"> provides an efficient means of long-distance dispersal, as water can carry seeds over vast distances. It also enables the colonization of new areas, e</w:t>
      </w:r>
      <w:r w:rsidR="00193E59">
        <w:rPr>
          <w:color w:val="252525"/>
          <w:lang w:val="en-US"/>
        </w:rPr>
        <w:t xml:space="preserve"> </w:t>
      </w:r>
      <w:r>
        <w:rPr>
          <w:color w:val="252525"/>
        </w:rPr>
        <w:t>specially those located downstream from the parent tree. Moreover, hydrochory is less dependent on specific animals or wind patterns, making it a relatively reliable dispersal method.</w:t>
      </w:r>
    </w:p>
    <w:p w14:paraId="57731D94" w14:textId="77777777" w:rsidR="00193E59" w:rsidRDefault="00DD6648" w:rsidP="00193E59">
      <w:pPr>
        <w:pStyle w:val="NormalWeb"/>
        <w:spacing w:before="0" w:beforeAutospacing="0" w:line="276" w:lineRule="auto"/>
        <w:jc w:val="both"/>
        <w:rPr>
          <w:color w:val="252525"/>
        </w:rPr>
      </w:pPr>
      <w:r>
        <w:rPr>
          <w:color w:val="252525"/>
        </w:rPr>
        <w:t>Environmental Factors' Role</w:t>
      </w:r>
      <w:r w:rsidR="00193E59">
        <w:rPr>
          <w:color w:val="252525"/>
          <w:lang w:val="en-US"/>
        </w:rPr>
        <w:t xml:space="preserve">, </w:t>
      </w:r>
      <w:r>
        <w:rPr>
          <w:color w:val="252525"/>
        </w:rPr>
        <w:t>Seed Viability and Temperature</w:t>
      </w:r>
      <w:r w:rsidR="00193E59">
        <w:rPr>
          <w:color w:val="252525"/>
          <w:lang w:val="en-US"/>
        </w:rPr>
        <w:t xml:space="preserve"> </w:t>
      </w:r>
      <w:r>
        <w:rPr>
          <w:color w:val="252525"/>
        </w:rPr>
        <w:t xml:space="preserve">is critical in regulating the viability and success of maple seed germination. Extremely low temperatures can harm or destroy seeds, decreasing their ability to disperse. Temperate regions with different seasons, on the other hand, frequently provide ideal circumstances for maple seed germination. As temperatures rise over the summer, seeds may locate favourable places for germination, affecting maple tree distribution patterns even </w:t>
      </w:r>
      <w:r w:rsidR="00193E59">
        <w:rPr>
          <w:color w:val="252525"/>
        </w:rPr>
        <w:t>more. Soil</w:t>
      </w:r>
      <w:r>
        <w:rPr>
          <w:color w:val="252525"/>
        </w:rPr>
        <w:t xml:space="preserve"> Moisture and Composition</w:t>
      </w:r>
      <w:r w:rsidR="00193E59">
        <w:rPr>
          <w:color w:val="252525"/>
          <w:lang w:val="en-US"/>
        </w:rPr>
        <w:t xml:space="preserve"> </w:t>
      </w:r>
      <w:r>
        <w:rPr>
          <w:color w:val="252525"/>
        </w:rPr>
        <w:t xml:space="preserve">The soil type and moisture content at possible germination sites are important determinants of seedling establishment. To sprout and thrive, maple seeds require precise soil conditions, including </w:t>
      </w:r>
      <w:r>
        <w:rPr>
          <w:color w:val="252525"/>
        </w:rPr>
        <w:lastRenderedPageBreak/>
        <w:t xml:space="preserve">adequate nutrients and moisture levels. Soil moisture is important for seedling survival, while soil aeration promotes healthy root development. The existence of favourable soil conditions near the dispersal site increases the likelihood of colonization </w:t>
      </w:r>
      <w:r w:rsidR="00193E59">
        <w:rPr>
          <w:color w:val="252525"/>
        </w:rPr>
        <w:t>success. Seedling</w:t>
      </w:r>
      <w:r>
        <w:rPr>
          <w:color w:val="252525"/>
        </w:rPr>
        <w:t xml:space="preserve"> Survival and Competition</w:t>
      </w:r>
      <w:r w:rsidR="00193E59">
        <w:rPr>
          <w:color w:val="252525"/>
          <w:lang w:val="en-US"/>
        </w:rPr>
        <w:t xml:space="preserve">, </w:t>
      </w:r>
      <w:r w:rsidR="00193E59">
        <w:rPr>
          <w:color w:val="252525"/>
        </w:rPr>
        <w:t>the</w:t>
      </w:r>
      <w:r>
        <w:rPr>
          <w:color w:val="252525"/>
        </w:rPr>
        <w:t xml:space="preserve"> level of competition from different plant species might affect seed dispersal effectiveness. Because of limited access to sunlight, nutrients, and space in thickly vegetated locations, the chances of effective seedling establishment may be lowered. However, if maple seeds are transferred to less competitive places, their chances of survival and growth dramatically improve, resulting in successful colonization.</w:t>
      </w:r>
    </w:p>
    <w:p w14:paraId="36C74549" w14:textId="77777777" w:rsidR="00193E59" w:rsidRDefault="00DD6648" w:rsidP="00193E59">
      <w:pPr>
        <w:pStyle w:val="NormalWeb"/>
        <w:spacing w:before="0" w:beforeAutospacing="0" w:line="276" w:lineRule="auto"/>
        <w:jc w:val="both"/>
        <w:rPr>
          <w:color w:val="252525"/>
        </w:rPr>
      </w:pPr>
      <w:r>
        <w:rPr>
          <w:color w:val="252525"/>
        </w:rPr>
        <w:t xml:space="preserve">Comparison of </w:t>
      </w:r>
      <w:r w:rsidR="00193E59">
        <w:rPr>
          <w:color w:val="252525"/>
        </w:rPr>
        <w:t>Efficiency: To</w:t>
      </w:r>
      <w:r>
        <w:rPr>
          <w:color w:val="252525"/>
        </w:rPr>
        <w:t xml:space="preserve"> compare the efficiency of different seed dispersion methods, we must consider several factors:</w:t>
      </w:r>
    </w:p>
    <w:p w14:paraId="6E0AB6E6" w14:textId="6D6C0D0C" w:rsidR="00DD6648" w:rsidRPr="00193E59" w:rsidRDefault="00DD6648" w:rsidP="0038018D">
      <w:pPr>
        <w:pStyle w:val="NormalWeb"/>
        <w:spacing w:before="0" w:beforeAutospacing="0" w:line="276" w:lineRule="auto"/>
        <w:jc w:val="both"/>
        <w:rPr>
          <w:color w:val="252525"/>
          <w:lang w:val="en-US"/>
        </w:rPr>
      </w:pPr>
      <w:r>
        <w:rPr>
          <w:color w:val="252525"/>
        </w:rPr>
        <w:t>Dispersal Distance</w:t>
      </w:r>
      <w:r w:rsidR="00193E59">
        <w:rPr>
          <w:color w:val="252525"/>
          <w:lang w:val="en-US"/>
        </w:rPr>
        <w:t xml:space="preserve">, </w:t>
      </w:r>
      <w:r>
        <w:rPr>
          <w:color w:val="252525"/>
        </w:rPr>
        <w:t>Wind dispersal permits maple seeds to travel the greatest distances, up to several kilometres. Water dispersal is often limited by watercourse length and circumstances, whereas animal dispersal is generally intermediate. Colonization Success</w:t>
      </w:r>
      <w:r w:rsidR="00193E59">
        <w:rPr>
          <w:color w:val="252525"/>
          <w:lang w:val="en-US"/>
        </w:rPr>
        <w:t xml:space="preserve">, </w:t>
      </w:r>
      <w:r>
        <w:rPr>
          <w:color w:val="252525"/>
        </w:rPr>
        <w:t>Animal and water dispersal may result in more focused seed deposition, improving the likelihood of successful establishment in appropriate habitats. Wind dispersal, on the other hand, disperses seeds broadly, boosting the likelihood of colonization but perhaps leading to more random deposition. Genetic Diversity</w:t>
      </w:r>
      <w:r w:rsidR="00193E59">
        <w:rPr>
          <w:color w:val="252525"/>
          <w:lang w:val="en-US"/>
        </w:rPr>
        <w:t xml:space="preserve">, </w:t>
      </w:r>
      <w:r>
        <w:rPr>
          <w:color w:val="252525"/>
        </w:rPr>
        <w:t>Animal dispersal and water dispersal may enhance gene flow by transporting seeds between populations, increasing genetic diversity. Wind dispersal may be less effective in this regard since it can lead to clumped distributions.</w:t>
      </w:r>
      <w:r w:rsidR="00193E59">
        <w:rPr>
          <w:color w:val="252525"/>
          <w:lang w:val="en-US"/>
        </w:rPr>
        <w:t xml:space="preserve"> </w:t>
      </w:r>
      <w:r>
        <w:rPr>
          <w:color w:val="252525"/>
        </w:rPr>
        <w:t>Habitat Diversity</w:t>
      </w:r>
      <w:r w:rsidR="00193E59">
        <w:rPr>
          <w:color w:val="252525"/>
          <w:lang w:val="en-US"/>
        </w:rPr>
        <w:t xml:space="preserve">, </w:t>
      </w:r>
      <w:r>
        <w:rPr>
          <w:color w:val="252525"/>
        </w:rPr>
        <w:t xml:space="preserve">Different dispersal mechanisms contribute significantly to the establishment of maple populations in different ecosystems. Wind dispersal is critical for growing into new and distant ecosystems, although animal and water dispersal can help with colonization in specialized </w:t>
      </w:r>
      <w:r w:rsidR="00193E59">
        <w:rPr>
          <w:color w:val="252525"/>
        </w:rPr>
        <w:t>areas</w:t>
      </w:r>
      <w:r w:rsidR="00193E59">
        <w:rPr>
          <w:color w:val="252525"/>
          <w:lang w:val="en-US"/>
        </w:rPr>
        <w:t>.</w:t>
      </w:r>
      <w:r w:rsidR="00193E59">
        <w:rPr>
          <w:color w:val="252525"/>
        </w:rPr>
        <w:t xml:space="preserve"> Environmental</w:t>
      </w:r>
      <w:r>
        <w:rPr>
          <w:color w:val="252525"/>
        </w:rPr>
        <w:t xml:space="preserve"> </w:t>
      </w:r>
      <w:r w:rsidR="00193E59">
        <w:rPr>
          <w:color w:val="252525"/>
        </w:rPr>
        <w:t>Considerations</w:t>
      </w:r>
      <w:r w:rsidR="00193E59">
        <w:rPr>
          <w:color w:val="252525"/>
          <w:lang w:val="en-US"/>
        </w:rPr>
        <w:t>,</w:t>
      </w:r>
      <w:r w:rsidR="00193E59">
        <w:rPr>
          <w:color w:val="252525"/>
        </w:rPr>
        <w:t xml:space="preserve"> when</w:t>
      </w:r>
      <w:r>
        <w:rPr>
          <w:color w:val="252525"/>
        </w:rPr>
        <w:t xml:space="preserve"> </w:t>
      </w:r>
      <w:r w:rsidR="00140879">
        <w:rPr>
          <w:color w:val="252525"/>
        </w:rPr>
        <w:t>analyzing</w:t>
      </w:r>
      <w:r>
        <w:rPr>
          <w:color w:val="252525"/>
        </w:rPr>
        <w:t xml:space="preserve"> seed dispersion systems, efficiency is not the only element to consider. Climate change and habitat fragmentation, for example, can have a considerable impact on the success of dispersal systems.</w:t>
      </w:r>
    </w:p>
    <w:p w14:paraId="54B49872" w14:textId="34EABA7C" w:rsidR="00DD6648" w:rsidRPr="006B5306" w:rsidRDefault="00DD6648" w:rsidP="006B5306">
      <w:pPr>
        <w:pStyle w:val="NormalWeb"/>
        <w:spacing w:before="0" w:beforeAutospacing="0" w:line="276" w:lineRule="auto"/>
        <w:jc w:val="both"/>
        <w:rPr>
          <w:color w:val="252525"/>
          <w:lang w:val="en-US"/>
        </w:rPr>
      </w:pPr>
      <w:r>
        <w:rPr>
          <w:color w:val="252525"/>
        </w:rPr>
        <w:t>The efficacy of wind and animal dispersal may shift as climate change modifies wind patterns and animal behaviour. Similarly, habitat fragmentation can impede animal-mediated dispersal and limit maple population connections.</w:t>
      </w:r>
      <w:r w:rsidR="00193E59">
        <w:rPr>
          <w:color w:val="252525"/>
          <w:lang w:val="en-US"/>
        </w:rPr>
        <w:t xml:space="preserve"> </w:t>
      </w:r>
      <w:r>
        <w:rPr>
          <w:color w:val="252525"/>
        </w:rPr>
        <w:t xml:space="preserve">Human Influence on Seed </w:t>
      </w:r>
      <w:r w:rsidR="00193E59">
        <w:rPr>
          <w:color w:val="252525"/>
        </w:rPr>
        <w:t>Dispersal</w:t>
      </w:r>
      <w:r w:rsidR="00193E59">
        <w:rPr>
          <w:color w:val="252525"/>
          <w:lang w:val="en-US"/>
        </w:rPr>
        <w:t>,</w:t>
      </w:r>
      <w:r w:rsidR="00193E59">
        <w:rPr>
          <w:color w:val="252525"/>
        </w:rPr>
        <w:t xml:space="preserve"> Fragmentation</w:t>
      </w:r>
      <w:r>
        <w:rPr>
          <w:color w:val="252525"/>
        </w:rPr>
        <w:t xml:space="preserve"> of </w:t>
      </w:r>
      <w:r w:rsidR="00193E59">
        <w:rPr>
          <w:color w:val="252525"/>
        </w:rPr>
        <w:t>Habitat</w:t>
      </w:r>
      <w:r w:rsidR="00193E59">
        <w:rPr>
          <w:color w:val="252525"/>
          <w:lang w:val="en-US"/>
        </w:rPr>
        <w:t>,</w:t>
      </w:r>
      <w:r w:rsidR="00193E59">
        <w:rPr>
          <w:color w:val="252525"/>
        </w:rPr>
        <w:t xml:space="preserve"> Habitat</w:t>
      </w:r>
      <w:r>
        <w:rPr>
          <w:color w:val="252525"/>
        </w:rPr>
        <w:t xml:space="preserve"> fragmentation has been caused by human activities such as urbanization, deforestation, and agricultural development. By reducing connectivity between ideal germination locations, this fragmentation can impede the natural distribution of maple seeds. As a result, maple trees may find it difficult to form new populations in isolated sections of habitat, threatening their long-term survival.</w:t>
      </w:r>
      <w:r w:rsidR="00193E59">
        <w:rPr>
          <w:color w:val="252525"/>
          <w:lang w:val="en-US"/>
        </w:rPr>
        <w:t xml:space="preserve"> </w:t>
      </w:r>
      <w:r>
        <w:rPr>
          <w:color w:val="252525"/>
        </w:rPr>
        <w:t>Alien Species Non-native</w:t>
      </w:r>
      <w:r w:rsidR="00193E59">
        <w:rPr>
          <w:color w:val="252525"/>
          <w:lang w:val="en-US"/>
        </w:rPr>
        <w:t xml:space="preserve"> </w:t>
      </w:r>
      <w:r>
        <w:rPr>
          <w:color w:val="252525"/>
        </w:rPr>
        <w:t xml:space="preserve">Invasive plant species can outcompete native maple trees and interfere with their normal seed dissemination mechanisms. Invasive species can change the habitat structure, resulting in less wind exposure, less animal activity, or altered hydrology, all of which can affect the efficacy of maple seed </w:t>
      </w:r>
      <w:r w:rsidR="00193E59">
        <w:rPr>
          <w:color w:val="252525"/>
        </w:rPr>
        <w:t>dissemination. Dispersal</w:t>
      </w:r>
      <w:r>
        <w:rPr>
          <w:color w:val="252525"/>
        </w:rPr>
        <w:t xml:space="preserve"> Assisted by Human </w:t>
      </w:r>
      <w:r w:rsidR="006B5306">
        <w:rPr>
          <w:color w:val="252525"/>
        </w:rPr>
        <w:t>Activities</w:t>
      </w:r>
      <w:r w:rsidR="006B5306">
        <w:rPr>
          <w:color w:val="252525"/>
          <w:lang w:val="en-US"/>
        </w:rPr>
        <w:t>,</w:t>
      </w:r>
      <w:r w:rsidR="006B5306">
        <w:rPr>
          <w:color w:val="252525"/>
        </w:rPr>
        <w:t xml:space="preserve"> whether</w:t>
      </w:r>
      <w:r>
        <w:rPr>
          <w:color w:val="252525"/>
        </w:rPr>
        <w:t xml:space="preserve"> purposeful or unintentional, can also contribute to the dispersal of maple seeds. For example, landscaping and horticulture can bring maple species to new areas outside of their natural distribution. Depending on the compatibility of the new habitat for maple development, this could have both beneficial and negative consequences.</w:t>
      </w:r>
      <w:r w:rsidR="00193E59">
        <w:rPr>
          <w:color w:val="252525"/>
          <w:lang w:val="en-US"/>
        </w:rPr>
        <w:t xml:space="preserve"> </w:t>
      </w:r>
      <w:r>
        <w:rPr>
          <w:color w:val="252525"/>
        </w:rPr>
        <w:t xml:space="preserve">Humans also contribute to the spread of maple seeds inadvertently. </w:t>
      </w:r>
      <w:r>
        <w:rPr>
          <w:color w:val="252525"/>
        </w:rPr>
        <w:lastRenderedPageBreak/>
        <w:t>The seeds can adhere to clothing, fur, or be transported in mud and soil on vehicles, causing them to spread inadvertently to new areas.</w:t>
      </w:r>
    </w:p>
    <w:p w14:paraId="2BDA31FB" w14:textId="011E5F89" w:rsidR="00EC2738" w:rsidRDefault="00DD6648" w:rsidP="0038018D">
      <w:pPr>
        <w:pStyle w:val="NormalWeb"/>
        <w:spacing w:before="0" w:beforeAutospacing="0" w:line="276" w:lineRule="auto"/>
        <w:jc w:val="both"/>
        <w:rPr>
          <w:color w:val="252525"/>
        </w:rPr>
      </w:pPr>
      <w:r>
        <w:rPr>
          <w:color w:val="252525"/>
        </w:rPr>
        <w:t xml:space="preserve">Finally, maple trees use a number of seed dispersion mechanisms, each with its own set of advantages and disadvantages. Wind dispersal assures seed proximity to the parent tree but limits colonization potential, whereas gravity dispersal ensures seed proximity to the parent tree but limits colonization potential. Long-distance dispersal is possible with animal-assisted dispersal and hydrochory, but it is dependent on specific animal </w:t>
      </w:r>
      <w:r w:rsidR="0038018D">
        <w:rPr>
          <w:color w:val="252525"/>
        </w:rPr>
        <w:t>behaviours</w:t>
      </w:r>
      <w:r>
        <w:rPr>
          <w:color w:val="252525"/>
        </w:rPr>
        <w:t xml:space="preserve"> and water availability.</w:t>
      </w:r>
      <w:r w:rsidR="006B5306">
        <w:rPr>
          <w:color w:val="252525"/>
          <w:lang w:val="en-US"/>
        </w:rPr>
        <w:t xml:space="preserve"> </w:t>
      </w:r>
      <w:r>
        <w:rPr>
          <w:color w:val="252525"/>
        </w:rPr>
        <w:t xml:space="preserve">The most efficient form of seed dissemination for maple trees is determined by a variety of factors, including the species' ecological context and environmental circumstances. While wind and animal-assisted dispersal may have a larger potential for long-distance colonization, gravity and hydrochory assure seed survival and establishment in stable </w:t>
      </w:r>
      <w:r w:rsidR="006B5306">
        <w:rPr>
          <w:color w:val="252525"/>
        </w:rPr>
        <w:t>conditions. To</w:t>
      </w:r>
      <w:r>
        <w:rPr>
          <w:color w:val="252525"/>
        </w:rPr>
        <w:t xml:space="preserve"> maximize their performance in different settings and retain genetic variation within their populations, maple trees have evolved diverse dispersal techniques. Each dispersion method's success is tightly tied to the complex interactions between maple trees and their environment, making it critical to consider ecological and evolutionary viewpoints when </w:t>
      </w:r>
      <w:r w:rsidR="00140879">
        <w:rPr>
          <w:color w:val="252525"/>
        </w:rPr>
        <w:t>analyzing</w:t>
      </w:r>
      <w:r>
        <w:rPr>
          <w:color w:val="252525"/>
        </w:rPr>
        <w:t xml:space="preserve"> seed dispersal efficiency. More research in this area could provide important insights into the protection and management of maple tree populations in the face of ongoing environmental changes.</w:t>
      </w:r>
    </w:p>
    <w:p w14:paraId="29970AD7" w14:textId="77777777" w:rsidR="00EC2738" w:rsidRDefault="00EC2738">
      <w:pPr>
        <w:rPr>
          <w:rFonts w:ascii="Times New Roman" w:eastAsia="Times New Roman" w:hAnsi="Times New Roman" w:cs="Times New Roman"/>
          <w:color w:val="252525"/>
          <w:sz w:val="24"/>
          <w:szCs w:val="24"/>
          <w:lang w:eastAsia="en-KE"/>
        </w:rPr>
      </w:pPr>
      <w:r>
        <w:rPr>
          <w:color w:val="252525"/>
        </w:rPr>
        <w:br w:type="page"/>
      </w:r>
    </w:p>
    <w:p w14:paraId="2B24590A" w14:textId="77777777" w:rsidR="00EC2738" w:rsidRDefault="00EC2738" w:rsidP="00EC2738">
      <w:pPr>
        <w:spacing w:line="480" w:lineRule="auto"/>
        <w:ind w:firstLine="720"/>
        <w:jc w:val="center"/>
        <w:rPr>
          <w:b/>
        </w:rPr>
      </w:pPr>
      <w:r>
        <w:rPr>
          <w:b/>
        </w:rPr>
        <w:lastRenderedPageBreak/>
        <w:t>References</w:t>
      </w:r>
    </w:p>
    <w:p w14:paraId="1FD4DBC1" w14:textId="63218CE4" w:rsidR="00EC2738" w:rsidRDefault="00EC2738" w:rsidP="00EC2738">
      <w:pPr>
        <w:pStyle w:val="NormalWeb"/>
        <w:spacing w:before="0" w:beforeAutospacing="0" w:line="276" w:lineRule="auto"/>
        <w:jc w:val="center"/>
      </w:pPr>
      <w:r>
        <w:t xml:space="preserve">"Seed Dispersal: Theory and Its Application in a Changing World" by Andrew J. Dennis, </w:t>
      </w:r>
      <w:r w:rsidR="006B5306">
        <w:t>Rafael</w:t>
      </w:r>
      <w:r>
        <w:t xml:space="preserve"> T. Corlett, and Richard S. Primack</w:t>
      </w:r>
    </w:p>
    <w:p w14:paraId="07BD4B43" w14:textId="3068DE1D" w:rsidR="00EC2738" w:rsidRPr="00EC2738" w:rsidRDefault="00EC2738" w:rsidP="00EC2738">
      <w:pPr>
        <w:pStyle w:val="NormalWeb"/>
        <w:spacing w:before="0" w:beforeAutospacing="0" w:line="276" w:lineRule="auto"/>
        <w:jc w:val="center"/>
        <w:rPr>
          <w:color w:val="000000" w:themeColor="text1"/>
        </w:rPr>
      </w:pPr>
      <w:r>
        <w:t>"Seeds: Ecology, Biogeography, and Evolution of Dormancy and Germination" by Carol C. Baskin and Jerry M. Baskin</w:t>
      </w:r>
    </w:p>
    <w:p w14:paraId="4A20B7E8" w14:textId="60CC14F1" w:rsidR="001B0420" w:rsidRPr="00DD6648" w:rsidRDefault="001B0420" w:rsidP="0038018D">
      <w:pPr>
        <w:spacing w:line="276" w:lineRule="auto"/>
        <w:jc w:val="both"/>
      </w:pPr>
    </w:p>
    <w:sectPr w:rsidR="001B0420" w:rsidRPr="00DD66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1614A"/>
    <w:multiLevelType w:val="hybridMultilevel"/>
    <w:tmpl w:val="A89E2B6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ABB2733"/>
    <w:multiLevelType w:val="hybridMultilevel"/>
    <w:tmpl w:val="DACC6BAE"/>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1CD313C"/>
    <w:multiLevelType w:val="hybridMultilevel"/>
    <w:tmpl w:val="3AF65B5A"/>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E905BEE"/>
    <w:multiLevelType w:val="hybridMultilevel"/>
    <w:tmpl w:val="277660F4"/>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81D42FE"/>
    <w:multiLevelType w:val="multilevel"/>
    <w:tmpl w:val="794017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EE5"/>
    <w:rsid w:val="00055130"/>
    <w:rsid w:val="00075EE5"/>
    <w:rsid w:val="00137570"/>
    <w:rsid w:val="00140879"/>
    <w:rsid w:val="001867AC"/>
    <w:rsid w:val="00193E59"/>
    <w:rsid w:val="001B0420"/>
    <w:rsid w:val="00227D9A"/>
    <w:rsid w:val="002D2862"/>
    <w:rsid w:val="00340E17"/>
    <w:rsid w:val="0038018D"/>
    <w:rsid w:val="00480089"/>
    <w:rsid w:val="005119FF"/>
    <w:rsid w:val="00585980"/>
    <w:rsid w:val="00641883"/>
    <w:rsid w:val="00693993"/>
    <w:rsid w:val="006B5306"/>
    <w:rsid w:val="006C3A02"/>
    <w:rsid w:val="00711AA6"/>
    <w:rsid w:val="00765973"/>
    <w:rsid w:val="008566C4"/>
    <w:rsid w:val="00933374"/>
    <w:rsid w:val="00944833"/>
    <w:rsid w:val="00A67478"/>
    <w:rsid w:val="00AC0F9C"/>
    <w:rsid w:val="00B0582D"/>
    <w:rsid w:val="00C11D40"/>
    <w:rsid w:val="00D33D0D"/>
    <w:rsid w:val="00DA4177"/>
    <w:rsid w:val="00DD6648"/>
    <w:rsid w:val="00EC2738"/>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8F51"/>
  <w15:chartTrackingRefBased/>
  <w15:docId w15:val="{99EC6EE2-B99B-4AD8-9C34-A0C1223D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5E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5E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11D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EE5"/>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75E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EE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75EE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566C4"/>
    <w:pPr>
      <w:ind w:left="720"/>
      <w:contextualSpacing/>
    </w:pPr>
  </w:style>
  <w:style w:type="character" w:customStyle="1" w:styleId="Heading3Char">
    <w:name w:val="Heading 3 Char"/>
    <w:basedOn w:val="DefaultParagraphFont"/>
    <w:link w:val="Heading3"/>
    <w:uiPriority w:val="9"/>
    <w:rsid w:val="00C11D40"/>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DD6648"/>
    <w:pPr>
      <w:spacing w:before="100" w:beforeAutospacing="1" w:after="100" w:afterAutospacing="1" w:line="240" w:lineRule="auto"/>
    </w:pPr>
    <w:rPr>
      <w:rFonts w:ascii="Times New Roman" w:eastAsia="Times New Roman" w:hAnsi="Times New Roman" w:cs="Times New Roman"/>
      <w:sz w:val="24"/>
      <w:szCs w:val="24"/>
      <w:lang w:eastAsia="en-KE"/>
    </w:rPr>
  </w:style>
  <w:style w:type="paragraph" w:styleId="BalloonText">
    <w:name w:val="Balloon Text"/>
    <w:basedOn w:val="Normal"/>
    <w:link w:val="BalloonTextChar"/>
    <w:uiPriority w:val="99"/>
    <w:semiHidden/>
    <w:unhideWhenUsed/>
    <w:rsid w:val="006B53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3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66904">
      <w:bodyDiv w:val="1"/>
      <w:marLeft w:val="0"/>
      <w:marRight w:val="0"/>
      <w:marTop w:val="0"/>
      <w:marBottom w:val="0"/>
      <w:divBdr>
        <w:top w:val="none" w:sz="0" w:space="0" w:color="auto"/>
        <w:left w:val="none" w:sz="0" w:space="0" w:color="auto"/>
        <w:bottom w:val="none" w:sz="0" w:space="0" w:color="auto"/>
        <w:right w:val="none" w:sz="0" w:space="0" w:color="auto"/>
      </w:divBdr>
    </w:div>
    <w:div w:id="214029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A3707-0860-4995-B310-A5CCBF0DA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5</Pages>
  <Words>1904</Words>
  <Characters>10858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SOLOMON MUSEMBI</dc:creator>
  <cp:keywords/>
  <dc:description/>
  <cp:lastModifiedBy>SOLOMON MUSEMBI</cp:lastModifiedBy>
  <cp:revision>19</cp:revision>
  <dcterms:created xsi:type="dcterms:W3CDTF">2023-07-25T11:50:00Z</dcterms:created>
  <dcterms:modified xsi:type="dcterms:W3CDTF">2023-08-02T12:07:00Z</dcterms:modified>
</cp:coreProperties>
</file>