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AEE7" w14:textId="77777777" w:rsidR="00AF10F1" w:rsidRDefault="00AF10F1" w:rsidP="007600F5">
      <w:pPr>
        <w:pStyle w:val="NormalWeb"/>
        <w:spacing w:before="0" w:beforeAutospacing="0" w:after="0" w:afterAutospacing="0"/>
        <w:jc w:val="center"/>
        <w:textAlignment w:val="baseline"/>
        <w:rPr>
          <w:b/>
          <w:bCs/>
          <w:color w:val="000000"/>
        </w:rPr>
      </w:pPr>
    </w:p>
    <w:p w14:paraId="4AF94082" w14:textId="77777777" w:rsidR="003B2E3C" w:rsidRDefault="003B2E3C" w:rsidP="00AF10F1">
      <w:pPr>
        <w:spacing w:line="480" w:lineRule="auto"/>
        <w:ind w:firstLine="720"/>
        <w:jc w:val="center"/>
        <w:rPr>
          <w:rFonts w:ascii="Times New Roman" w:hAnsi="Times New Roman" w:cs="Times New Roman"/>
          <w:b/>
          <w:sz w:val="24"/>
          <w:szCs w:val="24"/>
        </w:rPr>
      </w:pPr>
    </w:p>
    <w:p w14:paraId="657C120B" w14:textId="77777777" w:rsidR="003B2E3C" w:rsidRDefault="003B2E3C" w:rsidP="00AF10F1">
      <w:pPr>
        <w:spacing w:line="480" w:lineRule="auto"/>
        <w:ind w:firstLine="720"/>
        <w:jc w:val="center"/>
        <w:rPr>
          <w:rFonts w:ascii="Times New Roman" w:hAnsi="Times New Roman" w:cs="Times New Roman"/>
          <w:b/>
          <w:sz w:val="24"/>
          <w:szCs w:val="24"/>
        </w:rPr>
      </w:pPr>
    </w:p>
    <w:p w14:paraId="4E077101" w14:textId="77777777" w:rsidR="003B2E3C" w:rsidRDefault="003B2E3C" w:rsidP="00AF10F1">
      <w:pPr>
        <w:spacing w:line="480" w:lineRule="auto"/>
        <w:ind w:firstLine="720"/>
        <w:jc w:val="center"/>
        <w:rPr>
          <w:rFonts w:ascii="Times New Roman" w:hAnsi="Times New Roman" w:cs="Times New Roman"/>
          <w:b/>
          <w:sz w:val="24"/>
          <w:szCs w:val="24"/>
        </w:rPr>
      </w:pPr>
    </w:p>
    <w:p w14:paraId="7134517A" w14:textId="77777777" w:rsidR="003B2E3C" w:rsidRDefault="003B2E3C" w:rsidP="00AF10F1">
      <w:pPr>
        <w:spacing w:line="480" w:lineRule="auto"/>
        <w:ind w:firstLine="720"/>
        <w:jc w:val="center"/>
        <w:rPr>
          <w:rFonts w:ascii="Times New Roman" w:hAnsi="Times New Roman" w:cs="Times New Roman"/>
          <w:b/>
          <w:sz w:val="24"/>
          <w:szCs w:val="24"/>
        </w:rPr>
      </w:pPr>
    </w:p>
    <w:p w14:paraId="14117F3A" w14:textId="0E87221C" w:rsidR="00AF10F1" w:rsidRPr="00987A9D" w:rsidRDefault="00AF10F1" w:rsidP="00AF10F1">
      <w:pPr>
        <w:spacing w:line="480" w:lineRule="auto"/>
        <w:ind w:firstLine="720"/>
        <w:jc w:val="center"/>
        <w:rPr>
          <w:rFonts w:ascii="Times New Roman" w:hAnsi="Times New Roman" w:cs="Times New Roman"/>
          <w:b/>
          <w:sz w:val="24"/>
          <w:szCs w:val="24"/>
        </w:rPr>
      </w:pPr>
      <w:r w:rsidRPr="00987A9D">
        <w:rPr>
          <w:rFonts w:ascii="Times New Roman" w:hAnsi="Times New Roman" w:cs="Times New Roman"/>
          <w:b/>
          <w:sz w:val="24"/>
          <w:szCs w:val="24"/>
        </w:rPr>
        <w:t xml:space="preserve">Case Study: </w:t>
      </w:r>
      <w:r w:rsidR="003B2E3C" w:rsidRPr="007600F5">
        <w:rPr>
          <w:b/>
          <w:bCs/>
          <w:color w:val="000000"/>
        </w:rPr>
        <w:t>The Impact of Crop Pesticide Contamination On Human Health</w:t>
      </w:r>
    </w:p>
    <w:p w14:paraId="7E4A95A1" w14:textId="77777777" w:rsidR="00AF10F1" w:rsidRPr="00987A9D" w:rsidRDefault="00AF10F1" w:rsidP="00AF10F1">
      <w:pPr>
        <w:spacing w:line="480" w:lineRule="auto"/>
        <w:ind w:firstLine="720"/>
        <w:jc w:val="center"/>
        <w:rPr>
          <w:rFonts w:ascii="Times New Roman" w:hAnsi="Times New Roman" w:cs="Times New Roman"/>
          <w:sz w:val="24"/>
          <w:szCs w:val="24"/>
        </w:rPr>
      </w:pPr>
    </w:p>
    <w:p w14:paraId="0E5B3F39" w14:textId="77777777" w:rsidR="00AF10F1" w:rsidRDefault="00AF10F1" w:rsidP="00AF10F1">
      <w:pPr>
        <w:spacing w:line="480" w:lineRule="auto"/>
        <w:rPr>
          <w:rFonts w:ascii="Times New Roman" w:hAnsi="Times New Roman" w:cs="Times New Roman"/>
          <w:sz w:val="24"/>
          <w:szCs w:val="24"/>
        </w:rPr>
      </w:pPr>
    </w:p>
    <w:p w14:paraId="5D951964" w14:textId="77777777" w:rsidR="00AF10F1" w:rsidRPr="00987A9D" w:rsidRDefault="00AF10F1" w:rsidP="00AF10F1">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Student </w:t>
      </w:r>
      <w:r w:rsidRPr="00987A9D">
        <w:rPr>
          <w:rFonts w:ascii="Times New Roman" w:hAnsi="Times New Roman" w:cs="Times New Roman"/>
          <w:sz w:val="24"/>
          <w:szCs w:val="24"/>
        </w:rPr>
        <w:t>Name</w:t>
      </w:r>
    </w:p>
    <w:p w14:paraId="3BFBE732" w14:textId="77777777" w:rsidR="00AF10F1" w:rsidRDefault="00AF10F1" w:rsidP="00AF10F1">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Institutional </w:t>
      </w:r>
    </w:p>
    <w:p w14:paraId="49E14926" w14:textId="77777777" w:rsidR="00AF10F1" w:rsidRPr="00987A9D" w:rsidRDefault="00AF10F1" w:rsidP="00AF10F1">
      <w:pPr>
        <w:spacing w:line="480" w:lineRule="auto"/>
        <w:ind w:firstLine="720"/>
        <w:jc w:val="center"/>
        <w:rPr>
          <w:rFonts w:ascii="Times New Roman" w:hAnsi="Times New Roman" w:cs="Times New Roman"/>
          <w:sz w:val="24"/>
          <w:szCs w:val="24"/>
        </w:rPr>
      </w:pPr>
      <w:r w:rsidRPr="00987A9D">
        <w:rPr>
          <w:rFonts w:ascii="Times New Roman" w:hAnsi="Times New Roman" w:cs="Times New Roman"/>
          <w:sz w:val="24"/>
          <w:szCs w:val="24"/>
        </w:rPr>
        <w:t>Professor</w:t>
      </w:r>
    </w:p>
    <w:p w14:paraId="62C0046E" w14:textId="77777777" w:rsidR="00AF10F1" w:rsidRPr="00987A9D" w:rsidRDefault="00AF10F1" w:rsidP="00AF10F1">
      <w:pPr>
        <w:spacing w:line="480" w:lineRule="auto"/>
        <w:ind w:firstLine="720"/>
        <w:jc w:val="center"/>
        <w:rPr>
          <w:rFonts w:ascii="Times New Roman" w:hAnsi="Times New Roman" w:cs="Times New Roman"/>
          <w:sz w:val="24"/>
          <w:szCs w:val="24"/>
        </w:rPr>
      </w:pPr>
      <w:r w:rsidRPr="00987A9D">
        <w:rPr>
          <w:rFonts w:ascii="Times New Roman" w:hAnsi="Times New Roman" w:cs="Times New Roman"/>
          <w:sz w:val="24"/>
          <w:szCs w:val="24"/>
        </w:rPr>
        <w:t>Course</w:t>
      </w:r>
    </w:p>
    <w:p w14:paraId="7B76D0B1" w14:textId="77777777" w:rsidR="00AF10F1" w:rsidRPr="00987A9D" w:rsidRDefault="00AF10F1" w:rsidP="00AF10F1">
      <w:pPr>
        <w:spacing w:line="480" w:lineRule="auto"/>
        <w:ind w:firstLine="720"/>
        <w:jc w:val="center"/>
        <w:rPr>
          <w:rFonts w:ascii="Times New Roman" w:hAnsi="Times New Roman" w:cs="Times New Roman"/>
          <w:sz w:val="24"/>
          <w:szCs w:val="24"/>
        </w:rPr>
      </w:pPr>
      <w:r w:rsidRPr="00987A9D">
        <w:rPr>
          <w:rFonts w:ascii="Times New Roman" w:hAnsi="Times New Roman" w:cs="Times New Roman"/>
          <w:sz w:val="24"/>
          <w:szCs w:val="24"/>
        </w:rPr>
        <w:t>D</w:t>
      </w:r>
      <w:r>
        <w:rPr>
          <w:rFonts w:ascii="Times New Roman" w:hAnsi="Times New Roman" w:cs="Times New Roman"/>
          <w:sz w:val="24"/>
          <w:szCs w:val="24"/>
        </w:rPr>
        <w:t>ue d</w:t>
      </w:r>
      <w:r w:rsidRPr="00987A9D">
        <w:rPr>
          <w:rFonts w:ascii="Times New Roman" w:hAnsi="Times New Roman" w:cs="Times New Roman"/>
          <w:sz w:val="24"/>
          <w:szCs w:val="24"/>
        </w:rPr>
        <w:t>ate</w:t>
      </w:r>
    </w:p>
    <w:p w14:paraId="5402AA78" w14:textId="77777777" w:rsidR="00AF10F1" w:rsidRDefault="00AF10F1" w:rsidP="007600F5">
      <w:pPr>
        <w:pStyle w:val="NormalWeb"/>
        <w:spacing w:before="0" w:beforeAutospacing="0" w:after="0" w:afterAutospacing="0"/>
        <w:jc w:val="center"/>
        <w:textAlignment w:val="baseline"/>
        <w:rPr>
          <w:b/>
          <w:bCs/>
          <w:color w:val="000000"/>
        </w:rPr>
      </w:pPr>
    </w:p>
    <w:p w14:paraId="54F0F7D2" w14:textId="77777777" w:rsidR="00AF10F1" w:rsidRDefault="00AF10F1" w:rsidP="007600F5">
      <w:pPr>
        <w:pStyle w:val="NormalWeb"/>
        <w:spacing w:before="0" w:beforeAutospacing="0" w:after="0" w:afterAutospacing="0"/>
        <w:jc w:val="center"/>
        <w:textAlignment w:val="baseline"/>
        <w:rPr>
          <w:b/>
          <w:bCs/>
          <w:color w:val="000000"/>
        </w:rPr>
      </w:pPr>
    </w:p>
    <w:p w14:paraId="705FEB96" w14:textId="77777777" w:rsidR="00AF10F1" w:rsidRDefault="00AF10F1" w:rsidP="007600F5">
      <w:pPr>
        <w:pStyle w:val="NormalWeb"/>
        <w:spacing w:before="0" w:beforeAutospacing="0" w:after="0" w:afterAutospacing="0"/>
        <w:jc w:val="center"/>
        <w:textAlignment w:val="baseline"/>
        <w:rPr>
          <w:b/>
          <w:bCs/>
          <w:color w:val="000000"/>
        </w:rPr>
      </w:pPr>
    </w:p>
    <w:p w14:paraId="1ADBA016" w14:textId="77777777" w:rsidR="00AF10F1" w:rsidRDefault="00AF10F1" w:rsidP="007600F5">
      <w:pPr>
        <w:pStyle w:val="NormalWeb"/>
        <w:spacing w:before="0" w:beforeAutospacing="0" w:after="0" w:afterAutospacing="0"/>
        <w:jc w:val="center"/>
        <w:textAlignment w:val="baseline"/>
        <w:rPr>
          <w:b/>
          <w:bCs/>
          <w:color w:val="000000"/>
        </w:rPr>
      </w:pPr>
    </w:p>
    <w:p w14:paraId="6F5B4218" w14:textId="77777777" w:rsidR="00AF10F1" w:rsidRDefault="00AF10F1" w:rsidP="007600F5">
      <w:pPr>
        <w:pStyle w:val="NormalWeb"/>
        <w:spacing w:before="0" w:beforeAutospacing="0" w:after="0" w:afterAutospacing="0"/>
        <w:jc w:val="center"/>
        <w:textAlignment w:val="baseline"/>
        <w:rPr>
          <w:b/>
          <w:bCs/>
          <w:color w:val="000000"/>
        </w:rPr>
      </w:pPr>
    </w:p>
    <w:p w14:paraId="71175146" w14:textId="77777777" w:rsidR="00AF10F1" w:rsidRDefault="00AF10F1" w:rsidP="007600F5">
      <w:pPr>
        <w:pStyle w:val="NormalWeb"/>
        <w:spacing w:before="0" w:beforeAutospacing="0" w:after="0" w:afterAutospacing="0"/>
        <w:jc w:val="center"/>
        <w:textAlignment w:val="baseline"/>
        <w:rPr>
          <w:b/>
          <w:bCs/>
          <w:color w:val="000000"/>
        </w:rPr>
      </w:pPr>
    </w:p>
    <w:p w14:paraId="5FF83EF0" w14:textId="77777777" w:rsidR="00AF10F1" w:rsidRDefault="00AF10F1" w:rsidP="007600F5">
      <w:pPr>
        <w:pStyle w:val="NormalWeb"/>
        <w:spacing w:before="0" w:beforeAutospacing="0" w:after="0" w:afterAutospacing="0"/>
        <w:jc w:val="center"/>
        <w:textAlignment w:val="baseline"/>
        <w:rPr>
          <w:b/>
          <w:bCs/>
          <w:color w:val="000000"/>
        </w:rPr>
      </w:pPr>
    </w:p>
    <w:p w14:paraId="21A5DDDB" w14:textId="77777777" w:rsidR="00AF10F1" w:rsidRDefault="00AF10F1" w:rsidP="007600F5">
      <w:pPr>
        <w:pStyle w:val="NormalWeb"/>
        <w:spacing w:before="0" w:beforeAutospacing="0" w:after="0" w:afterAutospacing="0"/>
        <w:jc w:val="center"/>
        <w:textAlignment w:val="baseline"/>
        <w:rPr>
          <w:b/>
          <w:bCs/>
          <w:color w:val="000000"/>
        </w:rPr>
      </w:pPr>
    </w:p>
    <w:p w14:paraId="02A433D0" w14:textId="77777777" w:rsidR="00AF10F1" w:rsidRDefault="00AF10F1" w:rsidP="007600F5">
      <w:pPr>
        <w:pStyle w:val="NormalWeb"/>
        <w:spacing w:before="0" w:beforeAutospacing="0" w:after="0" w:afterAutospacing="0"/>
        <w:jc w:val="center"/>
        <w:textAlignment w:val="baseline"/>
        <w:rPr>
          <w:b/>
          <w:bCs/>
          <w:color w:val="000000"/>
        </w:rPr>
      </w:pPr>
    </w:p>
    <w:p w14:paraId="53CB806A" w14:textId="77777777" w:rsidR="00AF10F1" w:rsidRDefault="00AF10F1" w:rsidP="007600F5">
      <w:pPr>
        <w:pStyle w:val="NormalWeb"/>
        <w:spacing w:before="0" w:beforeAutospacing="0" w:after="0" w:afterAutospacing="0"/>
        <w:jc w:val="center"/>
        <w:textAlignment w:val="baseline"/>
        <w:rPr>
          <w:b/>
          <w:bCs/>
          <w:color w:val="000000"/>
        </w:rPr>
      </w:pPr>
    </w:p>
    <w:p w14:paraId="413E2E0E" w14:textId="77777777" w:rsidR="00AF10F1" w:rsidRDefault="00AF10F1" w:rsidP="007600F5">
      <w:pPr>
        <w:pStyle w:val="NormalWeb"/>
        <w:spacing w:before="0" w:beforeAutospacing="0" w:after="0" w:afterAutospacing="0"/>
        <w:jc w:val="center"/>
        <w:textAlignment w:val="baseline"/>
        <w:rPr>
          <w:b/>
          <w:bCs/>
          <w:color w:val="000000"/>
        </w:rPr>
      </w:pPr>
    </w:p>
    <w:p w14:paraId="1B975AAB" w14:textId="77777777" w:rsidR="00AF10F1" w:rsidRDefault="00AF10F1" w:rsidP="007600F5">
      <w:pPr>
        <w:pStyle w:val="NormalWeb"/>
        <w:spacing w:before="0" w:beforeAutospacing="0" w:after="0" w:afterAutospacing="0"/>
        <w:jc w:val="center"/>
        <w:textAlignment w:val="baseline"/>
        <w:rPr>
          <w:b/>
          <w:bCs/>
          <w:color w:val="000000"/>
        </w:rPr>
      </w:pPr>
    </w:p>
    <w:p w14:paraId="014E8A25" w14:textId="77777777" w:rsidR="00AF10F1" w:rsidRDefault="00AF10F1" w:rsidP="007600F5">
      <w:pPr>
        <w:pStyle w:val="NormalWeb"/>
        <w:spacing w:before="0" w:beforeAutospacing="0" w:after="0" w:afterAutospacing="0"/>
        <w:jc w:val="center"/>
        <w:textAlignment w:val="baseline"/>
        <w:rPr>
          <w:b/>
          <w:bCs/>
          <w:color w:val="000000"/>
        </w:rPr>
      </w:pPr>
    </w:p>
    <w:p w14:paraId="1B830C39" w14:textId="77777777" w:rsidR="00AF10F1" w:rsidRDefault="00AF10F1" w:rsidP="007600F5">
      <w:pPr>
        <w:pStyle w:val="NormalWeb"/>
        <w:spacing w:before="0" w:beforeAutospacing="0" w:after="0" w:afterAutospacing="0"/>
        <w:jc w:val="center"/>
        <w:textAlignment w:val="baseline"/>
        <w:rPr>
          <w:b/>
          <w:bCs/>
          <w:color w:val="000000"/>
        </w:rPr>
      </w:pPr>
    </w:p>
    <w:p w14:paraId="1BB079A0" w14:textId="7724A609" w:rsidR="001E0283" w:rsidRPr="007D0321" w:rsidRDefault="008540DC" w:rsidP="007600F5">
      <w:pPr>
        <w:pStyle w:val="NormalWeb"/>
        <w:spacing w:before="0" w:beforeAutospacing="0" w:after="0" w:afterAutospacing="0"/>
        <w:jc w:val="center"/>
        <w:textAlignment w:val="baseline"/>
        <w:rPr>
          <w:b/>
          <w:bCs/>
          <w:color w:val="000000"/>
        </w:rPr>
      </w:pPr>
      <w:r w:rsidRPr="007D0321">
        <w:rPr>
          <w:b/>
          <w:bCs/>
          <w:color w:val="000000"/>
        </w:rPr>
        <w:lastRenderedPageBreak/>
        <w:t xml:space="preserve">Case Study: </w:t>
      </w:r>
      <w:r w:rsidR="001E0283" w:rsidRPr="007D0321">
        <w:rPr>
          <w:b/>
          <w:bCs/>
          <w:color w:val="000000"/>
        </w:rPr>
        <w:t xml:space="preserve">The Impact of Crop Pesticide Contamination </w:t>
      </w:r>
      <w:proofErr w:type="gramStart"/>
      <w:r w:rsidR="001E0283" w:rsidRPr="007D0321">
        <w:rPr>
          <w:b/>
          <w:bCs/>
          <w:color w:val="000000"/>
        </w:rPr>
        <w:t>On</w:t>
      </w:r>
      <w:proofErr w:type="gramEnd"/>
      <w:r w:rsidR="001E0283" w:rsidRPr="007D0321">
        <w:rPr>
          <w:b/>
          <w:bCs/>
          <w:color w:val="000000"/>
        </w:rPr>
        <w:t xml:space="preserve"> Human Health</w:t>
      </w:r>
    </w:p>
    <w:p w14:paraId="36839D60" w14:textId="77777777" w:rsidR="001E0283" w:rsidRPr="007D0321" w:rsidRDefault="001E0283" w:rsidP="00E348A0">
      <w:pPr>
        <w:pStyle w:val="NormalWeb"/>
        <w:spacing w:before="0" w:beforeAutospacing="0" w:after="0" w:afterAutospacing="0" w:line="480" w:lineRule="auto"/>
        <w:textAlignment w:val="baseline"/>
        <w:rPr>
          <w:color w:val="000000"/>
        </w:rPr>
      </w:pPr>
    </w:p>
    <w:p w14:paraId="7F78814F" w14:textId="42023F4F" w:rsidR="00E348A0" w:rsidRPr="007D0321" w:rsidRDefault="00606347" w:rsidP="00E348A0">
      <w:pPr>
        <w:pStyle w:val="NormalWeb"/>
        <w:spacing w:before="0" w:beforeAutospacing="0" w:after="0" w:afterAutospacing="0" w:line="480" w:lineRule="auto"/>
        <w:textAlignment w:val="baseline"/>
        <w:rPr>
          <w:color w:val="000000"/>
        </w:rPr>
      </w:pPr>
      <w:r w:rsidRPr="007D0321">
        <w:rPr>
          <w:color w:val="000000"/>
        </w:rPr>
        <w:tab/>
      </w:r>
      <w:r w:rsidR="001E0283" w:rsidRPr="007D0321">
        <w:rPr>
          <w:color w:val="000000"/>
        </w:rPr>
        <w:t>The issue of crop pest</w:t>
      </w:r>
      <w:r w:rsidR="007D0321" w:rsidRPr="007D0321">
        <w:rPr>
          <w:color w:val="000000"/>
        </w:rPr>
        <w:t>icide</w:t>
      </w:r>
      <w:r w:rsidR="001E0283" w:rsidRPr="007D0321">
        <w:rPr>
          <w:color w:val="000000"/>
        </w:rPr>
        <w:t xml:space="preserve"> contamination</w:t>
      </w:r>
      <w:r w:rsidR="001E0283" w:rsidRPr="007D0321">
        <w:t xml:space="preserve"> </w:t>
      </w:r>
      <w:r w:rsidR="001E0283" w:rsidRPr="007D0321">
        <w:t>on human health</w:t>
      </w:r>
      <w:r w:rsidR="001E0283" w:rsidRPr="007D0321">
        <w:t xml:space="preserve"> </w:t>
      </w:r>
      <w:r w:rsidR="001E0283" w:rsidRPr="007D0321">
        <w:rPr>
          <w:color w:val="000000"/>
        </w:rPr>
        <w:t xml:space="preserve">has attested to be a persistent challenge plaguing </w:t>
      </w:r>
      <w:r w:rsidR="007D0321" w:rsidRPr="007D0321">
        <w:rPr>
          <w:color w:val="000000"/>
        </w:rPr>
        <w:t xml:space="preserve">human beings </w:t>
      </w:r>
      <w:r w:rsidR="001E0283" w:rsidRPr="007D0321">
        <w:rPr>
          <w:color w:val="000000"/>
        </w:rPr>
        <w:t>glob</w:t>
      </w:r>
      <w:r w:rsidR="007D0321" w:rsidRPr="007D0321">
        <w:rPr>
          <w:color w:val="000000"/>
        </w:rPr>
        <w:t>ally</w:t>
      </w:r>
      <w:r w:rsidR="001E0283" w:rsidRPr="007D0321">
        <w:rPr>
          <w:color w:val="000000"/>
        </w:rPr>
        <w:t>.</w:t>
      </w:r>
      <w:r w:rsidR="00E348A0" w:rsidRPr="007D0321">
        <w:rPr>
          <w:color w:val="000000"/>
        </w:rPr>
        <w:t xml:space="preserve"> </w:t>
      </w:r>
      <w:r w:rsidR="001E0283" w:rsidRPr="007D0321">
        <w:rPr>
          <w:color w:val="000000"/>
        </w:rPr>
        <w:t>This essay aims to provide a long and detailed academic response to the title "</w:t>
      </w:r>
      <w:r w:rsidR="00E348A0" w:rsidRPr="007D0321">
        <w:rPr>
          <w:color w:val="000000"/>
        </w:rPr>
        <w:t xml:space="preserve">The </w:t>
      </w:r>
      <w:r w:rsidR="001E0283" w:rsidRPr="007D0321">
        <w:rPr>
          <w:color w:val="000000"/>
        </w:rPr>
        <w:t>Impacts of Crop Pest</w:t>
      </w:r>
      <w:r w:rsidR="00E348A0" w:rsidRPr="007D0321">
        <w:rPr>
          <w:color w:val="000000"/>
        </w:rPr>
        <w:t>icide</w:t>
      </w:r>
      <w:r w:rsidR="001E0283" w:rsidRPr="007D0321">
        <w:rPr>
          <w:color w:val="000000"/>
        </w:rPr>
        <w:t xml:space="preserve"> Contamination</w:t>
      </w:r>
      <w:r w:rsidR="00E348A0" w:rsidRPr="007D0321">
        <w:rPr>
          <w:color w:val="000000"/>
        </w:rPr>
        <w:t xml:space="preserve"> on Human Health</w:t>
      </w:r>
      <w:r w:rsidR="001E0283" w:rsidRPr="007D0321">
        <w:rPr>
          <w:color w:val="000000"/>
        </w:rPr>
        <w:t>," analyzing the multifaceted consequences of this phenomenon.</w:t>
      </w:r>
    </w:p>
    <w:p w14:paraId="3369AAA2" w14:textId="54D9501A" w:rsidR="00B41D17" w:rsidRPr="005E3E91" w:rsidRDefault="00606347" w:rsidP="005E3E91">
      <w:pPr>
        <w:pStyle w:val="NormalWeb"/>
        <w:spacing w:before="0" w:beforeAutospacing="0" w:after="0" w:afterAutospacing="0" w:line="480" w:lineRule="auto"/>
        <w:textAlignment w:val="baseline"/>
        <w:rPr>
          <w:color w:val="000000" w:themeColor="text1"/>
          <w:shd w:val="clear" w:color="auto" w:fill="FFFFFF"/>
        </w:rPr>
      </w:pPr>
      <w:r w:rsidRPr="007D0321">
        <w:rPr>
          <w:color w:val="212121"/>
          <w:shd w:val="clear" w:color="auto" w:fill="FFFFFF"/>
        </w:rPr>
        <w:tab/>
      </w:r>
      <w:r w:rsidR="00E348A0" w:rsidRPr="007D0321">
        <w:rPr>
          <w:color w:val="212121"/>
          <w:shd w:val="clear" w:color="auto" w:fill="FFFFFF"/>
        </w:rPr>
        <w:t xml:space="preserve">Pesticides are chemical compounds that are used to eliminate insects, rodents, fungi, and weeds. They include insecticides, herbicides, nematicides, fungicides, molluscicides, rodenticides, plant growth regulators, and other </w:t>
      </w:r>
      <w:r w:rsidR="00E348A0" w:rsidRPr="007D0321">
        <w:rPr>
          <w:color w:val="000000" w:themeColor="text1"/>
          <w:shd w:val="clear" w:color="auto" w:fill="FFFFFF"/>
        </w:rPr>
        <w:t>compounds (</w:t>
      </w:r>
      <w:hyperlink r:id="rId5" w:anchor="B303" w:history="1">
        <w:r w:rsidR="00E348A0" w:rsidRPr="007D0321">
          <w:rPr>
            <w:rStyle w:val="Hyperlink"/>
            <w:color w:val="000000" w:themeColor="text1"/>
            <w:u w:val="none"/>
            <w:shd w:val="clear" w:color="auto" w:fill="FFFFFF"/>
          </w:rPr>
          <w:t>Zhan et al., 2020</w:t>
        </w:r>
      </w:hyperlink>
      <w:r w:rsidR="00E348A0" w:rsidRPr="007D0321">
        <w:rPr>
          <w:color w:val="000000" w:themeColor="text1"/>
          <w:shd w:val="clear" w:color="auto" w:fill="FFFFFF"/>
        </w:rPr>
        <w:t>; </w:t>
      </w:r>
      <w:hyperlink r:id="rId6" w:anchor="B40" w:history="1">
        <w:r w:rsidR="00E348A0" w:rsidRPr="007D0321">
          <w:rPr>
            <w:rStyle w:val="Hyperlink"/>
            <w:color w:val="000000" w:themeColor="text1"/>
            <w:u w:val="none"/>
            <w:shd w:val="clear" w:color="auto" w:fill="FFFFFF"/>
          </w:rPr>
          <w:t>Bhatt et al., 2021a</w:t>
        </w:r>
      </w:hyperlink>
      <w:r w:rsidR="00E348A0" w:rsidRPr="007D0321">
        <w:rPr>
          <w:color w:val="000000" w:themeColor="text1"/>
          <w:shd w:val="clear" w:color="auto" w:fill="FFFFFF"/>
        </w:rPr>
        <w:t>; </w:t>
      </w:r>
      <w:hyperlink r:id="rId7" w:anchor="B309" w:history="1">
        <w:r w:rsidR="00E348A0" w:rsidRPr="007D0321">
          <w:rPr>
            <w:rStyle w:val="Hyperlink"/>
            <w:color w:val="000000" w:themeColor="text1"/>
            <w:u w:val="none"/>
            <w:shd w:val="clear" w:color="auto" w:fill="FFFFFF"/>
          </w:rPr>
          <w:t>Zhang et al., 2021</w:t>
        </w:r>
      </w:hyperlink>
      <w:r w:rsidR="00E348A0" w:rsidRPr="007D0321">
        <w:rPr>
          <w:color w:val="000000" w:themeColor="text1"/>
          <w:shd w:val="clear" w:color="auto" w:fill="FFFFFF"/>
        </w:rPr>
        <w:t>).</w:t>
      </w:r>
    </w:p>
    <w:p w14:paraId="42A203F3" w14:textId="79DDFC41" w:rsidR="00071112" w:rsidRPr="007D0321" w:rsidRDefault="00606347" w:rsidP="00702015">
      <w:pPr>
        <w:spacing w:line="480" w:lineRule="auto"/>
        <w:rPr>
          <w:rFonts w:ascii="Times New Roman" w:hAnsi="Times New Roman" w:cs="Times New Roman"/>
          <w:sz w:val="24"/>
          <w:szCs w:val="24"/>
        </w:rPr>
      </w:pPr>
      <w:r w:rsidRPr="007D0321">
        <w:rPr>
          <w:rFonts w:ascii="Times New Roman" w:hAnsi="Times New Roman" w:cs="Times New Roman"/>
          <w:sz w:val="24"/>
          <w:szCs w:val="24"/>
        </w:rPr>
        <w:tab/>
      </w:r>
      <w:r w:rsidR="00071112" w:rsidRPr="007D0321">
        <w:rPr>
          <w:rFonts w:ascii="Times New Roman" w:hAnsi="Times New Roman" w:cs="Times New Roman"/>
          <w:sz w:val="24"/>
          <w:szCs w:val="24"/>
        </w:rPr>
        <w:t xml:space="preserve">The effect of </w:t>
      </w:r>
      <w:r w:rsidR="007D0321">
        <w:rPr>
          <w:rFonts w:ascii="Times New Roman" w:hAnsi="Times New Roman" w:cs="Times New Roman"/>
          <w:sz w:val="24"/>
          <w:szCs w:val="24"/>
        </w:rPr>
        <w:t>crop</w:t>
      </w:r>
      <w:r w:rsidR="00071112" w:rsidRPr="007D0321">
        <w:rPr>
          <w:rFonts w:ascii="Times New Roman" w:hAnsi="Times New Roman" w:cs="Times New Roman"/>
          <w:sz w:val="24"/>
          <w:szCs w:val="24"/>
        </w:rPr>
        <w:t xml:space="preserve"> pesticide pollution on human </w:t>
      </w:r>
      <w:r w:rsidR="00C93DC1" w:rsidRPr="007D0321">
        <w:rPr>
          <w:rFonts w:ascii="Times New Roman" w:hAnsi="Times New Roman" w:cs="Times New Roman"/>
          <w:sz w:val="24"/>
          <w:szCs w:val="24"/>
        </w:rPr>
        <w:t>health</w:t>
      </w:r>
      <w:r w:rsidR="00071112" w:rsidRPr="007D0321">
        <w:rPr>
          <w:rFonts w:ascii="Times New Roman" w:hAnsi="Times New Roman" w:cs="Times New Roman"/>
          <w:sz w:val="24"/>
          <w:szCs w:val="24"/>
        </w:rPr>
        <w:t xml:space="preserve"> is a mind boggling and huge issue that has been concentrated broadly by researchers and scientists. Pesticides are synthetics utilized in horticulture to shield crops from irritations, illnesses, and weeds. While they assume an essential part in expanding rural efficiency and food security, they can likewise present dangers to human </w:t>
      </w:r>
      <w:r w:rsidR="00C93DC1" w:rsidRPr="007D0321">
        <w:rPr>
          <w:rFonts w:ascii="Times New Roman" w:hAnsi="Times New Roman" w:cs="Times New Roman"/>
          <w:sz w:val="24"/>
          <w:szCs w:val="24"/>
        </w:rPr>
        <w:t>health</w:t>
      </w:r>
      <w:r w:rsidR="00071112" w:rsidRPr="007D0321">
        <w:rPr>
          <w:rFonts w:ascii="Times New Roman" w:hAnsi="Times New Roman" w:cs="Times New Roman"/>
          <w:sz w:val="24"/>
          <w:szCs w:val="24"/>
        </w:rPr>
        <w:t xml:space="preserve"> when not utilized as expected or when buildups are available on food.</w:t>
      </w:r>
    </w:p>
    <w:p w14:paraId="137F10B3" w14:textId="6CA47F9B" w:rsidR="004B5D4F" w:rsidRPr="007D0321" w:rsidRDefault="00C93DC1" w:rsidP="00702015">
      <w:pPr>
        <w:spacing w:line="480" w:lineRule="auto"/>
        <w:rPr>
          <w:rFonts w:ascii="Times New Roman" w:hAnsi="Times New Roman" w:cs="Times New Roman"/>
          <w:sz w:val="24"/>
          <w:szCs w:val="24"/>
          <w:shd w:val="clear" w:color="auto" w:fill="FFFFFF"/>
        </w:rPr>
      </w:pPr>
      <w:r w:rsidRPr="007D0321">
        <w:rPr>
          <w:rFonts w:ascii="Times New Roman" w:hAnsi="Times New Roman" w:cs="Times New Roman"/>
          <w:sz w:val="24"/>
          <w:szCs w:val="24"/>
          <w:shd w:val="clear" w:color="auto" w:fill="FFFFFF"/>
        </w:rPr>
        <w:t>So alarming is the trend that t</w:t>
      </w:r>
      <w:r w:rsidRPr="007D0321">
        <w:rPr>
          <w:rFonts w:ascii="Times New Roman" w:hAnsi="Times New Roman" w:cs="Times New Roman"/>
          <w:sz w:val="24"/>
          <w:szCs w:val="24"/>
          <w:shd w:val="clear" w:color="auto" w:fill="FFFFFF"/>
        </w:rPr>
        <w:t>he global pesticide consumption in 2019 was approximately 4.19 million metric tons, where China was by far the largest pesticide-consuming country (1.76 million metric tons), followed by the United States (408 thousand tons), Brazil (377 thousand tons), and Argentina (204 thousand tons) (</w:t>
      </w:r>
      <w:hyperlink r:id="rId8" w:anchor="B86" w:history="1">
        <w:r w:rsidRPr="007D0321">
          <w:rPr>
            <w:rStyle w:val="Hyperlink"/>
            <w:rFonts w:ascii="Times New Roman" w:hAnsi="Times New Roman" w:cs="Times New Roman"/>
            <w:color w:val="auto"/>
            <w:sz w:val="24"/>
            <w:szCs w:val="24"/>
            <w:u w:val="none"/>
            <w:shd w:val="clear" w:color="auto" w:fill="FFFFFF"/>
          </w:rPr>
          <w:t>Fernández, 2021</w:t>
        </w:r>
      </w:hyperlink>
      <w:r w:rsidRPr="007D0321">
        <w:rPr>
          <w:rFonts w:ascii="Times New Roman" w:hAnsi="Times New Roman" w:cs="Times New Roman"/>
          <w:sz w:val="24"/>
          <w:szCs w:val="24"/>
          <w:shd w:val="clear" w:color="auto" w:fill="FFFFFF"/>
        </w:rPr>
        <w:t>).</w:t>
      </w:r>
    </w:p>
    <w:p w14:paraId="63582B84" w14:textId="1954F3D2" w:rsidR="004B5D4F" w:rsidRPr="007D0321" w:rsidRDefault="00606347" w:rsidP="00702015">
      <w:pPr>
        <w:spacing w:line="480" w:lineRule="auto"/>
        <w:rPr>
          <w:rFonts w:ascii="Times New Roman" w:hAnsi="Times New Roman" w:cs="Times New Roman"/>
          <w:sz w:val="24"/>
          <w:szCs w:val="24"/>
        </w:rPr>
      </w:pPr>
      <w:r w:rsidRPr="007D0321">
        <w:rPr>
          <w:rFonts w:ascii="Times New Roman" w:hAnsi="Times New Roman" w:cs="Times New Roman"/>
          <w:sz w:val="24"/>
          <w:szCs w:val="24"/>
          <w:shd w:val="clear" w:color="auto" w:fill="FFFFFF"/>
        </w:rPr>
        <w:tab/>
      </w:r>
      <w:r w:rsidR="004B5D4F" w:rsidRPr="007D0321">
        <w:rPr>
          <w:rFonts w:ascii="Times New Roman" w:hAnsi="Times New Roman" w:cs="Times New Roman"/>
          <w:sz w:val="24"/>
          <w:szCs w:val="24"/>
          <w:shd w:val="clear" w:color="auto" w:fill="FFFFFF"/>
        </w:rPr>
        <w:t>The vapors of pesticides can invade water, soil, air and finally enter the food chain, thereby threatening to human health (</w:t>
      </w:r>
      <w:hyperlink r:id="rId9" w:anchor="B239" w:history="1">
        <w:r w:rsidR="004B5D4F" w:rsidRPr="007D0321">
          <w:rPr>
            <w:rStyle w:val="Hyperlink"/>
            <w:rFonts w:ascii="Times New Roman" w:hAnsi="Times New Roman" w:cs="Times New Roman"/>
            <w:color w:val="auto"/>
            <w:sz w:val="24"/>
            <w:szCs w:val="24"/>
            <w:shd w:val="clear" w:color="auto" w:fill="FFFFFF"/>
          </w:rPr>
          <w:t>Sharma et al., 2017c</w:t>
        </w:r>
      </w:hyperlink>
      <w:r w:rsidR="004B5D4F" w:rsidRPr="007D0321">
        <w:rPr>
          <w:rFonts w:ascii="Times New Roman" w:hAnsi="Times New Roman" w:cs="Times New Roman"/>
          <w:sz w:val="24"/>
          <w:szCs w:val="24"/>
          <w:shd w:val="clear" w:color="auto" w:fill="FFFFFF"/>
        </w:rPr>
        <w:t>). It has been found that food contaminated with pesticide residues leads to a higher level of toxicity compared to drinking or inhaling contaminated water or air (</w:t>
      </w:r>
      <w:proofErr w:type="spellStart"/>
      <w:r w:rsidR="004B5D4F" w:rsidRPr="007D0321">
        <w:rPr>
          <w:rFonts w:ascii="Times New Roman" w:hAnsi="Times New Roman" w:cs="Times New Roman"/>
          <w:sz w:val="24"/>
          <w:szCs w:val="24"/>
        </w:rPr>
        <w:fldChar w:fldCharType="begin"/>
      </w:r>
      <w:r w:rsidR="004B5D4F" w:rsidRPr="007D0321">
        <w:rPr>
          <w:rFonts w:ascii="Times New Roman" w:hAnsi="Times New Roman" w:cs="Times New Roman"/>
          <w:sz w:val="24"/>
          <w:szCs w:val="24"/>
        </w:rPr>
        <w:instrText>HYPERLINK "https://www.ncbi.nlm.nih.gov/pmc/articles/PMC9428564/" \l "B162"</w:instrText>
      </w:r>
      <w:r w:rsidR="004B5D4F" w:rsidRPr="007D0321">
        <w:rPr>
          <w:rFonts w:ascii="Times New Roman" w:hAnsi="Times New Roman" w:cs="Times New Roman"/>
          <w:sz w:val="24"/>
          <w:szCs w:val="24"/>
        </w:rPr>
      </w:r>
      <w:r w:rsidR="004B5D4F" w:rsidRPr="007D0321">
        <w:rPr>
          <w:rFonts w:ascii="Times New Roman" w:hAnsi="Times New Roman" w:cs="Times New Roman"/>
          <w:sz w:val="24"/>
          <w:szCs w:val="24"/>
        </w:rPr>
        <w:fldChar w:fldCharType="separate"/>
      </w:r>
      <w:r w:rsidR="004B5D4F" w:rsidRPr="007D0321">
        <w:rPr>
          <w:rStyle w:val="Hyperlink"/>
          <w:rFonts w:ascii="Times New Roman" w:hAnsi="Times New Roman" w:cs="Times New Roman"/>
          <w:color w:val="auto"/>
          <w:sz w:val="24"/>
          <w:szCs w:val="24"/>
          <w:shd w:val="clear" w:color="auto" w:fill="FFFFFF"/>
        </w:rPr>
        <w:t>Margni</w:t>
      </w:r>
      <w:proofErr w:type="spellEnd"/>
      <w:r w:rsidR="004B5D4F" w:rsidRPr="007D0321">
        <w:rPr>
          <w:rStyle w:val="Hyperlink"/>
          <w:rFonts w:ascii="Times New Roman" w:hAnsi="Times New Roman" w:cs="Times New Roman"/>
          <w:color w:val="auto"/>
          <w:sz w:val="24"/>
          <w:szCs w:val="24"/>
          <w:shd w:val="clear" w:color="auto" w:fill="FFFFFF"/>
        </w:rPr>
        <w:t xml:space="preserve"> et al., 2002</w:t>
      </w:r>
      <w:r w:rsidR="004B5D4F" w:rsidRPr="007D0321">
        <w:rPr>
          <w:rFonts w:ascii="Times New Roman" w:hAnsi="Times New Roman" w:cs="Times New Roman"/>
          <w:sz w:val="24"/>
          <w:szCs w:val="24"/>
        </w:rPr>
        <w:fldChar w:fldCharType="end"/>
      </w:r>
      <w:r w:rsidR="004B5D4F" w:rsidRPr="007D0321">
        <w:rPr>
          <w:rFonts w:ascii="Times New Roman" w:hAnsi="Times New Roman" w:cs="Times New Roman"/>
          <w:sz w:val="24"/>
          <w:szCs w:val="24"/>
          <w:shd w:val="clear" w:color="auto" w:fill="FFFFFF"/>
        </w:rPr>
        <w:t xml:space="preserve">). </w:t>
      </w:r>
    </w:p>
    <w:p w14:paraId="609EB547" w14:textId="2F0EA39E" w:rsidR="00503AB4" w:rsidRPr="007D0321" w:rsidRDefault="00606347" w:rsidP="00702015">
      <w:pPr>
        <w:spacing w:line="480" w:lineRule="auto"/>
        <w:rPr>
          <w:rFonts w:ascii="Times New Roman" w:hAnsi="Times New Roman" w:cs="Times New Roman"/>
          <w:sz w:val="24"/>
          <w:szCs w:val="24"/>
        </w:rPr>
      </w:pPr>
      <w:r w:rsidRPr="007D0321">
        <w:rPr>
          <w:rFonts w:ascii="Times New Roman" w:hAnsi="Times New Roman" w:cs="Times New Roman"/>
          <w:sz w:val="24"/>
          <w:szCs w:val="24"/>
        </w:rPr>
        <w:lastRenderedPageBreak/>
        <w:tab/>
      </w:r>
      <w:r w:rsidR="00071112" w:rsidRPr="007D0321">
        <w:rPr>
          <w:rFonts w:ascii="Times New Roman" w:hAnsi="Times New Roman" w:cs="Times New Roman"/>
          <w:sz w:val="24"/>
          <w:szCs w:val="24"/>
        </w:rPr>
        <w:t xml:space="preserve">Here are a few central issues to consider with respect to the effect of </w:t>
      </w:r>
      <w:r w:rsidR="00784CAA">
        <w:rPr>
          <w:rFonts w:ascii="Times New Roman" w:hAnsi="Times New Roman" w:cs="Times New Roman"/>
          <w:sz w:val="24"/>
          <w:szCs w:val="24"/>
        </w:rPr>
        <w:t>crop</w:t>
      </w:r>
      <w:r w:rsidR="00071112" w:rsidRPr="007D0321">
        <w:rPr>
          <w:rFonts w:ascii="Times New Roman" w:hAnsi="Times New Roman" w:cs="Times New Roman"/>
          <w:sz w:val="24"/>
          <w:szCs w:val="24"/>
        </w:rPr>
        <w:t xml:space="preserve"> pesticide </w:t>
      </w:r>
      <w:r w:rsidR="00784CAA">
        <w:rPr>
          <w:rFonts w:ascii="Times New Roman" w:hAnsi="Times New Roman" w:cs="Times New Roman"/>
          <w:sz w:val="24"/>
          <w:szCs w:val="24"/>
        </w:rPr>
        <w:t>contamination</w:t>
      </w:r>
      <w:r w:rsidR="00071112" w:rsidRPr="007D0321">
        <w:rPr>
          <w:rFonts w:ascii="Times New Roman" w:hAnsi="Times New Roman" w:cs="Times New Roman"/>
          <w:sz w:val="24"/>
          <w:szCs w:val="24"/>
        </w:rPr>
        <w:t xml:space="preserve"> on human </w:t>
      </w:r>
      <w:r w:rsidR="00784CAA">
        <w:rPr>
          <w:rFonts w:ascii="Times New Roman" w:hAnsi="Times New Roman" w:cs="Times New Roman"/>
          <w:sz w:val="24"/>
          <w:szCs w:val="24"/>
        </w:rPr>
        <w:t xml:space="preserve">health and </w:t>
      </w:r>
      <w:r w:rsidR="00071112" w:rsidRPr="007D0321">
        <w:rPr>
          <w:rFonts w:ascii="Times New Roman" w:hAnsi="Times New Roman" w:cs="Times New Roman"/>
          <w:sz w:val="24"/>
          <w:szCs w:val="24"/>
        </w:rPr>
        <w:t>wellbeing:</w:t>
      </w:r>
    </w:p>
    <w:p w14:paraId="70E8D748" w14:textId="18A10F66" w:rsidR="005F2892" w:rsidRPr="007D0321" w:rsidRDefault="005F2892" w:rsidP="00702015">
      <w:pPr>
        <w:spacing w:line="480" w:lineRule="auto"/>
        <w:rPr>
          <w:rFonts w:ascii="Times New Roman" w:hAnsi="Times New Roman" w:cs="Times New Roman"/>
          <w:sz w:val="24"/>
          <w:szCs w:val="24"/>
        </w:rPr>
      </w:pPr>
      <w:r w:rsidRPr="007D0321">
        <w:rPr>
          <w:rFonts w:ascii="Times New Roman" w:hAnsi="Times New Roman" w:cs="Times New Roman"/>
          <w:b/>
          <w:bCs/>
          <w:sz w:val="24"/>
          <w:szCs w:val="24"/>
        </w:rPr>
        <w:t>Acute Harming</w:t>
      </w:r>
      <w:r w:rsidRPr="007D0321">
        <w:rPr>
          <w:rFonts w:ascii="Times New Roman" w:hAnsi="Times New Roman" w:cs="Times New Roman"/>
          <w:sz w:val="24"/>
          <w:szCs w:val="24"/>
        </w:rPr>
        <w:t xml:space="preserve">: </w:t>
      </w:r>
      <w:r w:rsidR="00784CAA">
        <w:rPr>
          <w:rFonts w:ascii="Times New Roman" w:hAnsi="Times New Roman" w:cs="Times New Roman"/>
          <w:sz w:val="24"/>
          <w:szCs w:val="24"/>
        </w:rPr>
        <w:t>Exposure</w:t>
      </w:r>
      <w:r w:rsidRPr="007D0321">
        <w:rPr>
          <w:rFonts w:ascii="Times New Roman" w:hAnsi="Times New Roman" w:cs="Times New Roman"/>
          <w:sz w:val="24"/>
          <w:szCs w:val="24"/>
        </w:rPr>
        <w:t xml:space="preserve"> to elevated degrees of pesticides, frequently through incidental spills or inappropriate taking care of, can prompt intense harming. Side effects might incorporate sickness, retching, unsteadiness, migraines, and, in serious cases, organ harm or demise</w:t>
      </w:r>
      <w:r w:rsidR="00784CAA">
        <w:rPr>
          <w:rFonts w:ascii="Times New Roman" w:hAnsi="Times New Roman" w:cs="Times New Roman"/>
          <w:sz w:val="24"/>
          <w:szCs w:val="24"/>
        </w:rPr>
        <w:t xml:space="preserve"> in human kind</w:t>
      </w:r>
      <w:r w:rsidRPr="007D0321">
        <w:rPr>
          <w:rFonts w:ascii="Times New Roman" w:hAnsi="Times New Roman" w:cs="Times New Roman"/>
          <w:sz w:val="24"/>
          <w:szCs w:val="24"/>
        </w:rPr>
        <w:t>.</w:t>
      </w:r>
    </w:p>
    <w:p w14:paraId="2F97DA0C" w14:textId="433E1A2D" w:rsidR="005F2892" w:rsidRPr="007D0321" w:rsidRDefault="005F2892" w:rsidP="00702015">
      <w:pPr>
        <w:spacing w:line="480" w:lineRule="auto"/>
        <w:rPr>
          <w:rFonts w:ascii="Times New Roman" w:hAnsi="Times New Roman" w:cs="Times New Roman"/>
          <w:sz w:val="24"/>
          <w:szCs w:val="24"/>
        </w:rPr>
      </w:pPr>
      <w:r w:rsidRPr="007D0321">
        <w:rPr>
          <w:rFonts w:ascii="Times New Roman" w:hAnsi="Times New Roman" w:cs="Times New Roman"/>
          <w:b/>
          <w:bCs/>
          <w:sz w:val="24"/>
          <w:szCs w:val="24"/>
        </w:rPr>
        <w:t xml:space="preserve">Chronic </w:t>
      </w:r>
      <w:r w:rsidR="007D0321" w:rsidRPr="007D0321">
        <w:rPr>
          <w:rFonts w:ascii="Times New Roman" w:hAnsi="Times New Roman" w:cs="Times New Roman"/>
          <w:b/>
          <w:bCs/>
          <w:sz w:val="24"/>
          <w:szCs w:val="24"/>
        </w:rPr>
        <w:t>Health</w:t>
      </w:r>
      <w:r w:rsidRPr="007D0321">
        <w:rPr>
          <w:rFonts w:ascii="Times New Roman" w:hAnsi="Times New Roman" w:cs="Times New Roman"/>
          <w:b/>
          <w:bCs/>
          <w:sz w:val="24"/>
          <w:szCs w:val="24"/>
        </w:rPr>
        <w:t xml:space="preserve"> Impacts</w:t>
      </w:r>
      <w:r w:rsidRPr="007D0321">
        <w:rPr>
          <w:rFonts w:ascii="Times New Roman" w:hAnsi="Times New Roman" w:cs="Times New Roman"/>
          <w:sz w:val="24"/>
          <w:szCs w:val="24"/>
        </w:rPr>
        <w:t xml:space="preserve">: Persistent </w:t>
      </w:r>
      <w:r w:rsidR="00705835">
        <w:rPr>
          <w:rFonts w:ascii="Times New Roman" w:hAnsi="Times New Roman" w:cs="Times New Roman"/>
          <w:sz w:val="24"/>
          <w:szCs w:val="24"/>
        </w:rPr>
        <w:t>exposure</w:t>
      </w:r>
      <w:r w:rsidRPr="007D0321">
        <w:rPr>
          <w:rFonts w:ascii="Times New Roman" w:hAnsi="Times New Roman" w:cs="Times New Roman"/>
          <w:sz w:val="24"/>
          <w:szCs w:val="24"/>
        </w:rPr>
        <w:t xml:space="preserve"> to low degrees of pesticides through diet can prompt different long haul </w:t>
      </w:r>
      <w:r w:rsidR="002E22F4">
        <w:rPr>
          <w:rFonts w:ascii="Times New Roman" w:hAnsi="Times New Roman" w:cs="Times New Roman"/>
          <w:sz w:val="24"/>
          <w:szCs w:val="24"/>
        </w:rPr>
        <w:t>health</w:t>
      </w:r>
      <w:r w:rsidRPr="007D0321">
        <w:rPr>
          <w:rFonts w:ascii="Times New Roman" w:hAnsi="Times New Roman" w:cs="Times New Roman"/>
          <w:sz w:val="24"/>
          <w:szCs w:val="24"/>
        </w:rPr>
        <w:t xml:space="preserve"> impacts. These may incorporate expanded dangers of disease, neurological problems, respiratory issues, conceptive issues, and </w:t>
      </w:r>
      <w:r w:rsidR="002E22F4">
        <w:rPr>
          <w:rFonts w:ascii="Times New Roman" w:hAnsi="Times New Roman" w:cs="Times New Roman"/>
          <w:sz w:val="24"/>
          <w:szCs w:val="24"/>
        </w:rPr>
        <w:t>human developmental levels</w:t>
      </w:r>
      <w:r w:rsidRPr="007D0321">
        <w:rPr>
          <w:rFonts w:ascii="Times New Roman" w:hAnsi="Times New Roman" w:cs="Times New Roman"/>
          <w:sz w:val="24"/>
          <w:szCs w:val="24"/>
        </w:rPr>
        <w:t>, among others.</w:t>
      </w:r>
    </w:p>
    <w:p w14:paraId="0A9A81DA" w14:textId="72B89FA6" w:rsidR="005F2892" w:rsidRPr="007D0321" w:rsidRDefault="005F2892" w:rsidP="00702015">
      <w:pPr>
        <w:spacing w:line="480" w:lineRule="auto"/>
        <w:rPr>
          <w:rFonts w:ascii="Times New Roman" w:hAnsi="Times New Roman" w:cs="Times New Roman"/>
          <w:sz w:val="24"/>
          <w:szCs w:val="24"/>
        </w:rPr>
      </w:pPr>
      <w:r w:rsidRPr="007D0321">
        <w:rPr>
          <w:rFonts w:ascii="Times New Roman" w:hAnsi="Times New Roman" w:cs="Times New Roman"/>
          <w:b/>
          <w:bCs/>
          <w:sz w:val="24"/>
          <w:szCs w:val="24"/>
        </w:rPr>
        <w:t>Children and Weak Populaces</w:t>
      </w:r>
      <w:r w:rsidRPr="007D0321">
        <w:rPr>
          <w:rFonts w:ascii="Times New Roman" w:hAnsi="Times New Roman" w:cs="Times New Roman"/>
          <w:sz w:val="24"/>
          <w:szCs w:val="24"/>
        </w:rPr>
        <w:t xml:space="preserve">: </w:t>
      </w:r>
      <w:r w:rsidR="00464ACC">
        <w:rPr>
          <w:rFonts w:ascii="Times New Roman" w:hAnsi="Times New Roman" w:cs="Times New Roman"/>
          <w:sz w:val="24"/>
          <w:szCs w:val="24"/>
        </w:rPr>
        <w:t>Children</w:t>
      </w:r>
      <w:r w:rsidRPr="007D0321">
        <w:rPr>
          <w:rFonts w:ascii="Times New Roman" w:hAnsi="Times New Roman" w:cs="Times New Roman"/>
          <w:sz w:val="24"/>
          <w:szCs w:val="24"/>
        </w:rPr>
        <w:t>, pregnant ladies, and people with compromised resistant frameworks are more vulnerable to the antagonistic impacts of pesticide openness. Pesticides can disturb ordinary improvement in youngsters and pos</w:t>
      </w:r>
      <w:r w:rsidR="00464ACC">
        <w:rPr>
          <w:rFonts w:ascii="Times New Roman" w:hAnsi="Times New Roman" w:cs="Times New Roman"/>
          <w:sz w:val="24"/>
          <w:szCs w:val="24"/>
        </w:rPr>
        <w:t>e</w:t>
      </w:r>
      <w:r w:rsidRPr="007D0321">
        <w:rPr>
          <w:rFonts w:ascii="Times New Roman" w:hAnsi="Times New Roman" w:cs="Times New Roman"/>
          <w:sz w:val="24"/>
          <w:szCs w:val="24"/>
        </w:rPr>
        <w:t xml:space="preserve"> more serious dangers to the </w:t>
      </w:r>
      <w:r w:rsidR="00464ACC">
        <w:rPr>
          <w:rFonts w:ascii="Times New Roman" w:hAnsi="Times New Roman" w:cs="Times New Roman"/>
          <w:sz w:val="24"/>
          <w:szCs w:val="24"/>
        </w:rPr>
        <w:t xml:space="preserve">growth in </w:t>
      </w:r>
      <w:r w:rsidRPr="007D0321">
        <w:rPr>
          <w:rFonts w:ascii="Times New Roman" w:hAnsi="Times New Roman" w:cs="Times New Roman"/>
          <w:sz w:val="24"/>
          <w:szCs w:val="24"/>
        </w:rPr>
        <w:t>bab</w:t>
      </w:r>
      <w:r w:rsidR="00464ACC">
        <w:rPr>
          <w:rFonts w:ascii="Times New Roman" w:hAnsi="Times New Roman" w:cs="Times New Roman"/>
          <w:sz w:val="24"/>
          <w:szCs w:val="24"/>
        </w:rPr>
        <w:t>ies</w:t>
      </w:r>
      <w:r w:rsidRPr="007D0321">
        <w:rPr>
          <w:rFonts w:ascii="Times New Roman" w:hAnsi="Times New Roman" w:cs="Times New Roman"/>
          <w:sz w:val="24"/>
          <w:szCs w:val="24"/>
        </w:rPr>
        <w:t>.</w:t>
      </w:r>
    </w:p>
    <w:p w14:paraId="55FD6DBC" w14:textId="76AEACBD" w:rsidR="005F2892" w:rsidRPr="007D0321" w:rsidRDefault="005F2892" w:rsidP="00702015">
      <w:pPr>
        <w:spacing w:line="480" w:lineRule="auto"/>
        <w:rPr>
          <w:rFonts w:ascii="Times New Roman" w:hAnsi="Times New Roman" w:cs="Times New Roman"/>
          <w:sz w:val="24"/>
          <w:szCs w:val="24"/>
        </w:rPr>
      </w:pPr>
      <w:r w:rsidRPr="007D0321">
        <w:rPr>
          <w:rFonts w:ascii="Times New Roman" w:hAnsi="Times New Roman" w:cs="Times New Roman"/>
          <w:b/>
          <w:bCs/>
          <w:sz w:val="24"/>
          <w:szCs w:val="24"/>
        </w:rPr>
        <w:t>Residue on Food</w:t>
      </w:r>
      <w:r w:rsidRPr="007D0321">
        <w:rPr>
          <w:rFonts w:ascii="Times New Roman" w:hAnsi="Times New Roman" w:cs="Times New Roman"/>
          <w:sz w:val="24"/>
          <w:szCs w:val="24"/>
        </w:rPr>
        <w:t xml:space="preserve">: Buildups of pesticides can stay on organic products, vegetables, and other horticultural items even subsequent to washing and cooking. Consuming these deposits can add to ongoing pesticide openness. Administrative offices lay out most extreme buildup limits </w:t>
      </w:r>
      <w:r w:rsidR="00464ACC">
        <w:rPr>
          <w:rFonts w:ascii="Times New Roman" w:hAnsi="Times New Roman" w:cs="Times New Roman"/>
          <w:sz w:val="24"/>
          <w:szCs w:val="24"/>
        </w:rPr>
        <w:t>maximum residue limits</w:t>
      </w:r>
      <w:r w:rsidRPr="007D0321">
        <w:rPr>
          <w:rFonts w:ascii="Times New Roman" w:hAnsi="Times New Roman" w:cs="Times New Roman"/>
          <w:sz w:val="24"/>
          <w:szCs w:val="24"/>
        </w:rPr>
        <w:t xml:space="preserve"> for pesticides on food to limit these dangers.</w:t>
      </w:r>
    </w:p>
    <w:p w14:paraId="76679997" w14:textId="4CD2A7FB" w:rsidR="005F2892" w:rsidRPr="007D0321" w:rsidRDefault="005F2892" w:rsidP="00702015">
      <w:pPr>
        <w:spacing w:line="480" w:lineRule="auto"/>
        <w:rPr>
          <w:rFonts w:ascii="Times New Roman" w:hAnsi="Times New Roman" w:cs="Times New Roman"/>
          <w:sz w:val="24"/>
          <w:szCs w:val="24"/>
        </w:rPr>
      </w:pPr>
      <w:r w:rsidRPr="007D0321">
        <w:rPr>
          <w:rFonts w:ascii="Times New Roman" w:hAnsi="Times New Roman" w:cs="Times New Roman"/>
          <w:b/>
          <w:bCs/>
          <w:sz w:val="24"/>
          <w:szCs w:val="24"/>
        </w:rPr>
        <w:t>Pesticide Float</w:t>
      </w:r>
      <w:r w:rsidRPr="007D0321">
        <w:rPr>
          <w:rFonts w:ascii="Times New Roman" w:hAnsi="Times New Roman" w:cs="Times New Roman"/>
          <w:sz w:val="24"/>
          <w:szCs w:val="24"/>
        </w:rPr>
        <w:t xml:space="preserve">: Pesticides can float from their regions to local </w:t>
      </w:r>
      <w:r w:rsidR="00DE568E">
        <w:rPr>
          <w:rFonts w:ascii="Times New Roman" w:hAnsi="Times New Roman" w:cs="Times New Roman"/>
          <w:sz w:val="24"/>
          <w:szCs w:val="24"/>
        </w:rPr>
        <w:t>areas</w:t>
      </w:r>
      <w:r w:rsidRPr="007D0321">
        <w:rPr>
          <w:rFonts w:ascii="Times New Roman" w:hAnsi="Times New Roman" w:cs="Times New Roman"/>
          <w:sz w:val="24"/>
          <w:szCs w:val="24"/>
        </w:rPr>
        <w:t xml:space="preserve"> or water sources, possibly uncovering individuals who are not straightforwardly associated with horticulture.</w:t>
      </w:r>
    </w:p>
    <w:p w14:paraId="19149DA1" w14:textId="0A9C5D6F" w:rsidR="005F2892" w:rsidRPr="007D0321" w:rsidRDefault="005F2892" w:rsidP="00702015">
      <w:pPr>
        <w:spacing w:line="480" w:lineRule="auto"/>
        <w:rPr>
          <w:rFonts w:ascii="Times New Roman" w:hAnsi="Times New Roman" w:cs="Times New Roman"/>
          <w:sz w:val="24"/>
          <w:szCs w:val="24"/>
        </w:rPr>
      </w:pPr>
      <w:r w:rsidRPr="007D0321">
        <w:rPr>
          <w:rFonts w:ascii="Times New Roman" w:hAnsi="Times New Roman" w:cs="Times New Roman"/>
          <w:b/>
          <w:bCs/>
          <w:sz w:val="24"/>
          <w:szCs w:val="24"/>
        </w:rPr>
        <w:lastRenderedPageBreak/>
        <w:t>Pesticide Blends</w:t>
      </w:r>
      <w:r w:rsidRPr="007D0321">
        <w:rPr>
          <w:rFonts w:ascii="Times New Roman" w:hAnsi="Times New Roman" w:cs="Times New Roman"/>
          <w:sz w:val="24"/>
          <w:szCs w:val="24"/>
        </w:rPr>
        <w:t xml:space="preserve">: Frequently, numerous pesticides are </w:t>
      </w:r>
      <w:r w:rsidR="001E55DF">
        <w:rPr>
          <w:rFonts w:ascii="Times New Roman" w:hAnsi="Times New Roman" w:cs="Times New Roman"/>
          <w:sz w:val="24"/>
          <w:szCs w:val="24"/>
        </w:rPr>
        <w:t xml:space="preserve">all </w:t>
      </w:r>
      <w:r w:rsidRPr="007D0321">
        <w:rPr>
          <w:rFonts w:ascii="Times New Roman" w:hAnsi="Times New Roman" w:cs="Times New Roman"/>
          <w:sz w:val="24"/>
          <w:szCs w:val="24"/>
        </w:rPr>
        <w:t xml:space="preserve">utilized successively in cultivating. The consolidated impacts of these substance combinations on human </w:t>
      </w:r>
      <w:r w:rsidR="00B3749B">
        <w:rPr>
          <w:rFonts w:ascii="Times New Roman" w:hAnsi="Times New Roman" w:cs="Times New Roman"/>
          <w:sz w:val="24"/>
          <w:szCs w:val="24"/>
        </w:rPr>
        <w:t>health</w:t>
      </w:r>
      <w:r w:rsidRPr="007D0321">
        <w:rPr>
          <w:rFonts w:ascii="Times New Roman" w:hAnsi="Times New Roman" w:cs="Times New Roman"/>
          <w:sz w:val="24"/>
          <w:szCs w:val="24"/>
        </w:rPr>
        <w:t xml:space="preserve"> are not </w:t>
      </w:r>
      <w:r w:rsidR="00B3749B">
        <w:rPr>
          <w:rFonts w:ascii="Times New Roman" w:hAnsi="Times New Roman" w:cs="Times New Roman"/>
          <w:sz w:val="24"/>
          <w:szCs w:val="24"/>
        </w:rPr>
        <w:t>well</w:t>
      </w:r>
      <w:r w:rsidRPr="007D0321">
        <w:rPr>
          <w:rFonts w:ascii="Times New Roman" w:hAnsi="Times New Roman" w:cs="Times New Roman"/>
          <w:sz w:val="24"/>
          <w:szCs w:val="24"/>
        </w:rPr>
        <w:t xml:space="preserve"> known yet might be more </w:t>
      </w:r>
      <w:r w:rsidR="00B3749B">
        <w:rPr>
          <w:rFonts w:ascii="Times New Roman" w:hAnsi="Times New Roman" w:cs="Times New Roman"/>
          <w:sz w:val="24"/>
          <w:szCs w:val="24"/>
        </w:rPr>
        <w:t>dangerous</w:t>
      </w:r>
      <w:r w:rsidRPr="007D0321">
        <w:rPr>
          <w:rFonts w:ascii="Times New Roman" w:hAnsi="Times New Roman" w:cs="Times New Roman"/>
          <w:sz w:val="24"/>
          <w:szCs w:val="24"/>
        </w:rPr>
        <w:t xml:space="preserve"> than </w:t>
      </w:r>
      <w:r w:rsidR="00B3749B">
        <w:rPr>
          <w:rFonts w:ascii="Times New Roman" w:hAnsi="Times New Roman" w:cs="Times New Roman"/>
          <w:sz w:val="24"/>
          <w:szCs w:val="24"/>
        </w:rPr>
        <w:t>vulnerability</w:t>
      </w:r>
      <w:r w:rsidRPr="007D0321">
        <w:rPr>
          <w:rFonts w:ascii="Times New Roman" w:hAnsi="Times New Roman" w:cs="Times New Roman"/>
          <w:sz w:val="24"/>
          <w:szCs w:val="24"/>
        </w:rPr>
        <w:t xml:space="preserve"> to individual pesticides alone.</w:t>
      </w:r>
    </w:p>
    <w:p w14:paraId="4505EC35" w14:textId="7A054373" w:rsidR="005F2892" w:rsidRPr="007D0321" w:rsidRDefault="005F2892" w:rsidP="00702015">
      <w:pPr>
        <w:spacing w:line="480" w:lineRule="auto"/>
        <w:rPr>
          <w:rFonts w:ascii="Times New Roman" w:hAnsi="Times New Roman" w:cs="Times New Roman"/>
          <w:sz w:val="24"/>
          <w:szCs w:val="24"/>
        </w:rPr>
      </w:pPr>
      <w:r w:rsidRPr="00DE568E">
        <w:rPr>
          <w:rFonts w:ascii="Times New Roman" w:hAnsi="Times New Roman" w:cs="Times New Roman"/>
          <w:b/>
          <w:bCs/>
          <w:sz w:val="24"/>
          <w:szCs w:val="24"/>
        </w:rPr>
        <w:t xml:space="preserve">Long-Term </w:t>
      </w:r>
      <w:r w:rsidR="006E2E7C">
        <w:rPr>
          <w:rFonts w:ascii="Times New Roman" w:hAnsi="Times New Roman" w:cs="Times New Roman"/>
          <w:b/>
          <w:bCs/>
          <w:sz w:val="24"/>
          <w:szCs w:val="24"/>
        </w:rPr>
        <w:t>Health</w:t>
      </w:r>
      <w:r w:rsidRPr="00DE568E">
        <w:rPr>
          <w:rFonts w:ascii="Times New Roman" w:hAnsi="Times New Roman" w:cs="Times New Roman"/>
          <w:b/>
          <w:bCs/>
          <w:sz w:val="24"/>
          <w:szCs w:val="24"/>
        </w:rPr>
        <w:t xml:space="preserve"> Studies</w:t>
      </w:r>
      <w:r w:rsidRPr="007D0321">
        <w:rPr>
          <w:rFonts w:ascii="Times New Roman" w:hAnsi="Times New Roman" w:cs="Times New Roman"/>
          <w:sz w:val="24"/>
          <w:szCs w:val="24"/>
        </w:rPr>
        <w:t xml:space="preserve">: </w:t>
      </w:r>
      <w:r w:rsidR="006E2E7C">
        <w:rPr>
          <w:rFonts w:ascii="Times New Roman" w:hAnsi="Times New Roman" w:cs="Times New Roman"/>
          <w:sz w:val="24"/>
          <w:szCs w:val="24"/>
        </w:rPr>
        <w:t>Research</w:t>
      </w:r>
      <w:r w:rsidRPr="007D0321">
        <w:rPr>
          <w:rFonts w:ascii="Times New Roman" w:hAnsi="Times New Roman" w:cs="Times New Roman"/>
          <w:sz w:val="24"/>
          <w:szCs w:val="24"/>
        </w:rPr>
        <w:t xml:space="preserve"> on the </w:t>
      </w:r>
      <w:r w:rsidR="006E2E7C">
        <w:rPr>
          <w:rFonts w:ascii="Times New Roman" w:hAnsi="Times New Roman" w:cs="Times New Roman"/>
          <w:sz w:val="24"/>
          <w:szCs w:val="24"/>
        </w:rPr>
        <w:t>health</w:t>
      </w:r>
      <w:r w:rsidRPr="007D0321">
        <w:rPr>
          <w:rFonts w:ascii="Times New Roman" w:hAnsi="Times New Roman" w:cs="Times New Roman"/>
          <w:sz w:val="24"/>
          <w:szCs w:val="24"/>
        </w:rPr>
        <w:t xml:space="preserve"> impacts of pesticide </w:t>
      </w:r>
      <w:r w:rsidR="006E2E7C">
        <w:rPr>
          <w:rFonts w:ascii="Times New Roman" w:hAnsi="Times New Roman" w:cs="Times New Roman"/>
          <w:sz w:val="24"/>
          <w:szCs w:val="24"/>
        </w:rPr>
        <w:t>vulnerability</w:t>
      </w:r>
      <w:r w:rsidRPr="007D0321">
        <w:rPr>
          <w:rFonts w:ascii="Times New Roman" w:hAnsi="Times New Roman" w:cs="Times New Roman"/>
          <w:sz w:val="24"/>
          <w:szCs w:val="24"/>
        </w:rPr>
        <w:t xml:space="preserve"> is progressing, and new proof keeps on arising. A few pesticides, similar to organophosphates and organochlorines, have been related with explicit medical conditions.</w:t>
      </w:r>
    </w:p>
    <w:p w14:paraId="0F437437" w14:textId="7EA6CFEF" w:rsidR="005F2892" w:rsidRPr="007D0321" w:rsidRDefault="005F2892" w:rsidP="00702015">
      <w:pPr>
        <w:spacing w:line="480" w:lineRule="auto"/>
        <w:rPr>
          <w:rFonts w:ascii="Times New Roman" w:hAnsi="Times New Roman" w:cs="Times New Roman"/>
          <w:sz w:val="24"/>
          <w:szCs w:val="24"/>
        </w:rPr>
      </w:pPr>
      <w:r w:rsidRPr="006E2E7C">
        <w:rPr>
          <w:rFonts w:ascii="Times New Roman" w:hAnsi="Times New Roman" w:cs="Times New Roman"/>
          <w:b/>
          <w:bCs/>
          <w:sz w:val="24"/>
          <w:szCs w:val="24"/>
        </w:rPr>
        <w:t>Regulation and Security Measures</w:t>
      </w:r>
      <w:r w:rsidRPr="007D0321">
        <w:rPr>
          <w:rFonts w:ascii="Times New Roman" w:hAnsi="Times New Roman" w:cs="Times New Roman"/>
          <w:sz w:val="24"/>
          <w:szCs w:val="24"/>
        </w:rPr>
        <w:t xml:space="preserve">: </w:t>
      </w:r>
      <w:r w:rsidR="006E2E7C">
        <w:rPr>
          <w:rFonts w:ascii="Times New Roman" w:hAnsi="Times New Roman" w:cs="Times New Roman"/>
          <w:sz w:val="24"/>
          <w:szCs w:val="24"/>
        </w:rPr>
        <w:t>Nations</w:t>
      </w:r>
      <w:r w:rsidRPr="007D0321">
        <w:rPr>
          <w:rFonts w:ascii="Times New Roman" w:hAnsi="Times New Roman" w:cs="Times New Roman"/>
          <w:sz w:val="24"/>
          <w:szCs w:val="24"/>
        </w:rPr>
        <w:t xml:space="preserve"> overall have laid out guidelines and wellbeing measures to limit the dangers of pesticide </w:t>
      </w:r>
      <w:r w:rsidR="006E2E7C">
        <w:rPr>
          <w:rFonts w:ascii="Times New Roman" w:hAnsi="Times New Roman" w:cs="Times New Roman"/>
          <w:sz w:val="24"/>
          <w:szCs w:val="24"/>
        </w:rPr>
        <w:t>contamination</w:t>
      </w:r>
      <w:r w:rsidRPr="007D0321">
        <w:rPr>
          <w:rFonts w:ascii="Times New Roman" w:hAnsi="Times New Roman" w:cs="Times New Roman"/>
          <w:sz w:val="24"/>
          <w:szCs w:val="24"/>
        </w:rPr>
        <w:t>. These incorporate</w:t>
      </w:r>
      <w:r w:rsidR="006E2E7C">
        <w:rPr>
          <w:rFonts w:ascii="Times New Roman" w:hAnsi="Times New Roman" w:cs="Times New Roman"/>
          <w:sz w:val="24"/>
          <w:szCs w:val="24"/>
        </w:rPr>
        <w:t>s</w:t>
      </w:r>
      <w:r w:rsidRPr="007D0321">
        <w:rPr>
          <w:rFonts w:ascii="Times New Roman" w:hAnsi="Times New Roman" w:cs="Times New Roman"/>
          <w:sz w:val="24"/>
          <w:szCs w:val="24"/>
        </w:rPr>
        <w:t xml:space="preserve"> setting </w:t>
      </w:r>
      <w:r w:rsidR="006E2E7C">
        <w:rPr>
          <w:rFonts w:ascii="Times New Roman" w:hAnsi="Times New Roman" w:cs="Times New Roman"/>
          <w:sz w:val="24"/>
          <w:szCs w:val="24"/>
        </w:rPr>
        <w:t>maximum residue limits</w:t>
      </w:r>
      <w:r w:rsidRPr="007D0321">
        <w:rPr>
          <w:rFonts w:ascii="Times New Roman" w:hAnsi="Times New Roman" w:cs="Times New Roman"/>
          <w:sz w:val="24"/>
          <w:szCs w:val="24"/>
        </w:rPr>
        <w:t xml:space="preserve"> authorizing pesticide use rules, advancing coordinated </w:t>
      </w:r>
      <w:r w:rsidR="00D1516B">
        <w:rPr>
          <w:rFonts w:ascii="Times New Roman" w:hAnsi="Times New Roman" w:cs="Times New Roman"/>
          <w:sz w:val="24"/>
          <w:szCs w:val="24"/>
        </w:rPr>
        <w:t>harm by</w:t>
      </w:r>
      <w:r w:rsidRPr="007D0321">
        <w:rPr>
          <w:rFonts w:ascii="Times New Roman" w:hAnsi="Times New Roman" w:cs="Times New Roman"/>
          <w:sz w:val="24"/>
          <w:szCs w:val="24"/>
        </w:rPr>
        <w:t xml:space="preserve"> the </w:t>
      </w:r>
      <w:r w:rsidR="006E2E7C">
        <w:rPr>
          <w:rFonts w:ascii="Times New Roman" w:hAnsi="Times New Roman" w:cs="Times New Roman"/>
          <w:sz w:val="24"/>
          <w:szCs w:val="24"/>
        </w:rPr>
        <w:t>Integrated Pest Management</w:t>
      </w:r>
      <w:r w:rsidRPr="007D0321">
        <w:rPr>
          <w:rFonts w:ascii="Times New Roman" w:hAnsi="Times New Roman" w:cs="Times New Roman"/>
          <w:sz w:val="24"/>
          <w:szCs w:val="24"/>
        </w:rPr>
        <w:t xml:space="preserve"> </w:t>
      </w:r>
      <w:r w:rsidR="00B976D4">
        <w:rPr>
          <w:rFonts w:ascii="Times New Roman" w:hAnsi="Times New Roman" w:cs="Times New Roman"/>
          <w:sz w:val="24"/>
          <w:szCs w:val="24"/>
        </w:rPr>
        <w:t>B</w:t>
      </w:r>
      <w:r w:rsidR="00D1516B">
        <w:rPr>
          <w:rFonts w:ascii="Times New Roman" w:hAnsi="Times New Roman" w:cs="Times New Roman"/>
          <w:sz w:val="24"/>
          <w:szCs w:val="24"/>
        </w:rPr>
        <w:t xml:space="preserve">oard </w:t>
      </w:r>
      <w:r w:rsidRPr="007D0321">
        <w:rPr>
          <w:rFonts w:ascii="Times New Roman" w:hAnsi="Times New Roman" w:cs="Times New Roman"/>
          <w:sz w:val="24"/>
          <w:szCs w:val="24"/>
        </w:rPr>
        <w:t>and advancing the utilization of less poisonous pesticides.</w:t>
      </w:r>
    </w:p>
    <w:p w14:paraId="7450805A" w14:textId="081D58FD" w:rsidR="005F2892" w:rsidRPr="007D0321" w:rsidRDefault="005F2892" w:rsidP="00702015">
      <w:pPr>
        <w:spacing w:line="480" w:lineRule="auto"/>
        <w:rPr>
          <w:rFonts w:ascii="Times New Roman" w:hAnsi="Times New Roman" w:cs="Times New Roman"/>
          <w:sz w:val="24"/>
          <w:szCs w:val="24"/>
        </w:rPr>
      </w:pPr>
      <w:r w:rsidRPr="007D0321">
        <w:rPr>
          <w:rFonts w:ascii="Times New Roman" w:hAnsi="Times New Roman" w:cs="Times New Roman"/>
          <w:b/>
          <w:bCs/>
          <w:sz w:val="24"/>
          <w:szCs w:val="24"/>
        </w:rPr>
        <w:t>Alternatives to Pesticides</w:t>
      </w:r>
      <w:r w:rsidRPr="007D0321">
        <w:rPr>
          <w:rFonts w:ascii="Times New Roman" w:hAnsi="Times New Roman" w:cs="Times New Roman"/>
          <w:sz w:val="24"/>
          <w:szCs w:val="24"/>
        </w:rPr>
        <w:t>: There is developing interest in creating and taking on elective horticultural practices that diminish dependence on manufactured pesticides. These incorporate natural cultivating, organic bug control, and accuracy horticulture methods.</w:t>
      </w:r>
    </w:p>
    <w:p w14:paraId="1DB2ABF9" w14:textId="2FE2D5F4" w:rsidR="005F2892" w:rsidRPr="007D0321" w:rsidRDefault="005F2892" w:rsidP="00702015">
      <w:pPr>
        <w:spacing w:line="480" w:lineRule="auto"/>
        <w:rPr>
          <w:rFonts w:ascii="Times New Roman" w:hAnsi="Times New Roman" w:cs="Times New Roman"/>
          <w:sz w:val="24"/>
          <w:szCs w:val="24"/>
        </w:rPr>
      </w:pPr>
      <w:r w:rsidRPr="007D0321">
        <w:rPr>
          <w:rFonts w:ascii="Times New Roman" w:hAnsi="Times New Roman" w:cs="Times New Roman"/>
          <w:sz w:val="24"/>
          <w:szCs w:val="24"/>
        </w:rPr>
        <w:t xml:space="preserve">In </w:t>
      </w:r>
      <w:r w:rsidR="005E3E91">
        <w:rPr>
          <w:rFonts w:ascii="Times New Roman" w:hAnsi="Times New Roman" w:cs="Times New Roman"/>
          <w:sz w:val="24"/>
          <w:szCs w:val="24"/>
        </w:rPr>
        <w:t>a nutshell</w:t>
      </w:r>
      <w:r w:rsidRPr="007D0321">
        <w:rPr>
          <w:rFonts w:ascii="Times New Roman" w:hAnsi="Times New Roman" w:cs="Times New Roman"/>
          <w:sz w:val="24"/>
          <w:szCs w:val="24"/>
        </w:rPr>
        <w:t xml:space="preserve">, pesticide defilement of </w:t>
      </w:r>
      <w:r w:rsidR="005E3E91">
        <w:rPr>
          <w:rFonts w:ascii="Times New Roman" w:hAnsi="Times New Roman" w:cs="Times New Roman"/>
          <w:sz w:val="24"/>
          <w:szCs w:val="24"/>
        </w:rPr>
        <w:t>crop</w:t>
      </w:r>
      <w:r w:rsidRPr="007D0321">
        <w:rPr>
          <w:rFonts w:ascii="Times New Roman" w:hAnsi="Times New Roman" w:cs="Times New Roman"/>
          <w:sz w:val="24"/>
          <w:szCs w:val="24"/>
        </w:rPr>
        <w:t xml:space="preserve"> can have a scope of unfriendly consequences for human </w:t>
      </w:r>
      <w:r w:rsidR="00606347" w:rsidRPr="007D0321">
        <w:rPr>
          <w:rFonts w:ascii="Times New Roman" w:hAnsi="Times New Roman" w:cs="Times New Roman"/>
          <w:sz w:val="24"/>
          <w:szCs w:val="24"/>
        </w:rPr>
        <w:t>health</w:t>
      </w:r>
      <w:r w:rsidRPr="007D0321">
        <w:rPr>
          <w:rFonts w:ascii="Times New Roman" w:hAnsi="Times New Roman" w:cs="Times New Roman"/>
          <w:sz w:val="24"/>
          <w:szCs w:val="24"/>
        </w:rPr>
        <w:t xml:space="preserve">, from intense harming to ongoing medical problems. Lessening these dangers requires a blend of legitimate pesticide use, tough guidelines, observing of buildup levels in food, and advancing economical cultivating rehearses that limit pesticide use. </w:t>
      </w:r>
    </w:p>
    <w:p w14:paraId="5CDED0B3" w14:textId="4A419D57" w:rsidR="008540DC" w:rsidRDefault="005E3E91" w:rsidP="00702015">
      <w:pPr>
        <w:spacing w:line="480" w:lineRule="auto"/>
        <w:rPr>
          <w:rFonts w:ascii="Times New Roman" w:hAnsi="Times New Roman" w:cs="Times New Roman"/>
          <w:sz w:val="24"/>
          <w:szCs w:val="24"/>
        </w:rPr>
      </w:pPr>
      <w:r>
        <w:rPr>
          <w:rFonts w:ascii="Times New Roman" w:hAnsi="Times New Roman" w:cs="Times New Roman"/>
          <w:sz w:val="24"/>
          <w:szCs w:val="24"/>
        </w:rPr>
        <w:t>In summary, t</w:t>
      </w:r>
      <w:r w:rsidR="00606347" w:rsidRPr="007D0321">
        <w:rPr>
          <w:rFonts w:ascii="Times New Roman" w:hAnsi="Times New Roman" w:cs="Times New Roman"/>
          <w:sz w:val="24"/>
          <w:szCs w:val="24"/>
        </w:rPr>
        <w:t xml:space="preserve">he above conversation outlines the usage of pesticide debasing microorganisms in a productive manner to deal with the pesticide poisons in an eco-accommodating way. Thus, the further investigations on the screening of compelling microbial strains and chemicals are fundamental to lessen pesticide gambles for the climate and human </w:t>
      </w:r>
      <w:r>
        <w:rPr>
          <w:rFonts w:ascii="Times New Roman" w:hAnsi="Times New Roman" w:cs="Times New Roman"/>
          <w:sz w:val="24"/>
          <w:szCs w:val="24"/>
        </w:rPr>
        <w:t>health</w:t>
      </w:r>
      <w:r w:rsidR="00606347" w:rsidRPr="007D0321">
        <w:rPr>
          <w:rFonts w:ascii="Times New Roman" w:hAnsi="Times New Roman" w:cs="Times New Roman"/>
          <w:sz w:val="24"/>
          <w:szCs w:val="24"/>
        </w:rPr>
        <w:t>.</w:t>
      </w:r>
    </w:p>
    <w:p w14:paraId="2E9E8C53" w14:textId="77777777" w:rsidR="005E3E91" w:rsidRPr="007D0321" w:rsidRDefault="005E3E91" w:rsidP="00702015">
      <w:pPr>
        <w:spacing w:line="480" w:lineRule="auto"/>
        <w:rPr>
          <w:rFonts w:ascii="Times New Roman" w:hAnsi="Times New Roman" w:cs="Times New Roman"/>
          <w:sz w:val="24"/>
          <w:szCs w:val="24"/>
        </w:rPr>
      </w:pPr>
    </w:p>
    <w:p w14:paraId="1E98B964" w14:textId="6DB90F39" w:rsidR="000C0B88" w:rsidRPr="007D0321" w:rsidRDefault="008540DC" w:rsidP="005E76DA">
      <w:pPr>
        <w:spacing w:line="480" w:lineRule="auto"/>
        <w:jc w:val="center"/>
        <w:rPr>
          <w:rFonts w:ascii="Times New Roman" w:hAnsi="Times New Roman" w:cs="Times New Roman"/>
          <w:b/>
          <w:bCs/>
          <w:sz w:val="24"/>
          <w:szCs w:val="24"/>
        </w:rPr>
      </w:pPr>
      <w:r w:rsidRPr="007D0321">
        <w:rPr>
          <w:rFonts w:ascii="Times New Roman" w:hAnsi="Times New Roman" w:cs="Times New Roman"/>
          <w:b/>
          <w:bCs/>
          <w:sz w:val="24"/>
          <w:szCs w:val="24"/>
        </w:rPr>
        <w:lastRenderedPageBreak/>
        <w:t>References</w:t>
      </w:r>
    </w:p>
    <w:p w14:paraId="7DE5885D" w14:textId="0B396372" w:rsidR="000C0B88" w:rsidRPr="007D0321" w:rsidRDefault="000C0B88" w:rsidP="000C0B88">
      <w:pPr>
        <w:spacing w:line="480" w:lineRule="auto"/>
        <w:rPr>
          <w:rFonts w:ascii="Times New Roman" w:eastAsia="Times New Roman" w:hAnsi="Times New Roman" w:cs="Times New Roman"/>
          <w:i/>
          <w:iCs/>
          <w:color w:val="212121"/>
          <w:kern w:val="0"/>
          <w:sz w:val="24"/>
          <w:szCs w:val="24"/>
          <w14:ligatures w14:val="none"/>
        </w:rPr>
      </w:pPr>
      <w:r w:rsidRPr="000C0B88">
        <w:rPr>
          <w:rFonts w:ascii="Times New Roman" w:eastAsia="Times New Roman" w:hAnsi="Times New Roman" w:cs="Times New Roman"/>
          <w:color w:val="212121"/>
          <w:kern w:val="0"/>
          <w:sz w:val="24"/>
          <w:szCs w:val="24"/>
          <w14:ligatures w14:val="none"/>
        </w:rPr>
        <w:t>Ernst P. (2002). Pesticide exposure and asthma. </w:t>
      </w:r>
      <w:r w:rsidRPr="000C0B88">
        <w:rPr>
          <w:rFonts w:ascii="Times New Roman" w:eastAsia="Times New Roman" w:hAnsi="Times New Roman" w:cs="Times New Roman"/>
          <w:i/>
          <w:iCs/>
          <w:color w:val="212121"/>
          <w:kern w:val="0"/>
          <w:sz w:val="24"/>
          <w:szCs w:val="24"/>
          <w14:ligatures w14:val="none"/>
        </w:rPr>
        <w:t xml:space="preserve">Am. J. Respir. Critic. Care </w:t>
      </w:r>
      <w:r w:rsidRPr="007D0321">
        <w:rPr>
          <w:rFonts w:ascii="Times New Roman" w:eastAsia="Times New Roman" w:hAnsi="Times New Roman" w:cs="Times New Roman"/>
          <w:i/>
          <w:iCs/>
          <w:color w:val="212121"/>
          <w:kern w:val="0"/>
          <w:sz w:val="24"/>
          <w:szCs w:val="24"/>
          <w14:ligatures w14:val="none"/>
        </w:rPr>
        <w:t xml:space="preserve">  </w:t>
      </w:r>
    </w:p>
    <w:p w14:paraId="5C3BA7C1" w14:textId="1128C53D" w:rsidR="000C0B88" w:rsidRPr="007D0321" w:rsidRDefault="000C0B88" w:rsidP="000C0B88">
      <w:pPr>
        <w:spacing w:line="480" w:lineRule="auto"/>
        <w:rPr>
          <w:rFonts w:ascii="Times New Roman" w:hAnsi="Times New Roman" w:cs="Times New Roman"/>
          <w:sz w:val="24"/>
          <w:szCs w:val="24"/>
        </w:rPr>
      </w:pPr>
      <w:r w:rsidRPr="007D0321">
        <w:rPr>
          <w:rFonts w:ascii="Times New Roman" w:eastAsia="Times New Roman" w:hAnsi="Times New Roman" w:cs="Times New Roman"/>
          <w:i/>
          <w:iCs/>
          <w:color w:val="212121"/>
          <w:kern w:val="0"/>
          <w:sz w:val="24"/>
          <w:szCs w:val="24"/>
          <w14:ligatures w14:val="none"/>
        </w:rPr>
        <w:t xml:space="preserve">                 </w:t>
      </w:r>
      <w:r w:rsidRPr="000C0B88">
        <w:rPr>
          <w:rFonts w:ascii="Times New Roman" w:eastAsia="Times New Roman" w:hAnsi="Times New Roman" w:cs="Times New Roman"/>
          <w:i/>
          <w:iCs/>
          <w:color w:val="212121"/>
          <w:kern w:val="0"/>
          <w:sz w:val="24"/>
          <w:szCs w:val="24"/>
          <w14:ligatures w14:val="none"/>
        </w:rPr>
        <w:t>Med.</w:t>
      </w:r>
      <w:r w:rsidRPr="000C0B88">
        <w:rPr>
          <w:rFonts w:ascii="Times New Roman" w:eastAsia="Times New Roman" w:hAnsi="Times New Roman" w:cs="Times New Roman"/>
          <w:color w:val="212121"/>
          <w:kern w:val="0"/>
          <w:sz w:val="24"/>
          <w:szCs w:val="24"/>
          <w14:ligatures w14:val="none"/>
        </w:rPr>
        <w:t> 165 563–564. 10.1164/ajrccm.165.5.2201001c [</w:t>
      </w:r>
      <w:hyperlink r:id="rId10" w:history="1">
        <w:r w:rsidRPr="000C0B88">
          <w:rPr>
            <w:rFonts w:ascii="Times New Roman" w:eastAsia="Times New Roman" w:hAnsi="Times New Roman" w:cs="Times New Roman"/>
            <w:color w:val="376FAA"/>
            <w:kern w:val="0"/>
            <w:sz w:val="24"/>
            <w:szCs w:val="24"/>
            <w:u w:val="single"/>
            <w14:ligatures w14:val="none"/>
          </w:rPr>
          <w:t>PubMed</w:t>
        </w:r>
      </w:hyperlink>
      <w:r w:rsidRPr="000C0B88">
        <w:rPr>
          <w:rFonts w:ascii="Times New Roman" w:eastAsia="Times New Roman" w:hAnsi="Times New Roman" w:cs="Times New Roman"/>
          <w:color w:val="212121"/>
          <w:kern w:val="0"/>
          <w:sz w:val="24"/>
          <w:szCs w:val="24"/>
          <w14:ligatures w14:val="none"/>
        </w:rPr>
        <w:t xml:space="preserve">] </w:t>
      </w:r>
      <w:r w:rsidRPr="007D0321">
        <w:rPr>
          <w:rFonts w:ascii="Times New Roman" w:eastAsia="Times New Roman" w:hAnsi="Times New Roman" w:cs="Times New Roman"/>
          <w:color w:val="212121"/>
          <w:kern w:val="0"/>
          <w:sz w:val="24"/>
          <w:szCs w:val="24"/>
          <w14:ligatures w14:val="none"/>
        </w:rPr>
        <w:t xml:space="preserve">  </w:t>
      </w:r>
    </w:p>
    <w:p w14:paraId="5F38F1AA" w14:textId="1FC81590" w:rsidR="00A72825" w:rsidRPr="007D0321" w:rsidRDefault="00E94845" w:rsidP="000C0B88">
      <w:pPr>
        <w:shd w:val="clear" w:color="auto" w:fill="FFFFFF"/>
        <w:spacing w:before="200" w:after="200" w:line="480" w:lineRule="auto"/>
        <w:ind w:left="720"/>
        <w:rPr>
          <w:rFonts w:ascii="Times New Roman" w:eastAsia="Times New Roman" w:hAnsi="Times New Roman" w:cs="Times New Roman"/>
          <w:color w:val="212121"/>
          <w:kern w:val="0"/>
          <w:sz w:val="24"/>
          <w:szCs w:val="24"/>
          <w14:ligatures w14:val="none"/>
        </w:rPr>
      </w:pPr>
      <w:r w:rsidRPr="007D0321">
        <w:rPr>
          <w:rFonts w:ascii="Times New Roman" w:eastAsia="Times New Roman" w:hAnsi="Times New Roman" w:cs="Times New Roman"/>
          <w:i/>
          <w:iCs/>
          <w:color w:val="212121"/>
          <w:kern w:val="0"/>
          <w:sz w:val="24"/>
          <w:szCs w:val="24"/>
          <w14:ligatures w14:val="none"/>
        </w:rPr>
        <w:t xml:space="preserve">   </w:t>
      </w:r>
      <w:r w:rsidR="000C0B88" w:rsidRPr="007D0321">
        <w:rPr>
          <w:rFonts w:ascii="Times New Roman" w:eastAsia="Times New Roman" w:hAnsi="Times New Roman" w:cs="Times New Roman"/>
          <w:i/>
          <w:iCs/>
          <w:color w:val="212121"/>
          <w:kern w:val="0"/>
          <w:sz w:val="24"/>
          <w:szCs w:val="24"/>
          <w14:ligatures w14:val="none"/>
        </w:rPr>
        <w:t xml:space="preserve">   </w:t>
      </w:r>
      <w:r w:rsidR="000C0B88" w:rsidRPr="000C0B88">
        <w:rPr>
          <w:rFonts w:ascii="Times New Roman" w:eastAsia="Times New Roman" w:hAnsi="Times New Roman" w:cs="Times New Roman"/>
          <w:color w:val="212121"/>
          <w:kern w:val="0"/>
          <w:sz w:val="24"/>
          <w:szCs w:val="24"/>
          <w14:ligatures w14:val="none"/>
        </w:rPr>
        <w:t>[</w:t>
      </w:r>
      <w:proofErr w:type="spellStart"/>
      <w:r w:rsidR="000C0B88" w:rsidRPr="000C0B88">
        <w:rPr>
          <w:rFonts w:ascii="Times New Roman" w:eastAsia="Times New Roman" w:hAnsi="Times New Roman" w:cs="Times New Roman"/>
          <w:color w:val="212121"/>
          <w:kern w:val="0"/>
          <w:sz w:val="24"/>
          <w:szCs w:val="24"/>
          <w14:ligatures w14:val="none"/>
        </w:rPr>
        <w:fldChar w:fldCharType="begin"/>
      </w:r>
      <w:r w:rsidR="000C0B88" w:rsidRPr="000C0B88">
        <w:rPr>
          <w:rFonts w:ascii="Times New Roman" w:eastAsia="Times New Roman" w:hAnsi="Times New Roman" w:cs="Times New Roman"/>
          <w:color w:val="212121"/>
          <w:kern w:val="0"/>
          <w:sz w:val="24"/>
          <w:szCs w:val="24"/>
          <w14:ligatures w14:val="none"/>
        </w:rPr>
        <w:instrText>HYPERLINK "https://doi.org/10.1164%2Fajrccm.165.5.2201001c" \t "_blank"</w:instrText>
      </w:r>
      <w:r w:rsidR="000C0B88" w:rsidRPr="000C0B88">
        <w:rPr>
          <w:rFonts w:ascii="Times New Roman" w:eastAsia="Times New Roman" w:hAnsi="Times New Roman" w:cs="Times New Roman"/>
          <w:color w:val="212121"/>
          <w:kern w:val="0"/>
          <w:sz w:val="24"/>
          <w:szCs w:val="24"/>
          <w14:ligatures w14:val="none"/>
        </w:rPr>
      </w:r>
      <w:r w:rsidR="000C0B88" w:rsidRPr="000C0B88">
        <w:rPr>
          <w:rFonts w:ascii="Times New Roman" w:eastAsia="Times New Roman" w:hAnsi="Times New Roman" w:cs="Times New Roman"/>
          <w:color w:val="212121"/>
          <w:kern w:val="0"/>
          <w:sz w:val="24"/>
          <w:szCs w:val="24"/>
          <w14:ligatures w14:val="none"/>
        </w:rPr>
        <w:fldChar w:fldCharType="separate"/>
      </w:r>
      <w:r w:rsidR="000C0B88" w:rsidRPr="000C0B88">
        <w:rPr>
          <w:rFonts w:ascii="Times New Roman" w:eastAsia="Times New Roman" w:hAnsi="Times New Roman" w:cs="Times New Roman"/>
          <w:color w:val="376FAA"/>
          <w:kern w:val="0"/>
          <w:sz w:val="24"/>
          <w:szCs w:val="24"/>
          <w:u w:val="single"/>
          <w14:ligatures w14:val="none"/>
        </w:rPr>
        <w:t>CrossRef</w:t>
      </w:r>
      <w:proofErr w:type="spellEnd"/>
      <w:r w:rsidR="000C0B88" w:rsidRPr="000C0B88">
        <w:rPr>
          <w:rFonts w:ascii="Times New Roman" w:eastAsia="Times New Roman" w:hAnsi="Times New Roman" w:cs="Times New Roman"/>
          <w:color w:val="212121"/>
          <w:kern w:val="0"/>
          <w:sz w:val="24"/>
          <w:szCs w:val="24"/>
          <w14:ligatures w14:val="none"/>
        </w:rPr>
        <w:fldChar w:fldCharType="end"/>
      </w:r>
      <w:r w:rsidR="000C0B88" w:rsidRPr="000C0B88">
        <w:rPr>
          <w:rFonts w:ascii="Times New Roman" w:eastAsia="Times New Roman" w:hAnsi="Times New Roman" w:cs="Times New Roman"/>
          <w:color w:val="212121"/>
          <w:kern w:val="0"/>
          <w:sz w:val="24"/>
          <w:szCs w:val="24"/>
          <w14:ligatures w14:val="none"/>
        </w:rPr>
        <w:t>] [</w:t>
      </w:r>
      <w:hyperlink r:id="rId11" w:tgtFrame="_blank" w:history="1">
        <w:r w:rsidR="000C0B88" w:rsidRPr="000C0B88">
          <w:rPr>
            <w:rFonts w:ascii="Times New Roman" w:eastAsia="Times New Roman" w:hAnsi="Times New Roman" w:cs="Times New Roman"/>
            <w:color w:val="376FAA"/>
            <w:kern w:val="0"/>
            <w:sz w:val="24"/>
            <w:szCs w:val="24"/>
            <w:u w:val="single"/>
            <w14:ligatures w14:val="none"/>
          </w:rPr>
          <w:t>Google Scholar</w:t>
        </w:r>
      </w:hyperlink>
      <w:r w:rsidR="000C0B88" w:rsidRPr="000C0B88">
        <w:rPr>
          <w:rFonts w:ascii="Times New Roman" w:eastAsia="Times New Roman" w:hAnsi="Times New Roman" w:cs="Times New Roman"/>
          <w:color w:val="212121"/>
          <w:kern w:val="0"/>
          <w:sz w:val="24"/>
          <w:szCs w:val="24"/>
          <w14:ligatures w14:val="none"/>
        </w:rPr>
        <w:t>]</w:t>
      </w:r>
    </w:p>
    <w:p w14:paraId="7A56AEE8" w14:textId="77777777" w:rsidR="00A72825" w:rsidRPr="007D0321" w:rsidRDefault="00A72825" w:rsidP="00A72825">
      <w:pPr>
        <w:shd w:val="clear" w:color="auto" w:fill="FFFFFF"/>
        <w:spacing w:before="200" w:after="200" w:line="480" w:lineRule="auto"/>
        <w:rPr>
          <w:rFonts w:ascii="Times New Roman" w:hAnsi="Times New Roman" w:cs="Times New Roman"/>
          <w:color w:val="212121"/>
          <w:sz w:val="24"/>
          <w:szCs w:val="24"/>
          <w:shd w:val="clear" w:color="auto" w:fill="FFFFFF"/>
        </w:rPr>
      </w:pPr>
      <w:r w:rsidRPr="007D0321">
        <w:rPr>
          <w:rFonts w:ascii="Times New Roman" w:hAnsi="Times New Roman" w:cs="Times New Roman"/>
          <w:color w:val="212121"/>
          <w:sz w:val="24"/>
          <w:szCs w:val="24"/>
          <w:shd w:val="clear" w:color="auto" w:fill="FFFFFF"/>
        </w:rPr>
        <w:t>Fernández L. (2021). </w:t>
      </w:r>
      <w:r w:rsidRPr="007D0321">
        <w:rPr>
          <w:rStyle w:val="Emphasis"/>
          <w:rFonts w:ascii="Times New Roman" w:hAnsi="Times New Roman" w:cs="Times New Roman"/>
          <w:color w:val="212121"/>
          <w:sz w:val="24"/>
          <w:szCs w:val="24"/>
          <w:shd w:val="clear" w:color="auto" w:fill="FFFFFF"/>
        </w:rPr>
        <w:t xml:space="preserve">Global pesticide </w:t>
      </w:r>
      <w:proofErr w:type="gramStart"/>
      <w:r w:rsidRPr="007D0321">
        <w:rPr>
          <w:rStyle w:val="Emphasis"/>
          <w:rFonts w:ascii="Times New Roman" w:hAnsi="Times New Roman" w:cs="Times New Roman"/>
          <w:color w:val="212121"/>
          <w:sz w:val="24"/>
          <w:szCs w:val="24"/>
          <w:shd w:val="clear" w:color="auto" w:fill="FFFFFF"/>
        </w:rPr>
        <w:t>use</w:t>
      </w:r>
      <w:proofErr w:type="gramEnd"/>
      <w:r w:rsidRPr="007D0321">
        <w:rPr>
          <w:rStyle w:val="Emphasis"/>
          <w:rFonts w:ascii="Times New Roman" w:hAnsi="Times New Roman" w:cs="Times New Roman"/>
          <w:color w:val="212121"/>
          <w:sz w:val="24"/>
          <w:szCs w:val="24"/>
          <w:shd w:val="clear" w:color="auto" w:fill="FFFFFF"/>
        </w:rPr>
        <w:t xml:space="preserve"> by country | Statista.</w:t>
      </w:r>
      <w:r w:rsidRPr="007D0321">
        <w:rPr>
          <w:rFonts w:ascii="Times New Roman" w:hAnsi="Times New Roman" w:cs="Times New Roman"/>
          <w:color w:val="212121"/>
          <w:sz w:val="24"/>
          <w:szCs w:val="24"/>
          <w:shd w:val="clear" w:color="auto" w:fill="FFFFFF"/>
        </w:rPr>
        <w:t xml:space="preserve"> Available online </w:t>
      </w:r>
      <w:r w:rsidRPr="007D0321">
        <w:rPr>
          <w:rFonts w:ascii="Times New Roman" w:hAnsi="Times New Roman" w:cs="Times New Roman"/>
          <w:color w:val="212121"/>
          <w:sz w:val="24"/>
          <w:szCs w:val="24"/>
          <w:shd w:val="clear" w:color="auto" w:fill="FFFFFF"/>
        </w:rPr>
        <w:t xml:space="preserve"> </w:t>
      </w:r>
    </w:p>
    <w:p w14:paraId="441F3E54" w14:textId="77777777" w:rsidR="00750C7C" w:rsidRPr="007D0321" w:rsidRDefault="00A72825" w:rsidP="00750C7C">
      <w:pPr>
        <w:shd w:val="clear" w:color="auto" w:fill="FFFFFF"/>
        <w:spacing w:before="200" w:after="200" w:line="480" w:lineRule="auto"/>
        <w:rPr>
          <w:rFonts w:ascii="Times New Roman" w:hAnsi="Times New Roman" w:cs="Times New Roman"/>
          <w:color w:val="212121"/>
          <w:sz w:val="24"/>
          <w:szCs w:val="24"/>
          <w:shd w:val="clear" w:color="auto" w:fill="FFFFFF"/>
        </w:rPr>
      </w:pPr>
      <w:r w:rsidRPr="007D0321">
        <w:rPr>
          <w:rFonts w:ascii="Times New Roman" w:hAnsi="Times New Roman" w:cs="Times New Roman"/>
          <w:color w:val="212121"/>
          <w:sz w:val="24"/>
          <w:szCs w:val="24"/>
          <w:shd w:val="clear" w:color="auto" w:fill="FFFFFF"/>
        </w:rPr>
        <w:t xml:space="preserve">                </w:t>
      </w:r>
      <w:r w:rsidRPr="007D0321">
        <w:rPr>
          <w:rFonts w:ascii="Times New Roman" w:hAnsi="Times New Roman" w:cs="Times New Roman"/>
          <w:color w:val="212121"/>
          <w:sz w:val="24"/>
          <w:szCs w:val="24"/>
          <w:shd w:val="clear" w:color="auto" w:fill="FFFFFF"/>
        </w:rPr>
        <w:t>at: </w:t>
      </w:r>
      <w:hyperlink r:id="rId12" w:history="1">
        <w:r w:rsidR="00750C7C" w:rsidRPr="007D0321">
          <w:rPr>
            <w:rStyle w:val="Hyperlink"/>
            <w:rFonts w:ascii="Times New Roman" w:hAnsi="Times New Roman" w:cs="Times New Roman"/>
            <w:sz w:val="24"/>
            <w:szCs w:val="24"/>
            <w:shd w:val="clear" w:color="auto" w:fill="FFFFFF"/>
          </w:rPr>
          <w:t>https://www.statista.com/statistics/1263069/global-pesticide-use-by-</w:t>
        </w:r>
        <w:r w:rsidR="00750C7C" w:rsidRPr="007D0321">
          <w:rPr>
            <w:rStyle w:val="Hyperlink"/>
            <w:rFonts w:ascii="Times New Roman" w:hAnsi="Times New Roman" w:cs="Times New Roman"/>
            <w:sz w:val="24"/>
            <w:szCs w:val="24"/>
            <w:u w:val="none"/>
            <w:shd w:val="clear" w:color="auto" w:fill="FFFFFF"/>
          </w:rPr>
          <w:t xml:space="preserve">  </w:t>
        </w:r>
        <w:r w:rsidR="00750C7C" w:rsidRPr="007D0321">
          <w:rPr>
            <w:rStyle w:val="Hyperlink"/>
            <w:rFonts w:ascii="Times New Roman" w:hAnsi="Times New Roman" w:cs="Times New Roman"/>
            <w:sz w:val="24"/>
            <w:szCs w:val="24"/>
            <w:u w:val="none"/>
            <w:shd w:val="clear" w:color="auto" w:fill="FFFFFF"/>
          </w:rPr>
          <w:tab/>
          <w:t xml:space="preserve"> </w:t>
        </w:r>
        <w:r w:rsidR="00750C7C" w:rsidRPr="007D0321">
          <w:rPr>
            <w:rStyle w:val="Hyperlink"/>
            <w:rFonts w:ascii="Times New Roman" w:hAnsi="Times New Roman" w:cs="Times New Roman"/>
            <w:sz w:val="24"/>
            <w:szCs w:val="24"/>
            <w:u w:val="none"/>
            <w:shd w:val="clear" w:color="auto" w:fill="FFFFFF"/>
          </w:rPr>
          <w:tab/>
          <w:t xml:space="preserve">  </w:t>
        </w:r>
        <w:r w:rsidR="00750C7C" w:rsidRPr="007D0321">
          <w:rPr>
            <w:rStyle w:val="Hyperlink"/>
            <w:rFonts w:ascii="Times New Roman" w:hAnsi="Times New Roman" w:cs="Times New Roman"/>
            <w:sz w:val="24"/>
            <w:szCs w:val="24"/>
            <w:shd w:val="clear" w:color="auto" w:fill="FFFFFF"/>
          </w:rPr>
          <w:t xml:space="preserve">     </w:t>
        </w:r>
        <w:r w:rsidR="00750C7C" w:rsidRPr="007D0321">
          <w:rPr>
            <w:rStyle w:val="Hyperlink"/>
            <w:rFonts w:ascii="Times New Roman" w:hAnsi="Times New Roman" w:cs="Times New Roman"/>
            <w:sz w:val="24"/>
            <w:szCs w:val="24"/>
            <w:u w:val="none"/>
            <w:shd w:val="clear" w:color="auto" w:fill="FFFFFF"/>
          </w:rPr>
          <w:tab/>
          <w:t xml:space="preserve">     </w:t>
        </w:r>
        <w:r w:rsidR="00750C7C" w:rsidRPr="007D0321">
          <w:rPr>
            <w:rStyle w:val="Hyperlink"/>
            <w:rFonts w:ascii="Times New Roman" w:hAnsi="Times New Roman" w:cs="Times New Roman"/>
            <w:sz w:val="24"/>
            <w:szCs w:val="24"/>
            <w:shd w:val="clear" w:color="auto" w:fill="FFFFFF"/>
          </w:rPr>
          <w:t>country/</w:t>
        </w:r>
      </w:hyperlink>
      <w:r w:rsidRPr="007D0321">
        <w:rPr>
          <w:rFonts w:ascii="Times New Roman" w:hAnsi="Times New Roman" w:cs="Times New Roman"/>
          <w:color w:val="212121"/>
          <w:sz w:val="24"/>
          <w:szCs w:val="24"/>
          <w:shd w:val="clear" w:color="auto" w:fill="FFFFFF"/>
        </w:rPr>
        <w:t> (accessed May 31, 2022).</w:t>
      </w:r>
    </w:p>
    <w:p w14:paraId="43712015" w14:textId="77777777" w:rsidR="007647CA" w:rsidRDefault="00750C7C" w:rsidP="00750C7C">
      <w:pPr>
        <w:shd w:val="clear" w:color="auto" w:fill="FFFFFF"/>
        <w:spacing w:before="200" w:after="200" w:line="480" w:lineRule="auto"/>
        <w:rPr>
          <w:rFonts w:ascii="Times New Roman" w:eastAsia="Times New Roman" w:hAnsi="Times New Roman" w:cs="Times New Roman"/>
          <w:color w:val="212121"/>
          <w:kern w:val="0"/>
          <w:sz w:val="24"/>
          <w:szCs w:val="24"/>
          <w14:ligatures w14:val="none"/>
        </w:rPr>
      </w:pPr>
      <w:r w:rsidRPr="00750C7C">
        <w:rPr>
          <w:rFonts w:ascii="Times New Roman" w:eastAsia="Times New Roman" w:hAnsi="Times New Roman" w:cs="Times New Roman"/>
          <w:color w:val="212121"/>
          <w:kern w:val="0"/>
          <w:sz w:val="24"/>
          <w:szCs w:val="24"/>
          <w14:ligatures w14:val="none"/>
        </w:rPr>
        <w:t xml:space="preserve">Ndlovu V., </w:t>
      </w:r>
      <w:proofErr w:type="spellStart"/>
      <w:r w:rsidRPr="00750C7C">
        <w:rPr>
          <w:rFonts w:ascii="Times New Roman" w:eastAsia="Times New Roman" w:hAnsi="Times New Roman" w:cs="Times New Roman"/>
          <w:color w:val="212121"/>
          <w:kern w:val="0"/>
          <w:sz w:val="24"/>
          <w:szCs w:val="24"/>
          <w14:ligatures w14:val="none"/>
        </w:rPr>
        <w:t>Dalvie</w:t>
      </w:r>
      <w:proofErr w:type="spellEnd"/>
      <w:r w:rsidRPr="00750C7C">
        <w:rPr>
          <w:rFonts w:ascii="Times New Roman" w:eastAsia="Times New Roman" w:hAnsi="Times New Roman" w:cs="Times New Roman"/>
          <w:color w:val="212121"/>
          <w:kern w:val="0"/>
          <w:sz w:val="24"/>
          <w:szCs w:val="24"/>
          <w14:ligatures w14:val="none"/>
        </w:rPr>
        <w:t xml:space="preserve"> M. A., </w:t>
      </w:r>
      <w:proofErr w:type="spellStart"/>
      <w:r w:rsidRPr="00750C7C">
        <w:rPr>
          <w:rFonts w:ascii="Times New Roman" w:eastAsia="Times New Roman" w:hAnsi="Times New Roman" w:cs="Times New Roman"/>
          <w:color w:val="212121"/>
          <w:kern w:val="0"/>
          <w:sz w:val="24"/>
          <w:szCs w:val="24"/>
          <w14:ligatures w14:val="none"/>
        </w:rPr>
        <w:t>Jeebhay</w:t>
      </w:r>
      <w:proofErr w:type="spellEnd"/>
      <w:r w:rsidRPr="00750C7C">
        <w:rPr>
          <w:rFonts w:ascii="Times New Roman" w:eastAsia="Times New Roman" w:hAnsi="Times New Roman" w:cs="Times New Roman"/>
          <w:color w:val="212121"/>
          <w:kern w:val="0"/>
          <w:sz w:val="24"/>
          <w:szCs w:val="24"/>
          <w14:ligatures w14:val="none"/>
        </w:rPr>
        <w:t xml:space="preserve"> M. F. (2011). Pesticides and the airways-a review of</w:t>
      </w:r>
      <w:r w:rsidRPr="007D0321">
        <w:rPr>
          <w:rFonts w:ascii="Times New Roman" w:eastAsia="Times New Roman" w:hAnsi="Times New Roman" w:cs="Times New Roman"/>
          <w:color w:val="212121"/>
          <w:kern w:val="0"/>
          <w:sz w:val="24"/>
          <w:szCs w:val="24"/>
          <w14:ligatures w14:val="none"/>
        </w:rPr>
        <w:t xml:space="preserve"> </w:t>
      </w:r>
      <w:r w:rsidRPr="00750C7C">
        <w:rPr>
          <w:rFonts w:ascii="Times New Roman" w:eastAsia="Times New Roman" w:hAnsi="Times New Roman" w:cs="Times New Roman"/>
          <w:color w:val="212121"/>
          <w:kern w:val="0"/>
          <w:sz w:val="24"/>
          <w:szCs w:val="24"/>
          <w14:ligatures w14:val="none"/>
        </w:rPr>
        <w:t xml:space="preserve">the </w:t>
      </w:r>
      <w:r w:rsidR="007647CA">
        <w:rPr>
          <w:rFonts w:ascii="Times New Roman" w:eastAsia="Times New Roman" w:hAnsi="Times New Roman" w:cs="Times New Roman"/>
          <w:color w:val="212121"/>
          <w:kern w:val="0"/>
          <w:sz w:val="24"/>
          <w:szCs w:val="24"/>
          <w14:ligatures w14:val="none"/>
        </w:rPr>
        <w:t xml:space="preserve">  </w:t>
      </w:r>
    </w:p>
    <w:p w14:paraId="6943AB6E" w14:textId="5F032B5A" w:rsidR="00750C7C" w:rsidRPr="00750C7C" w:rsidRDefault="007647CA" w:rsidP="00750C7C">
      <w:pPr>
        <w:shd w:val="clear" w:color="auto" w:fill="FFFFFF"/>
        <w:spacing w:before="200" w:after="200" w:line="480" w:lineRule="auto"/>
        <w:rPr>
          <w:rFonts w:ascii="Times New Roman" w:eastAsia="Times New Roman" w:hAnsi="Times New Roman" w:cs="Times New Roman"/>
          <w:color w:val="212121"/>
          <w:kern w:val="0"/>
          <w:sz w:val="24"/>
          <w:szCs w:val="24"/>
          <w14:ligatures w14:val="none"/>
        </w:rPr>
      </w:pPr>
      <w:r>
        <w:rPr>
          <w:rFonts w:ascii="Times New Roman" w:eastAsia="Times New Roman" w:hAnsi="Times New Roman" w:cs="Times New Roman"/>
          <w:color w:val="212121"/>
          <w:kern w:val="0"/>
          <w:sz w:val="24"/>
          <w:szCs w:val="24"/>
          <w14:ligatures w14:val="none"/>
        </w:rPr>
        <w:t xml:space="preserve">               </w:t>
      </w:r>
      <w:r w:rsidR="00750C7C" w:rsidRPr="00750C7C">
        <w:rPr>
          <w:rFonts w:ascii="Times New Roman" w:eastAsia="Times New Roman" w:hAnsi="Times New Roman" w:cs="Times New Roman"/>
          <w:color w:val="212121"/>
          <w:kern w:val="0"/>
          <w:sz w:val="24"/>
          <w:szCs w:val="24"/>
          <w14:ligatures w14:val="none"/>
        </w:rPr>
        <w:t>literature: allergies in the workplace. </w:t>
      </w:r>
      <w:proofErr w:type="spellStart"/>
      <w:r w:rsidR="00750C7C" w:rsidRPr="00750C7C">
        <w:rPr>
          <w:rFonts w:ascii="Times New Roman" w:eastAsia="Times New Roman" w:hAnsi="Times New Roman" w:cs="Times New Roman"/>
          <w:i/>
          <w:iCs/>
          <w:color w:val="212121"/>
          <w:kern w:val="0"/>
          <w:sz w:val="24"/>
          <w:szCs w:val="24"/>
          <w14:ligatures w14:val="none"/>
        </w:rPr>
        <w:t>Curr</w:t>
      </w:r>
      <w:proofErr w:type="spellEnd"/>
      <w:r w:rsidR="00750C7C" w:rsidRPr="00750C7C">
        <w:rPr>
          <w:rFonts w:ascii="Times New Roman" w:eastAsia="Times New Roman" w:hAnsi="Times New Roman" w:cs="Times New Roman"/>
          <w:i/>
          <w:iCs/>
          <w:color w:val="212121"/>
          <w:kern w:val="0"/>
          <w:sz w:val="24"/>
          <w:szCs w:val="24"/>
          <w14:ligatures w14:val="none"/>
        </w:rPr>
        <w:t>. Allergy Clin. Immun.</w:t>
      </w:r>
      <w:r w:rsidR="00750C7C" w:rsidRPr="00750C7C">
        <w:rPr>
          <w:rFonts w:ascii="Times New Roman" w:eastAsia="Times New Roman" w:hAnsi="Times New Roman" w:cs="Times New Roman"/>
          <w:color w:val="212121"/>
          <w:kern w:val="0"/>
          <w:sz w:val="24"/>
          <w:szCs w:val="24"/>
          <w14:ligatures w14:val="none"/>
        </w:rPr>
        <w:t> 24 212–</w:t>
      </w:r>
      <w:r w:rsidR="00750C7C" w:rsidRPr="007D0321">
        <w:rPr>
          <w:rFonts w:ascii="Times New Roman" w:eastAsia="Times New Roman" w:hAnsi="Times New Roman" w:cs="Times New Roman"/>
          <w:color w:val="212121"/>
          <w:kern w:val="0"/>
          <w:sz w:val="24"/>
          <w:szCs w:val="24"/>
          <w14:ligatures w14:val="none"/>
        </w:rPr>
        <w:t xml:space="preserve"> </w:t>
      </w:r>
      <w:r w:rsidR="00750C7C" w:rsidRPr="00750C7C">
        <w:rPr>
          <w:rFonts w:ascii="Times New Roman" w:eastAsia="Times New Roman" w:hAnsi="Times New Roman" w:cs="Times New Roman"/>
          <w:color w:val="212121"/>
          <w:kern w:val="0"/>
          <w:sz w:val="24"/>
          <w:szCs w:val="24"/>
          <w14:ligatures w14:val="none"/>
        </w:rPr>
        <w:t>217.</w:t>
      </w:r>
    </w:p>
    <w:p w14:paraId="16E114DE" w14:textId="77777777" w:rsidR="00750C7C" w:rsidRPr="000C0B88" w:rsidRDefault="00750C7C" w:rsidP="00A72825">
      <w:pPr>
        <w:shd w:val="clear" w:color="auto" w:fill="FFFFFF"/>
        <w:spacing w:before="200" w:after="200" w:line="480" w:lineRule="auto"/>
        <w:rPr>
          <w:rFonts w:ascii="Times New Roman" w:eastAsia="Times New Roman" w:hAnsi="Times New Roman" w:cs="Times New Roman"/>
          <w:color w:val="212121"/>
          <w:kern w:val="0"/>
          <w:sz w:val="26"/>
          <w:szCs w:val="26"/>
          <w14:ligatures w14:val="none"/>
        </w:rPr>
      </w:pPr>
    </w:p>
    <w:p w14:paraId="085BF80F" w14:textId="77777777" w:rsidR="000C0B88" w:rsidRDefault="000C0B88" w:rsidP="00702015">
      <w:pPr>
        <w:spacing w:line="480" w:lineRule="auto"/>
        <w:rPr>
          <w:sz w:val="24"/>
          <w:szCs w:val="24"/>
        </w:rPr>
      </w:pPr>
    </w:p>
    <w:p w14:paraId="3C902BDD" w14:textId="77777777" w:rsidR="008540DC" w:rsidRPr="00702015" w:rsidRDefault="008540DC" w:rsidP="00702015">
      <w:pPr>
        <w:spacing w:line="480" w:lineRule="auto"/>
        <w:rPr>
          <w:sz w:val="24"/>
          <w:szCs w:val="24"/>
        </w:rPr>
      </w:pPr>
    </w:p>
    <w:sectPr w:rsidR="008540DC" w:rsidRPr="00702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358A"/>
    <w:multiLevelType w:val="multilevel"/>
    <w:tmpl w:val="531EF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9B2A98"/>
    <w:multiLevelType w:val="multilevel"/>
    <w:tmpl w:val="6B7A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16DF6"/>
    <w:multiLevelType w:val="multilevel"/>
    <w:tmpl w:val="8974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255781">
    <w:abstractNumId w:val="0"/>
  </w:num>
  <w:num w:numId="2" w16cid:durableId="399400699">
    <w:abstractNumId w:val="1"/>
  </w:num>
  <w:num w:numId="3" w16cid:durableId="89065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12"/>
    <w:rsid w:val="00071112"/>
    <w:rsid w:val="000C0B88"/>
    <w:rsid w:val="00153961"/>
    <w:rsid w:val="001E0283"/>
    <w:rsid w:val="001E55DF"/>
    <w:rsid w:val="002E22F4"/>
    <w:rsid w:val="003B2E3C"/>
    <w:rsid w:val="00464ACC"/>
    <w:rsid w:val="004B5D4F"/>
    <w:rsid w:val="00503AB4"/>
    <w:rsid w:val="005E3E91"/>
    <w:rsid w:val="005E76DA"/>
    <w:rsid w:val="005F2892"/>
    <w:rsid w:val="00606347"/>
    <w:rsid w:val="006E2E7C"/>
    <w:rsid w:val="00702015"/>
    <w:rsid w:val="00705835"/>
    <w:rsid w:val="00750C7C"/>
    <w:rsid w:val="007600F5"/>
    <w:rsid w:val="007647CA"/>
    <w:rsid w:val="00784CAA"/>
    <w:rsid w:val="007D0321"/>
    <w:rsid w:val="008540DC"/>
    <w:rsid w:val="00A72825"/>
    <w:rsid w:val="00AF10F1"/>
    <w:rsid w:val="00B3749B"/>
    <w:rsid w:val="00B41D17"/>
    <w:rsid w:val="00B976D4"/>
    <w:rsid w:val="00BC5278"/>
    <w:rsid w:val="00C4389C"/>
    <w:rsid w:val="00C93DC1"/>
    <w:rsid w:val="00D1516B"/>
    <w:rsid w:val="00DE568E"/>
    <w:rsid w:val="00E348A0"/>
    <w:rsid w:val="00E9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AE29"/>
  <w15:chartTrackingRefBased/>
  <w15:docId w15:val="{30ABFE95-CF92-4E9A-BC73-9C00C4AE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2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348A0"/>
    <w:rPr>
      <w:color w:val="0000FF"/>
      <w:u w:val="single"/>
    </w:rPr>
  </w:style>
  <w:style w:type="character" w:styleId="Emphasis">
    <w:name w:val="Emphasis"/>
    <w:basedOn w:val="DefaultParagraphFont"/>
    <w:uiPriority w:val="20"/>
    <w:qFormat/>
    <w:rsid w:val="00A72825"/>
    <w:rPr>
      <w:i/>
      <w:iCs/>
    </w:rPr>
  </w:style>
  <w:style w:type="character" w:styleId="FollowedHyperlink">
    <w:name w:val="FollowedHyperlink"/>
    <w:basedOn w:val="DefaultParagraphFont"/>
    <w:uiPriority w:val="99"/>
    <w:semiHidden/>
    <w:unhideWhenUsed/>
    <w:rsid w:val="00A72825"/>
    <w:rPr>
      <w:color w:val="954F72" w:themeColor="followedHyperlink"/>
      <w:u w:val="single"/>
    </w:rPr>
  </w:style>
  <w:style w:type="character" w:styleId="UnresolvedMention">
    <w:name w:val="Unresolved Mention"/>
    <w:basedOn w:val="DefaultParagraphFont"/>
    <w:uiPriority w:val="99"/>
    <w:semiHidden/>
    <w:unhideWhenUsed/>
    <w:rsid w:val="00A7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10535">
      <w:bodyDiv w:val="1"/>
      <w:marLeft w:val="0"/>
      <w:marRight w:val="0"/>
      <w:marTop w:val="0"/>
      <w:marBottom w:val="0"/>
      <w:divBdr>
        <w:top w:val="none" w:sz="0" w:space="0" w:color="auto"/>
        <w:left w:val="none" w:sz="0" w:space="0" w:color="auto"/>
        <w:bottom w:val="none" w:sz="0" w:space="0" w:color="auto"/>
        <w:right w:val="none" w:sz="0" w:space="0" w:color="auto"/>
      </w:divBdr>
    </w:div>
    <w:div w:id="849678177">
      <w:bodyDiv w:val="1"/>
      <w:marLeft w:val="0"/>
      <w:marRight w:val="0"/>
      <w:marTop w:val="0"/>
      <w:marBottom w:val="0"/>
      <w:divBdr>
        <w:top w:val="none" w:sz="0" w:space="0" w:color="auto"/>
        <w:left w:val="none" w:sz="0" w:space="0" w:color="auto"/>
        <w:bottom w:val="none" w:sz="0" w:space="0" w:color="auto"/>
        <w:right w:val="none" w:sz="0" w:space="0" w:color="auto"/>
      </w:divBdr>
    </w:div>
    <w:div w:id="1256742219">
      <w:bodyDiv w:val="1"/>
      <w:marLeft w:val="0"/>
      <w:marRight w:val="0"/>
      <w:marTop w:val="0"/>
      <w:marBottom w:val="0"/>
      <w:divBdr>
        <w:top w:val="none" w:sz="0" w:space="0" w:color="auto"/>
        <w:left w:val="none" w:sz="0" w:space="0" w:color="auto"/>
        <w:bottom w:val="none" w:sz="0" w:space="0" w:color="auto"/>
        <w:right w:val="none" w:sz="0" w:space="0" w:color="auto"/>
      </w:divBdr>
    </w:div>
    <w:div w:id="19071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942856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mc/articles/PMC9428564/" TargetMode="External"/><Relationship Id="rId12" Type="http://schemas.openxmlformats.org/officeDocument/2006/relationships/hyperlink" Target="https://www.statista.com/statistics/1263069/global-pesticide-use-by-%20%20%09%20%09%20%20%20%20%20%20%20%09%20%20%20%20%20coun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9428564/" TargetMode="External"/><Relationship Id="rId11" Type="http://schemas.openxmlformats.org/officeDocument/2006/relationships/hyperlink" Target="https://scholar.google.com/scholar_lookup?journal=Am.+J.+Respir.+Critic.+Care+Med.&amp;title=Pesticide+exposure+and+asthma.&amp;author=P.+Ernst&amp;volume=165&amp;publication_year=2002&amp;pages=563-564&amp;pmid=11874804&amp;doi=10.1164/ajrccm.165.5.2201001c&amp;" TargetMode="External"/><Relationship Id="rId5" Type="http://schemas.openxmlformats.org/officeDocument/2006/relationships/hyperlink" Target="https://www.ncbi.nlm.nih.gov/pmc/articles/PMC9428564/" TargetMode="External"/><Relationship Id="rId10" Type="http://schemas.openxmlformats.org/officeDocument/2006/relationships/hyperlink" Target="https://pubmed.ncbi.nlm.nih.gov/11874804" TargetMode="External"/><Relationship Id="rId4" Type="http://schemas.openxmlformats.org/officeDocument/2006/relationships/webSettings" Target="webSettings.xml"/><Relationship Id="rId9" Type="http://schemas.openxmlformats.org/officeDocument/2006/relationships/hyperlink" Target="https://www.ncbi.nlm.nih.gov/pmc/articles/PMC94285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Kaduka</dc:creator>
  <cp:keywords/>
  <dc:description/>
  <cp:lastModifiedBy>Fabian Kaduka</cp:lastModifiedBy>
  <cp:revision>28</cp:revision>
  <dcterms:created xsi:type="dcterms:W3CDTF">2023-09-02T12:26:00Z</dcterms:created>
  <dcterms:modified xsi:type="dcterms:W3CDTF">2023-09-02T20:47:00Z</dcterms:modified>
</cp:coreProperties>
</file>